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D6" w:rsidRDefault="008052D6" w:rsidP="0013043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2D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08778" cy="5818182"/>
            <wp:effectExtent l="9525" t="0" r="1905" b="1905"/>
            <wp:docPr id="1" name="Рисунок 1" descr="C:\Users\sk2ka\Documents\Scanned Documents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3605" cy="58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D6" w:rsidRDefault="008052D6" w:rsidP="0013043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43A" w:rsidRPr="0013043A" w:rsidRDefault="0013043A" w:rsidP="0013043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МИНИСТЕРСТВО</w:t>
      </w:r>
      <w:r w:rsidRPr="0018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EC3" w:rsidRPr="00184EC3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ПРОСВЕЩЕНИЯ</w:t>
      </w:r>
      <w:r w:rsidR="00184EC3">
        <w:rPr>
          <w:rStyle w:val="aa"/>
          <w:rFonts w:ascii="Times New Roman" w:hAnsi="Times New Roman" w:cs="Times New Roman"/>
          <w:i w:val="0"/>
        </w:rPr>
        <w:t xml:space="preserve"> </w:t>
      </w:r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13043A" w:rsidRPr="0013043A" w:rsidRDefault="0013043A" w:rsidP="0013043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Саратовской области ‌‌</w:t>
      </w:r>
      <w:r w:rsidRPr="0013043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13043A" w:rsidRPr="0013043A" w:rsidRDefault="0013043A" w:rsidP="0013043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‌Управление образования Администрации Базарно - Карабулакского района Саратовской области‌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13043A" w:rsidRPr="0013043A" w:rsidRDefault="0013043A" w:rsidP="0013043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"СОШ № 2 р. п. Базарный Карабулак</w:t>
      </w:r>
      <w:r w:rsidR="00BD5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Саратовской области</w:t>
      </w:r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13043A" w:rsidRPr="0013043A" w:rsidRDefault="0013043A" w:rsidP="0013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2F9F" w:rsidTr="001F2F9F">
        <w:tc>
          <w:tcPr>
            <w:tcW w:w="3114" w:type="dxa"/>
          </w:tcPr>
          <w:p w:rsidR="001F2F9F" w:rsidRDefault="001F2F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F2F9F" w:rsidRDefault="001F2F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1F2F9F" w:rsidRDefault="001F2F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М.П.Фролова</w:t>
            </w:r>
            <w:proofErr w:type="spellEnd"/>
          </w:p>
          <w:p w:rsidR="001F2F9F" w:rsidRDefault="001F2F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1F2F9F" w:rsidRDefault="001F2F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28.08.2023г.</w:t>
            </w:r>
          </w:p>
          <w:p w:rsidR="001F2F9F" w:rsidRDefault="001F2F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2F9F" w:rsidRDefault="001F2F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F2F9F" w:rsidRDefault="001F2F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Шляпникова О.Д.__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</w:t>
            </w:r>
          </w:p>
          <w:p w:rsidR="001F2F9F" w:rsidRDefault="001F2F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30.08.2023г.</w:t>
            </w:r>
          </w:p>
          <w:p w:rsidR="001F2F9F" w:rsidRDefault="001F2F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2F9F" w:rsidRDefault="001F2F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F2F9F" w:rsidRDefault="001F2F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F2F9F" w:rsidRDefault="001F2F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М.В.Михайлова</w:t>
            </w:r>
            <w:proofErr w:type="spellEnd"/>
          </w:p>
          <w:p w:rsidR="001F2F9F" w:rsidRDefault="001F2F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188 от 31.08.2023г.</w:t>
            </w:r>
          </w:p>
          <w:p w:rsidR="001F2F9F" w:rsidRDefault="001F2F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43A" w:rsidRPr="0013043A" w:rsidRDefault="0013043A" w:rsidP="0013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13043A" w:rsidRPr="0013043A" w:rsidRDefault="0013043A" w:rsidP="001304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1966827)</w:t>
      </w:r>
    </w:p>
    <w:p w:rsidR="0013043A" w:rsidRPr="0013043A" w:rsidRDefault="0013043A" w:rsidP="0013043A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«Русский язык»</w:t>
      </w:r>
    </w:p>
    <w:p w:rsidR="0013043A" w:rsidRPr="0013043A" w:rsidRDefault="0013043A" w:rsidP="001304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1-4 классов </w:t>
      </w:r>
    </w:p>
    <w:p w:rsidR="0013043A" w:rsidRPr="0013043A" w:rsidRDefault="0013043A" w:rsidP="0013043A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Р.</w:t>
      </w:r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r w:rsidRPr="0013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Базарный Карабулак‌ 2023‌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13043A" w:rsidRDefault="0013043A">
      <w:pPr>
        <w:rPr>
          <w:rFonts w:ascii="Times New Roman" w:hAnsi="Times New Roman" w:cs="Times New Roman"/>
          <w:sz w:val="28"/>
          <w:szCs w:val="28"/>
        </w:rPr>
      </w:pPr>
    </w:p>
    <w:p w:rsidR="0013043A" w:rsidRDefault="0013043A">
      <w:pPr>
        <w:rPr>
          <w:rFonts w:ascii="Times New Roman" w:hAnsi="Times New Roman" w:cs="Times New Roman"/>
          <w:sz w:val="28"/>
          <w:szCs w:val="28"/>
        </w:rPr>
      </w:pPr>
    </w:p>
    <w:p w:rsidR="0013043A" w:rsidRDefault="0013043A" w:rsidP="0013043A">
      <w:pPr>
        <w:pStyle w:val="a3"/>
        <w:spacing w:before="0" w:beforeAutospacing="0" w:after="0" w:afterAutospacing="0"/>
        <w:jc w:val="both"/>
      </w:pPr>
      <w:r>
        <w:rPr>
          <w:rStyle w:val="a4"/>
        </w:rPr>
        <w:lastRenderedPageBreak/>
        <w:t>ПОЯСНИТЕЛЬНАЯ ЗАПИСКА</w:t>
      </w:r>
    </w:p>
    <w:p w:rsidR="0013043A" w:rsidRDefault="0013043A" w:rsidP="0013043A">
      <w:pPr>
        <w:pStyle w:val="a3"/>
        <w:ind w:firstLine="567"/>
        <w:jc w:val="both"/>
      </w:pPr>
      <w: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sz w:val="28"/>
          <w:szCs w:val="28"/>
        </w:rPr>
        <w:t xml:space="preserve"> </w:t>
      </w:r>
      <w: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spacing w:before="0" w:beforeAutospacing="0" w:after="0" w:afterAutospacing="0"/>
        <w:jc w:val="both"/>
      </w:pPr>
      <w:r>
        <w:rPr>
          <w:rStyle w:val="a4"/>
          <w:rFonts w:ascii="Calibri" w:hAnsi="Calibri"/>
        </w:rPr>
        <w:t>ОБЩАЯ ХАРАКТЕРИСТИКА УЧЕБНОГО ПРЕДМЕТА</w:t>
      </w:r>
      <w:r>
        <w:rPr>
          <w:rStyle w:val="a4"/>
        </w:rPr>
        <w:t xml:space="preserve"> «РУССКИЙ ЯЗЫК»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ЦЕЛИ ИЗУЧЕНИЯ УЧЕБНОГО 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</w:rPr>
        <w:t>«РУССКИЙ ЯЗЫК»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Изучение русского языка направлено на достижение следующих целей: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</w:t>
      </w:r>
      <w:proofErr w:type="spellEnd"/>
      <w:r>
        <w:t>, говорение, чтение, письмо;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t>морфемика</w:t>
      </w:r>
      <w:proofErr w:type="spellEnd"/>
      <w: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3043A" w:rsidRDefault="0013043A" w:rsidP="0013043A">
      <w:pPr>
        <w:pStyle w:val="a3"/>
        <w:ind w:firstLine="567"/>
        <w:jc w:val="both"/>
      </w:pPr>
      <w: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3043A" w:rsidRDefault="0013043A" w:rsidP="0013043A">
      <w:pPr>
        <w:pStyle w:val="a3"/>
        <w:ind w:firstLine="567"/>
        <w:jc w:val="both"/>
      </w:pPr>
      <w:r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МЕСТО УЧЕБНОГО </w:t>
      </w:r>
      <w:proofErr w:type="gramStart"/>
      <w:r>
        <w:rPr>
          <w:rStyle w:val="a4"/>
        </w:rPr>
        <w:t>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</w:rPr>
        <w:t xml:space="preserve"> «</w:t>
      </w:r>
      <w:proofErr w:type="gramEnd"/>
      <w:r>
        <w:rPr>
          <w:rStyle w:val="a4"/>
        </w:rPr>
        <w:t>РУССКИЙ ЯЗЫК» В УЧЕБНОМ ПЛАНЕ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jc w:val="both"/>
      </w:pPr>
      <w: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  <w:r>
        <w:rPr>
          <w:rStyle w:val="a4"/>
        </w:rPr>
        <w:t>СОДЕРЖАНИЕ УЧЕБНОГО ПРЕДМЕТА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jc w:val="both"/>
      </w:pPr>
      <w:r>
        <w:rPr>
          <w:rStyle w:val="a4"/>
        </w:rPr>
        <w:lastRenderedPageBreak/>
        <w:t>1 КЛАСС</w:t>
      </w:r>
    </w:p>
    <w:p w:rsidR="0013043A" w:rsidRDefault="0013043A" w:rsidP="0013043A">
      <w:pPr>
        <w:pStyle w:val="a3"/>
        <w:jc w:val="both"/>
      </w:pPr>
    </w:p>
    <w:p w:rsidR="0013043A" w:rsidRDefault="0013043A" w:rsidP="00965D76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Обучение грамоте</w:t>
      </w:r>
      <w:bookmarkStart w:id="1" w:name="_ftnref1"/>
      <w:r>
        <w:rPr>
          <w:rStyle w:val="a4"/>
        </w:rPr>
        <w:fldChar w:fldCharType="begin"/>
      </w:r>
      <w:r>
        <w:rPr>
          <w:rStyle w:val="a4"/>
        </w:rPr>
        <w:instrText xml:space="preserve"> HYPERLINK "https://workprogram.edsoo.ru/work-programs/1966827" \l "_ftn1" </w:instrText>
      </w:r>
      <w:r>
        <w:rPr>
          <w:rStyle w:val="a4"/>
        </w:rPr>
        <w:fldChar w:fldCharType="separate"/>
      </w:r>
      <w:r>
        <w:rPr>
          <w:rStyle w:val="a4"/>
        </w:rPr>
        <w:t>[1]</w:t>
      </w:r>
      <w:r>
        <w:rPr>
          <w:rStyle w:val="a4"/>
        </w:rPr>
        <w:fldChar w:fldCharType="end"/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Развитие речи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Составление небольших рассказов на основе собственных игр, занятий.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Слово и предложение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Различение слова и предложения. Работа с предложением: выделение слов, изменение их порядка.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Фонетика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3043A" w:rsidRDefault="0013043A" w:rsidP="0013043A">
      <w:pPr>
        <w:pStyle w:val="a3"/>
        <w:spacing w:before="0" w:after="0" w:afterAutospacing="0"/>
        <w:ind w:firstLine="567"/>
        <w:jc w:val="both"/>
      </w:pPr>
      <w:r>
        <w:rPr>
          <w:rStyle w:val="a4"/>
        </w:rPr>
        <w:t>Графика</w:t>
      </w:r>
      <w:hyperlink r:id="rId6" w:anchor="_ftn1" w:history="1">
        <w:r>
          <w:rPr>
            <w:rStyle w:val="a4"/>
            <w:color w:val="0093FF"/>
          </w:rPr>
          <w:t>[2]</w:t>
        </w:r>
      </w:hyperlink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Письмо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3043A" w:rsidRDefault="0013043A" w:rsidP="0013043A">
      <w:pPr>
        <w:pStyle w:val="a3"/>
        <w:spacing w:before="0" w:after="0" w:afterAutospacing="0"/>
        <w:ind w:firstLine="567"/>
        <w:jc w:val="both"/>
      </w:pPr>
      <w:r>
        <w:rPr>
          <w:rStyle w:val="a4"/>
        </w:rPr>
        <w:t>Орфография и пунктуация</w:t>
      </w:r>
      <w:hyperlink r:id="rId7" w:anchor="_ftn1" w:history="1">
        <w:r>
          <w:rPr>
            <w:rStyle w:val="a4"/>
            <w:color w:val="0093FF"/>
          </w:rPr>
          <w:t>[3]</w:t>
        </w:r>
      </w:hyperlink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3043A" w:rsidRDefault="0013043A" w:rsidP="0013043A">
      <w:pPr>
        <w:pStyle w:val="a3"/>
        <w:spacing w:before="0" w:beforeAutospacing="0" w:after="0" w:afterAutospacing="0"/>
        <w:jc w:val="both"/>
      </w:pPr>
    </w:p>
    <w:p w:rsidR="0013043A" w:rsidRDefault="0013043A" w:rsidP="0013043A">
      <w:pPr>
        <w:pStyle w:val="a3"/>
        <w:spacing w:before="0" w:beforeAutospacing="0" w:after="0" w:afterAutospacing="0"/>
        <w:jc w:val="both"/>
      </w:pPr>
      <w:r>
        <w:rPr>
          <w:rStyle w:val="a4"/>
        </w:rPr>
        <w:t>СИСТЕМАТИЧЕСКИЙ КУРС</w:t>
      </w:r>
    </w:p>
    <w:p w:rsidR="0013043A" w:rsidRDefault="00965D76" w:rsidP="00965D76">
      <w:pPr>
        <w:pStyle w:val="a3"/>
        <w:spacing w:after="0" w:afterAutospacing="0"/>
        <w:jc w:val="both"/>
      </w:pPr>
      <w:r>
        <w:rPr>
          <w:rStyle w:val="a4"/>
        </w:rPr>
        <w:t>О</w:t>
      </w:r>
      <w:r w:rsidR="0013043A">
        <w:rPr>
          <w:rStyle w:val="a4"/>
        </w:rPr>
        <w:t>бщие сведения о языке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Язык как основное средство человеческого общения. Цели и ситуации общения.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Фонетика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Слог. Количество слогов в слове. Ударный слог. Деление слов на слоги (простые случаи, без стечения согласных).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Графика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Установление соотношения звукового и буквенного состава слова в словах типа стол, конь.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Небуквенные графические средства: пробел между словами, знак переноса.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3043A" w:rsidRDefault="0013043A" w:rsidP="0013043A">
      <w:pPr>
        <w:pStyle w:val="a3"/>
        <w:spacing w:before="0" w:after="0" w:afterAutospacing="0"/>
        <w:ind w:firstLine="567"/>
        <w:jc w:val="both"/>
      </w:pPr>
      <w:r>
        <w:rPr>
          <w:rStyle w:val="a4"/>
        </w:rPr>
        <w:t>Орфоэпия</w:t>
      </w:r>
      <w:hyperlink r:id="rId8" w:anchor="_ftn1" w:history="1">
        <w:r>
          <w:rPr>
            <w:rStyle w:val="a4"/>
            <w:color w:val="0093FF"/>
          </w:rPr>
          <w:t>[4]</w:t>
        </w:r>
      </w:hyperlink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Лексика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Слово как единица языка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Слово как название предмета, признака предмета, действия предмета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Выявление слов, значение которых требует уточнения.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Синтаксис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Предложение как единица языка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lastRenderedPageBreak/>
        <w:t>Восстановление деформированных предложений. Составление предложений из набора форм слов.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Орфография и пунктуация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Правила правописания и их применение: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раздельное написание слов в предложении;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прописная буква в начале предложения и в именах собственных: в именах и фамилиях людей, кличках животных;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перенос слов (без учёта морфемного членения слова);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слова с непроверяемыми гласными и согласными (перечень слов в орфографическом словаре учебника);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знаки препинания в конце предложения: точка, вопросительный и восклицательный знаки.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Алгоритм списывания текста.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Развитие речи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Речь как основная форма общения между людьми. Текст как единица речи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Составление небольших рассказов на основе наблюдений.</w:t>
      </w:r>
    </w:p>
    <w:p w:rsidR="0013043A" w:rsidRDefault="0013043A" w:rsidP="0013043A">
      <w:pPr>
        <w:pStyle w:val="a3"/>
        <w:jc w:val="both"/>
      </w:pPr>
    </w:p>
    <w:p w:rsidR="0013043A" w:rsidRDefault="0013043A" w:rsidP="0013043A">
      <w:pPr>
        <w:pStyle w:val="a3"/>
        <w:jc w:val="both"/>
      </w:pPr>
      <w:r>
        <w:rPr>
          <w:rStyle w:val="a4"/>
        </w:rPr>
        <w:t>2 КЛАСС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Общие сведения о языке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Фонетика и графика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Парные и непарные по твёрдости </w:t>
      </w:r>
      <w:r>
        <w:noBreakHyphen/>
        <w:t xml:space="preserve"> мягкости согласные звуки.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Парные и непарные по звонкости </w:t>
      </w:r>
      <w:r>
        <w:noBreakHyphen/>
        <w:t xml:space="preserve"> глухости согласные звуки.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Качественная характеристика звука: гласный </w:t>
      </w:r>
      <w:r>
        <w:noBreakHyphen/>
        <w:t xml:space="preserve"> согласный; гласный ударный </w:t>
      </w:r>
      <w:r>
        <w:noBreakHyphen/>
        <w:t xml:space="preserve"> безударный; согласный твёрдый </w:t>
      </w:r>
      <w:r>
        <w:noBreakHyphen/>
        <w:t xml:space="preserve"> мягкий, парный </w:t>
      </w:r>
      <w:r>
        <w:noBreakHyphen/>
        <w:t xml:space="preserve"> непарный; согласный звонкий </w:t>
      </w:r>
      <w:r>
        <w:noBreakHyphen/>
        <w:t xml:space="preserve"> глухой, парный </w:t>
      </w:r>
      <w:r>
        <w:noBreakHyphen/>
        <w:t xml:space="preserve"> непарный.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Соотношение звукового и буквенного состава в словах с буквами е, ё, ю, я (в начале слова и после гласных).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Деление слов на слоги (в том числе при стечении согласных).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Использование знания алфавита при работе со словарями.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3043A" w:rsidRDefault="0013043A" w:rsidP="0013043A">
      <w:pPr>
        <w:pStyle w:val="a3"/>
        <w:spacing w:before="0" w:after="0" w:afterAutospacing="0"/>
        <w:ind w:firstLine="567"/>
        <w:jc w:val="both"/>
      </w:pPr>
      <w:r>
        <w:rPr>
          <w:rStyle w:val="a4"/>
        </w:rPr>
        <w:t>Орфоэпия</w:t>
      </w:r>
      <w:hyperlink r:id="rId9" w:anchor="_ftn1" w:history="1">
        <w:r>
          <w:rPr>
            <w:rStyle w:val="a4"/>
            <w:color w:val="0093FF"/>
          </w:rPr>
          <w:t>[4]</w:t>
        </w:r>
      </w:hyperlink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Лексика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Однозначные и многозначные слова (простые случаи, наблюдение).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Наблюдение за использованием в речи синонимов, антонимов.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Состав слова (</w:t>
      </w:r>
      <w:proofErr w:type="spellStart"/>
      <w:r>
        <w:rPr>
          <w:rStyle w:val="a4"/>
        </w:rPr>
        <w:t>морфемика</w:t>
      </w:r>
      <w:proofErr w:type="spellEnd"/>
      <w:r>
        <w:rPr>
          <w:rStyle w:val="a4"/>
        </w:rPr>
        <w:t>)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lastRenderedPageBreak/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Суффикс как часть слова (наблюдение). Приставка как часть слова (наблюдение).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Морфология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Имя существительное (ознакомление): общее значение, вопросы («кто?», «что?»), употребление в речи.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Глагол (ознакомление): общее значение, вопросы («что делать?», «что сделать?» и другие), употребление в речи.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Предлог. Отличие предлогов от приставок. Наиболее распространённые предлоги: в, на, из, без, над, до, у, о, об и другое.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Синтаксис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Порядок слов в предложении; связь слов в предложении (повторение).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Виды предложений по цели высказывания: повествовательные, вопросительные, побудительные предложения.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Виды предложений по эмоциональной окраске (по интонации): восклицательные и невосклицательные предложения.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Орфография и пунктуация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 правописания, изученных в 1 классе).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Правила правописания и их применение: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разделительный мягкий знак;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сочетания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>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lastRenderedPageBreak/>
        <w:t>проверяемые безударные гласные в корне слова;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парные звонкие и глухие согласные в корне слова;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непроверяемые гласные и согласные (перечень слов в орфографическом словаре учебника);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прописная буква в именах собственных: имена, фамилии, отчества людей, клички животных, географические названия;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раздельное написание предлогов с именами существительными.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Развитие речи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Типы текстов: описание, повествование, рассуждение, их особенности (первичное 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Поздравление и поздравительная открытка.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3043A" w:rsidRDefault="0013043A" w:rsidP="00965D76">
      <w:pPr>
        <w:pStyle w:val="a3"/>
        <w:spacing w:after="0" w:afterAutospacing="0"/>
        <w:ind w:firstLine="567"/>
        <w:jc w:val="both"/>
      </w:pPr>
      <w:r>
        <w:t>Подробное изложение повествовательного текста объёмом 30-45 слов с опорой на вопросы.</w:t>
      </w:r>
    </w:p>
    <w:p w:rsidR="00965D76" w:rsidRDefault="00965D76" w:rsidP="00965D76">
      <w:pPr>
        <w:pStyle w:val="a3"/>
        <w:spacing w:after="0" w:afterAutospacing="0"/>
        <w:ind w:firstLine="567"/>
        <w:jc w:val="both"/>
      </w:pPr>
    </w:p>
    <w:p w:rsidR="0013043A" w:rsidRDefault="0013043A" w:rsidP="0013043A">
      <w:pPr>
        <w:pStyle w:val="a3"/>
        <w:jc w:val="both"/>
      </w:pPr>
      <w:r>
        <w:rPr>
          <w:rStyle w:val="a4"/>
        </w:rPr>
        <w:t>3 КЛАСС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Сведения о русском языке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lastRenderedPageBreak/>
        <w:t>Фонетика и графика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Соотношение звукового и буквенного состава в словах с разделительными ь и ъ, в словах с непроизносимыми согласными.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Использование алфавита при работе со словарями, справочниками, каталогами.</w:t>
      </w:r>
    </w:p>
    <w:p w:rsidR="0013043A" w:rsidRDefault="0013043A" w:rsidP="0013043A">
      <w:pPr>
        <w:pStyle w:val="a3"/>
        <w:spacing w:before="0" w:after="0" w:afterAutospacing="0"/>
        <w:ind w:firstLine="567"/>
        <w:jc w:val="both"/>
      </w:pPr>
      <w:r>
        <w:rPr>
          <w:rStyle w:val="a4"/>
        </w:rPr>
        <w:t>Орфоэпия</w:t>
      </w:r>
      <w:hyperlink r:id="rId10" w:anchor="_ftn1" w:history="1">
        <w:r>
          <w:rPr>
            <w:rStyle w:val="a4"/>
            <w:color w:val="0093FF"/>
          </w:rPr>
          <w:t>[4]</w:t>
        </w:r>
      </w:hyperlink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Использование орфоэпического словаря для решения практических задач.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Лексика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Повторение: лексическое значение слова.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Прямое и переносное значение слова (ознакомление). Устаревшие слова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Состав слова (</w:t>
      </w:r>
      <w:proofErr w:type="spellStart"/>
      <w:r>
        <w:rPr>
          <w:rStyle w:val="a4"/>
        </w:rPr>
        <w:t>морфемика</w:t>
      </w:r>
      <w:proofErr w:type="spellEnd"/>
      <w:r>
        <w:rPr>
          <w:rStyle w:val="a4"/>
        </w:rPr>
        <w:t>)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Однокоренные слова и формы одного и того же слова. Корень, приставка, суффикс </w:t>
      </w:r>
      <w: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Морфология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Части речи.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>
        <w:softHyphen/>
        <w:t>го склонения. Имена существительные одушевлённые и неодушевлённые.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</w:t>
      </w:r>
      <w:r>
        <w:lastRenderedPageBreak/>
        <w:t>прилагательных по родам, числам и падежам (кроме имён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ов</w:t>
      </w:r>
      <w:proofErr w:type="spellEnd"/>
      <w:r>
        <w:t>, -ин). Склонение имён прилагательных.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Частица не, её значение.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Синтаксис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Наблюдение за однородными членами предложения с союзами и, а, но и без союзов.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Орфография и пунктуация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Использование орфографического словаря для определения (уточнения) написания слова.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Правила правописания и их применение: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разделительный твёрдый знак;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непроизносимые согласные в корне слова;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мягкий знак после шипящих на конце имён существительных;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безударные гласные в падежных окончаниях имён существительных (на уровне наблюдения);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безударные гласные в падежных окончаниях имён прилагательных (на уровне наблюдения);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раздельное написание предлогов с личными местоимениями;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непроверяемые гласные и согласные (перечень слов в орфографическом словаре учебника);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раздельное написание частицы не с глаголами.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lastRenderedPageBreak/>
        <w:t>Развитие речи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Особенности речевого этикета в условиях общения с людьми, плохо владеющими русским языком.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Определение типов текстов (повествование, описание, рассуждение) и создание собственных текстов заданного типа.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Жанр письма, объявления.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Изложение текста по коллективно или самостоятельно составленному плану.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Изучающее чтение. Функции ознакомительного чтения, ситуации применения.</w:t>
      </w:r>
    </w:p>
    <w:p w:rsidR="0013043A" w:rsidRDefault="0013043A" w:rsidP="0013043A">
      <w:pPr>
        <w:pStyle w:val="a3"/>
        <w:jc w:val="both"/>
      </w:pPr>
    </w:p>
    <w:p w:rsidR="0013043A" w:rsidRDefault="0013043A" w:rsidP="0013043A">
      <w:pPr>
        <w:pStyle w:val="a3"/>
        <w:jc w:val="both"/>
      </w:pPr>
      <w:r>
        <w:rPr>
          <w:rStyle w:val="a4"/>
        </w:rPr>
        <w:t>4 КЛАСС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Сведения о русском языке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t>мини</w:t>
      </w:r>
      <w:r>
        <w:softHyphen/>
        <w:t>исследование</w:t>
      </w:r>
      <w:proofErr w:type="spellEnd"/>
      <w:r>
        <w:t>, проект.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Фонетика и графика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Характеристика, сравнение, классификация звуков вне слова и в слове по заданным параметрам. Звуко</w:t>
      </w:r>
      <w:r>
        <w:softHyphen/>
        <w:t>буквенный разбор слова (по отработанному алгоритму).</w:t>
      </w:r>
    </w:p>
    <w:p w:rsidR="0013043A" w:rsidRDefault="0013043A" w:rsidP="0013043A">
      <w:pPr>
        <w:pStyle w:val="a3"/>
        <w:spacing w:before="0" w:after="0" w:afterAutospacing="0"/>
        <w:ind w:firstLine="567"/>
        <w:jc w:val="both"/>
      </w:pPr>
      <w:r>
        <w:rPr>
          <w:rStyle w:val="a4"/>
        </w:rPr>
        <w:t>Орфоэпия</w:t>
      </w:r>
      <w:hyperlink r:id="rId11" w:anchor="_ftn1" w:history="1">
        <w:r>
          <w:rPr>
            <w:rStyle w:val="a4"/>
            <w:color w:val="0093FF"/>
          </w:rPr>
          <w:t>[4]</w:t>
        </w:r>
      </w:hyperlink>
      <w:bookmarkEnd w:id="1"/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Использование орфоэпических словарей русского языка при определении правильного произношения слов.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lastRenderedPageBreak/>
        <w:t>Лексика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Наблюдение за использованием в речи фразеологизмов (простые случаи).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Состав слова (</w:t>
      </w:r>
      <w:proofErr w:type="spellStart"/>
      <w:r>
        <w:rPr>
          <w:rStyle w:val="a4"/>
        </w:rPr>
        <w:t>морфемика</w:t>
      </w:r>
      <w:proofErr w:type="spellEnd"/>
      <w:r>
        <w:rPr>
          <w:rStyle w:val="a4"/>
        </w:rPr>
        <w:t>)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Основа слова.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Состав неизменяемых слов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Значение наиболее употребляемых суффиксов изученных частей речи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Морфология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Части речи самостоятельные и служебные.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Имя существительное. Склонение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r>
        <w:softHyphen/>
      </w:r>
      <w:proofErr w:type="spellStart"/>
      <w:r>
        <w:t>ье</w:t>
      </w:r>
      <w:proofErr w:type="spellEnd"/>
      <w:r>
        <w:t xml:space="preserve"> типа ожерелье </w:t>
      </w:r>
      <w:r>
        <w:br/>
        <w:t>во множественном числе; а также кроме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имена существительные 1, 2, 3</w:t>
      </w:r>
      <w:r>
        <w:softHyphen/>
        <w:t>го склонения (повторение изученного). Несклоняемые имена существительные (ознакомление).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</w:t>
      </w:r>
      <w:r>
        <w:br/>
        <w:t>во множественном числе.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Местоимение. Личные местоимения (повторение). Личные местоимения </w:t>
      </w:r>
      <w:r>
        <w:br/>
        <w:t>1</w:t>
      </w:r>
      <w:r>
        <w:softHyphen/>
        <w:t>го и 3</w:t>
      </w:r>
      <w:r>
        <w:softHyphen/>
        <w:t>го лица единственного и множественного числа; склонение личных местоимений.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br/>
        <w:t>I и II спряжения глаголов.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Наречие (общее представление). Значение, вопросы, употребление в речи.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Предлог. Отличие предлогов от приставок (повторение).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Союз; союзы и, а, но в простых и сложных предложениях.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Частица не, её значение (повторение).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Синтаксис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</w:t>
      </w:r>
      <w:r>
        <w:lastRenderedPageBreak/>
        <w:t>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 xml:space="preserve">Предложения с однородными членами: без союзов, с </w:t>
      </w:r>
      <w:proofErr w:type="gramStart"/>
      <w:r>
        <w:t>союзами</w:t>
      </w:r>
      <w:proofErr w:type="gramEnd"/>
      <w:r>
        <w:t xml:space="preserve"> а, но, с одиночным союзом и. Интонация перечисления в предложениях с однородными членами.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Орфография и пунктуация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Использование орфографического словаря для определения (уточнения) написания слова.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Правила правописания и их применение: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</w:t>
      </w:r>
      <w:r>
        <w:softHyphen/>
      </w:r>
      <w:proofErr w:type="spellStart"/>
      <w:r>
        <w:t>ье</w:t>
      </w:r>
      <w:proofErr w:type="spellEnd"/>
      <w: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безударные падежные окончания имён прилагательных;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мягкий знак после шипящих на конце глаголов в форме 2</w:t>
      </w:r>
      <w:r>
        <w:softHyphen/>
        <w:t>го лица единственного числа;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безударные личные окончания глаголов;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знаки препинания в предложениях с однородными членами, соединёнными союзами и, а, но и без союзов.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Знаки препинания в сложном предложении, состоящем из двух простых (наблюдение).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Знаки препинания в предложении с прямой речью после слов автора (наблюдение).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rPr>
          <w:rStyle w:val="a4"/>
        </w:rPr>
        <w:t>Развитие речи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Изложение (подробный устный и письменный пересказ текста; выборочный устный пересказ текста).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Сочинение как вид письменной работы.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  <w: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3043A" w:rsidRDefault="0013043A" w:rsidP="0013043A">
      <w:pPr>
        <w:pStyle w:val="a3"/>
        <w:spacing w:after="0" w:afterAutospacing="0"/>
        <w:ind w:firstLine="567"/>
        <w:jc w:val="both"/>
      </w:pPr>
    </w:p>
    <w:bookmarkStart w:id="2" w:name="_ftn1"/>
    <w:p w:rsidR="0013043A" w:rsidRDefault="0013043A" w:rsidP="0013043A">
      <w:pPr>
        <w:pStyle w:val="a3"/>
        <w:jc w:val="both"/>
      </w:pPr>
      <w:r>
        <w:fldChar w:fldCharType="begin"/>
      </w:r>
      <w:r>
        <w:instrText xml:space="preserve"> HYPERLINK "https://workprogram.edsoo.ru/work-programs/1966827" \l "_ftnref1" </w:instrText>
      </w:r>
      <w:r>
        <w:fldChar w:fldCharType="separate"/>
      </w:r>
      <w:r>
        <w:rPr>
          <w:rStyle w:val="a5"/>
          <w:sz w:val="18"/>
          <w:szCs w:val="18"/>
        </w:rPr>
        <w:t>[1]</w:t>
      </w:r>
      <w:r>
        <w:fldChar w:fldCharType="end"/>
      </w:r>
      <w:r>
        <w:rPr>
          <w:sz w:val="18"/>
          <w:szCs w:val="1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3043A" w:rsidRDefault="008052D6" w:rsidP="0013043A">
      <w:pPr>
        <w:pStyle w:val="a3"/>
        <w:spacing w:before="0" w:after="0"/>
        <w:jc w:val="both"/>
      </w:pPr>
      <w:hyperlink r:id="rId12" w:anchor="_ftnref1" w:history="1">
        <w:r w:rsidR="0013043A">
          <w:rPr>
            <w:rStyle w:val="a5"/>
            <w:color w:val="0093FF"/>
            <w:sz w:val="21"/>
            <w:szCs w:val="21"/>
            <w:shd w:val="clear" w:color="auto" w:fill="FFFFFF"/>
          </w:rPr>
          <w:t>[2]</w:t>
        </w:r>
      </w:hyperlink>
      <w:r w:rsidR="0013043A">
        <w:rPr>
          <w:sz w:val="18"/>
          <w:szCs w:val="18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13043A" w:rsidRDefault="0013043A" w:rsidP="0013043A">
      <w:pPr>
        <w:pStyle w:val="a3"/>
        <w:spacing w:before="0" w:after="0"/>
        <w:jc w:val="both"/>
      </w:pPr>
      <w:r>
        <w:t>​</w:t>
      </w:r>
      <w:hyperlink r:id="rId13" w:anchor="_ftnref1" w:history="1">
        <w:r>
          <w:rPr>
            <w:rStyle w:val="a5"/>
            <w:color w:val="0093FF"/>
            <w:sz w:val="21"/>
            <w:szCs w:val="21"/>
            <w:shd w:val="clear" w:color="auto" w:fill="FFFFFF"/>
          </w:rPr>
          <w:t>[3]</w:t>
        </w:r>
      </w:hyperlink>
      <w:r>
        <w:rPr>
          <w:color w:val="333333"/>
          <w:sz w:val="18"/>
          <w:szCs w:val="18"/>
          <w:shd w:val="clear" w:color="auto" w:fill="FFFFFF"/>
        </w:rPr>
        <w:t> </w:t>
      </w:r>
      <w:r>
        <w:rPr>
          <w:sz w:val="18"/>
          <w:szCs w:val="1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13043A" w:rsidRDefault="008052D6" w:rsidP="0013043A">
      <w:pPr>
        <w:pStyle w:val="a3"/>
        <w:spacing w:before="0" w:after="0"/>
        <w:jc w:val="both"/>
      </w:pPr>
      <w:hyperlink r:id="rId14" w:anchor="_ftnref1" w:history="1">
        <w:r w:rsidR="0013043A">
          <w:rPr>
            <w:rStyle w:val="a5"/>
            <w:color w:val="0093FF"/>
            <w:sz w:val="21"/>
            <w:szCs w:val="21"/>
            <w:shd w:val="clear" w:color="auto" w:fill="FFFFFF"/>
          </w:rPr>
          <w:t>[4]</w:t>
        </w:r>
      </w:hyperlink>
      <w:bookmarkEnd w:id="2"/>
      <w:r w:rsidR="0013043A">
        <w:rPr>
          <w:sz w:val="18"/>
          <w:szCs w:val="18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3043A" w:rsidRPr="0013043A" w:rsidRDefault="0013043A" w:rsidP="0013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13043A" w:rsidRPr="0013043A" w:rsidRDefault="0013043A" w:rsidP="0013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13043A" w:rsidRPr="0013043A" w:rsidRDefault="0013043A" w:rsidP="00130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3043A" w:rsidRPr="0013043A" w:rsidRDefault="0013043A" w:rsidP="00130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3043A" w:rsidRPr="0013043A" w:rsidRDefault="0013043A" w:rsidP="00130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3043A" w:rsidRPr="0013043A" w:rsidRDefault="0013043A" w:rsidP="00130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3043A" w:rsidRPr="0013043A" w:rsidRDefault="0013043A" w:rsidP="00130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языка как одной из главных духовно-нравственных ценностей народа; </w:t>
      </w:r>
    </w:p>
    <w:p w:rsidR="0013043A" w:rsidRPr="0013043A" w:rsidRDefault="0013043A" w:rsidP="00130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13043A" w:rsidRPr="0013043A" w:rsidRDefault="0013043A" w:rsidP="00130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3043A" w:rsidRPr="0013043A" w:rsidRDefault="0013043A" w:rsidP="00130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3043A" w:rsidRPr="0013043A" w:rsidRDefault="0013043A" w:rsidP="001304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3043A" w:rsidRPr="0013043A" w:rsidRDefault="0013043A" w:rsidP="001304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13043A" w:rsidRPr="0013043A" w:rsidRDefault="0013043A" w:rsidP="001304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природе;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3043A" w:rsidRPr="0013043A" w:rsidRDefault="0013043A" w:rsidP="001304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познавательные интересы, активность, инициативность, любознательность 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13043A" w:rsidRPr="0013043A" w:rsidRDefault="0013043A" w:rsidP="001304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13043A" w:rsidRPr="0013043A" w:rsidRDefault="0013043A" w:rsidP="001304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3043A" w:rsidRPr="0013043A" w:rsidRDefault="0013043A" w:rsidP="001304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3043A" w:rsidRPr="0013043A" w:rsidRDefault="0013043A" w:rsidP="001304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3043A" w:rsidRPr="0013043A" w:rsidRDefault="0013043A" w:rsidP="001304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13043A" w:rsidRPr="0013043A" w:rsidRDefault="0013043A" w:rsidP="001304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3043A" w:rsidRPr="0013043A" w:rsidRDefault="0013043A" w:rsidP="001304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13043A" w:rsidRPr="0013043A" w:rsidRDefault="0013043A" w:rsidP="001304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3043A" w:rsidRPr="0013043A" w:rsidRDefault="0013043A" w:rsidP="001304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умения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:rsidR="0013043A" w:rsidRPr="0013043A" w:rsidRDefault="0013043A" w:rsidP="001304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3043A" w:rsidRPr="0013043A" w:rsidRDefault="0013043A" w:rsidP="001304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3043A" w:rsidRPr="0013043A" w:rsidRDefault="0013043A" w:rsidP="001304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3043A" w:rsidRPr="0013043A" w:rsidRDefault="0013043A" w:rsidP="001304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13043A" w:rsidRPr="0013043A" w:rsidRDefault="0013043A" w:rsidP="001304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умения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проектного задания;</w:t>
      </w:r>
    </w:p>
    <w:p w:rsidR="0013043A" w:rsidRPr="0013043A" w:rsidRDefault="0013043A" w:rsidP="001304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умения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13043A" w:rsidRPr="0013043A" w:rsidRDefault="0013043A" w:rsidP="001304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умения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43A" w:rsidRPr="0013043A" w:rsidRDefault="0013043A" w:rsidP="001304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13043A" w:rsidRPr="0013043A" w:rsidRDefault="0013043A" w:rsidP="001304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13043A" w:rsidRPr="0013043A" w:rsidRDefault="0013043A" w:rsidP="001304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3043A" w:rsidRPr="0013043A" w:rsidRDefault="0013043A" w:rsidP="001304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3043A" w:rsidRPr="0013043A" w:rsidRDefault="0013043A" w:rsidP="001304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3043A" w:rsidRPr="0013043A" w:rsidRDefault="0013043A" w:rsidP="001304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умения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совместной деятельности:</w:t>
      </w:r>
    </w:p>
    <w:p w:rsidR="0013043A" w:rsidRPr="0013043A" w:rsidRDefault="0013043A" w:rsidP="0013043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3043A" w:rsidRPr="0013043A" w:rsidRDefault="0013043A" w:rsidP="0013043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043A" w:rsidRPr="0013043A" w:rsidRDefault="0013043A" w:rsidP="0013043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3043A" w:rsidRPr="0013043A" w:rsidRDefault="0013043A" w:rsidP="0013043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13043A" w:rsidRPr="0013043A" w:rsidRDefault="0013043A" w:rsidP="0013043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13043A" w:rsidRPr="0013043A" w:rsidRDefault="0013043A" w:rsidP="0013043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совместные проектные задания с опорой на предложенные образцы. </w:t>
      </w: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13043A" w:rsidRPr="0013043A" w:rsidRDefault="0013043A" w:rsidP="00130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первом классе обучающийся научится: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звуки из слова;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гласные звуки;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 и «буква»;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мягкость согласных звуков буквами е, ё, ю, я и буквой ь в конце слова;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ща, чу,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прослушанный текст;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предложение из набора форм слов;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13043A" w:rsidRPr="0013043A" w:rsidRDefault="0013043A" w:rsidP="001304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13043A" w:rsidRPr="0013043A" w:rsidRDefault="0013043A" w:rsidP="0013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во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втором классе 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язык как основное средство общения;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однокоренные слова;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корень (простые случаи);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окончание;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отвечающие на вопросы «кто?», «что?»;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 исправлять ошибки на изученные правила, описки;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слов, устанавливая между ними смысловую связь по вопросам;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:rsidR="0013043A" w:rsidRPr="0013043A" w:rsidRDefault="0013043A" w:rsidP="001304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13043A" w:rsidRPr="0013043A" w:rsidRDefault="0013043A" w:rsidP="0013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третьем классе 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в тексте;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число, род (в прошедшем времени); изменять глагол по временам (простые случаи), в прошедшем времени 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 родам;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предлоги и приставки;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ключевые слова в тексте;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 и основную мысль текста;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3043A" w:rsidRPr="0013043A" w:rsidRDefault="0013043A" w:rsidP="001304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значение слова с помощью толкового словаря.</w:t>
      </w: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13043A" w:rsidRPr="0013043A" w:rsidRDefault="0013043A" w:rsidP="0013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</w:t>
      </w:r>
      <w:r w:rsidRPr="0013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классе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научится:</w:t>
      </w:r>
    </w:p>
    <w:p w:rsidR="0013043A" w:rsidRPr="0013043A" w:rsidRDefault="0013043A" w:rsidP="0013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языка как основного средства общения;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звуко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распространённые и нераспространённые предложения;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простого предложения;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гостья, на 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-ин,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); безударные падежные окончания имён прилагательных; мягкий знак после шипящих на конце глаголов в форме 2</w:t>
      </w: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 тексты объёмом не более 85 слов;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порядок предложений и частей текста;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к заданным текстам;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подробный пересказ текста (устно и письменно);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выборочный пересказ текста (устно);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13043A" w:rsidRPr="0013043A" w:rsidRDefault="0013043A" w:rsidP="0013043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3043A" w:rsidRDefault="0013043A">
      <w:pPr>
        <w:rPr>
          <w:rFonts w:ascii="Times New Roman" w:hAnsi="Times New Roman" w:cs="Times New Roman"/>
          <w:sz w:val="28"/>
          <w:szCs w:val="28"/>
        </w:rPr>
      </w:pPr>
    </w:p>
    <w:p w:rsidR="0013043A" w:rsidRDefault="0013043A">
      <w:pPr>
        <w:rPr>
          <w:rFonts w:ascii="Times New Roman" w:hAnsi="Times New Roman" w:cs="Times New Roman"/>
          <w:sz w:val="28"/>
          <w:szCs w:val="28"/>
        </w:rPr>
      </w:pPr>
    </w:p>
    <w:p w:rsidR="0013043A" w:rsidRP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13043A" w:rsidRP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43A" w:rsidRP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07"/>
        <w:gridCol w:w="663"/>
        <w:gridCol w:w="1626"/>
        <w:gridCol w:w="1695"/>
        <w:gridCol w:w="3020"/>
      </w:tblGrid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07"/>
        <w:gridCol w:w="663"/>
        <w:gridCol w:w="1626"/>
        <w:gridCol w:w="1695"/>
        <w:gridCol w:w="3020"/>
      </w:tblGrid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965D76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07"/>
        <w:gridCol w:w="663"/>
        <w:gridCol w:w="1626"/>
        <w:gridCol w:w="1695"/>
        <w:gridCol w:w="3020"/>
      </w:tblGrid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13043A" w:rsidRDefault="0013043A" w:rsidP="00130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07"/>
        <w:gridCol w:w="663"/>
        <w:gridCol w:w="1626"/>
        <w:gridCol w:w="1695"/>
        <w:gridCol w:w="3020"/>
      </w:tblGrid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3043A" w:rsidRPr="0013043A" w:rsidTr="0013043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1304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3A" w:rsidRPr="0013043A" w:rsidTr="00130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3A" w:rsidRPr="0013043A" w:rsidRDefault="0013043A" w:rsidP="0013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3043A" w:rsidRPr="0013043A" w:rsidRDefault="0013043A" w:rsidP="0013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43A" w:rsidRDefault="0013043A">
      <w:pPr>
        <w:rPr>
          <w:rFonts w:ascii="Times New Roman" w:hAnsi="Times New Roman" w:cs="Times New Roman"/>
          <w:sz w:val="28"/>
          <w:szCs w:val="28"/>
        </w:rPr>
      </w:pPr>
    </w:p>
    <w:p w:rsidR="0013043A" w:rsidRPr="0013043A" w:rsidRDefault="0013043A" w:rsidP="0013043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13043A" w:rsidRDefault="0013043A" w:rsidP="0013043A">
      <w:pPr>
        <w:spacing w:before="240" w:after="12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F1D67" w:rsidRPr="00CF1D67" w:rsidRDefault="00CF1D67" w:rsidP="00CF1D67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F1D67">
        <w:rPr>
          <w:rFonts w:ascii="Times New Roman" w:hAnsi="Times New Roman" w:cs="Times New Roman"/>
          <w:sz w:val="24"/>
          <w:szCs w:val="24"/>
        </w:rPr>
        <w:t xml:space="preserve">«Азбука. 1 класс» Горецкий В.Г., Кирюшкин В.А., Виноградская Л.А., </w:t>
      </w:r>
      <w:proofErr w:type="spellStart"/>
      <w:r w:rsidRPr="00CF1D6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CF1D67">
        <w:rPr>
          <w:rFonts w:ascii="Times New Roman" w:hAnsi="Times New Roman" w:cs="Times New Roman"/>
          <w:sz w:val="24"/>
          <w:szCs w:val="24"/>
        </w:rPr>
        <w:t xml:space="preserve"> М.В</w:t>
      </w:r>
    </w:p>
    <w:p w:rsidR="00CF1D67" w:rsidRPr="00CF1D67" w:rsidRDefault="00CF1D67" w:rsidP="00CF1D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1D6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F1D67">
        <w:rPr>
          <w:rFonts w:ascii="Times New Roman" w:hAnsi="Times New Roman" w:cs="Times New Roman"/>
          <w:sz w:val="24"/>
          <w:szCs w:val="24"/>
        </w:rPr>
        <w:t xml:space="preserve"> В.П. Русский язык. 1 класс.  Учебник для </w:t>
      </w:r>
      <w:proofErr w:type="spellStart"/>
      <w:r w:rsidRPr="00CF1D6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1D67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– М.: Просвещение, 2023</w:t>
      </w:r>
    </w:p>
    <w:p w:rsidR="00CF1D67" w:rsidRDefault="00CF1D67" w:rsidP="00CF1D67">
      <w:pPr>
        <w:spacing w:after="0" w:line="240" w:lineRule="auto"/>
        <w:rPr>
          <w:rStyle w:val="FontStyle154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Русский язык. 2</w:t>
      </w:r>
      <w:r w:rsidRPr="007E51C9">
        <w:rPr>
          <w:rFonts w:ascii="Times New Roman" w:hAnsi="Times New Roman" w:cs="Times New Roman"/>
          <w:sz w:val="24"/>
          <w:szCs w:val="24"/>
        </w:rPr>
        <w:t xml:space="preserve"> класс.  Учебник для </w:t>
      </w:r>
      <w:proofErr w:type="spellStart"/>
      <w:r w:rsidRPr="007E51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E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1C9">
        <w:rPr>
          <w:rFonts w:ascii="Times New Roman" w:hAnsi="Times New Roman" w:cs="Times New Roman"/>
          <w:sz w:val="24"/>
          <w:szCs w:val="24"/>
        </w:rPr>
        <w:t xml:space="preserve">учреждений с приложением на электронном </w:t>
      </w:r>
      <w:r>
        <w:rPr>
          <w:rFonts w:ascii="Times New Roman" w:hAnsi="Times New Roman" w:cs="Times New Roman"/>
          <w:sz w:val="24"/>
          <w:szCs w:val="24"/>
        </w:rPr>
        <w:t>носителе. – М.: Просвещение, 2023</w:t>
      </w:r>
    </w:p>
    <w:p w:rsidR="00CF1D67" w:rsidRDefault="00CF1D67" w:rsidP="00CF1D67">
      <w:pPr>
        <w:spacing w:after="0" w:line="240" w:lineRule="auto"/>
        <w:rPr>
          <w:rStyle w:val="FontStyle154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Русский язык. 3</w:t>
      </w:r>
      <w:r w:rsidRPr="007E51C9">
        <w:rPr>
          <w:rFonts w:ascii="Times New Roman" w:hAnsi="Times New Roman" w:cs="Times New Roman"/>
          <w:sz w:val="24"/>
          <w:szCs w:val="24"/>
        </w:rPr>
        <w:t xml:space="preserve"> класс.  Учебник для </w:t>
      </w:r>
      <w:proofErr w:type="spellStart"/>
      <w:r w:rsidRPr="007E51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E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1C9">
        <w:rPr>
          <w:rFonts w:ascii="Times New Roman" w:hAnsi="Times New Roman" w:cs="Times New Roman"/>
          <w:sz w:val="24"/>
          <w:szCs w:val="24"/>
        </w:rPr>
        <w:t xml:space="preserve">учреждений с приложением на электронном </w:t>
      </w:r>
      <w:r>
        <w:rPr>
          <w:rFonts w:ascii="Times New Roman" w:hAnsi="Times New Roman" w:cs="Times New Roman"/>
          <w:sz w:val="24"/>
          <w:szCs w:val="24"/>
        </w:rPr>
        <w:t>носителе. – М.: Просвещение, 2023</w:t>
      </w:r>
    </w:p>
    <w:p w:rsidR="00CF1D67" w:rsidRPr="00DC045B" w:rsidRDefault="00CF1D67" w:rsidP="00CF1D67">
      <w:pPr>
        <w:spacing w:after="0" w:line="240" w:lineRule="auto"/>
        <w:rPr>
          <w:rStyle w:val="FontStyle154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Русский язык. 4</w:t>
      </w:r>
      <w:r w:rsidRPr="007E51C9">
        <w:rPr>
          <w:rFonts w:ascii="Times New Roman" w:hAnsi="Times New Roman" w:cs="Times New Roman"/>
          <w:sz w:val="24"/>
          <w:szCs w:val="24"/>
        </w:rPr>
        <w:t xml:space="preserve"> класс.  Учебник для </w:t>
      </w:r>
      <w:proofErr w:type="spellStart"/>
      <w:r w:rsidRPr="007E51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E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1C9">
        <w:rPr>
          <w:rFonts w:ascii="Times New Roman" w:hAnsi="Times New Roman" w:cs="Times New Roman"/>
          <w:sz w:val="24"/>
          <w:szCs w:val="24"/>
        </w:rPr>
        <w:t xml:space="preserve">учреждений с приложением на электронном </w:t>
      </w:r>
      <w:r>
        <w:rPr>
          <w:rFonts w:ascii="Times New Roman" w:hAnsi="Times New Roman" w:cs="Times New Roman"/>
          <w:sz w:val="24"/>
          <w:szCs w:val="24"/>
        </w:rPr>
        <w:t>носителе. – М.: Просвещение, 2023</w:t>
      </w:r>
    </w:p>
    <w:p w:rsidR="00CF1D67" w:rsidRPr="00DC045B" w:rsidRDefault="00CF1D67" w:rsidP="00CF1D67">
      <w:pPr>
        <w:spacing w:after="0" w:line="240" w:lineRule="auto"/>
        <w:rPr>
          <w:rStyle w:val="FontStyle154"/>
          <w:b w:val="0"/>
          <w:sz w:val="24"/>
          <w:szCs w:val="24"/>
        </w:rPr>
      </w:pPr>
    </w:p>
    <w:p w:rsidR="00CF1D67" w:rsidRPr="007E51C9" w:rsidRDefault="00CF1D67" w:rsidP="00CF1D67">
      <w:pPr>
        <w:spacing w:after="0" w:line="240" w:lineRule="auto"/>
        <w:rPr>
          <w:rStyle w:val="FontStyle154"/>
          <w:b w:val="0"/>
          <w:sz w:val="24"/>
          <w:szCs w:val="24"/>
        </w:rPr>
      </w:pPr>
      <w:r w:rsidRPr="007E51C9">
        <w:rPr>
          <w:rStyle w:val="FontStyle154"/>
          <w:sz w:val="24"/>
          <w:szCs w:val="24"/>
        </w:rPr>
        <w:t xml:space="preserve">Рабочие тетради </w:t>
      </w:r>
      <w:r w:rsidRPr="007E51C9">
        <w:rPr>
          <w:rStyle w:val="FontStyle154"/>
          <w:i/>
          <w:sz w:val="24"/>
          <w:szCs w:val="24"/>
        </w:rPr>
        <w:t>(Русский язык)</w:t>
      </w:r>
    </w:p>
    <w:p w:rsidR="00CF1D67" w:rsidRPr="00CF1D67" w:rsidRDefault="00CF1D67" w:rsidP="00CF1D6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30B">
        <w:rPr>
          <w:rFonts w:ascii="Times New Roman" w:hAnsi="Times New Roman" w:cs="Times New Roman"/>
          <w:bCs/>
          <w:sz w:val="24"/>
          <w:szCs w:val="24"/>
        </w:rPr>
        <w:t>Канакина</w:t>
      </w:r>
      <w:proofErr w:type="spellEnd"/>
      <w:r w:rsidRPr="008E130B">
        <w:rPr>
          <w:rFonts w:ascii="Times New Roman" w:hAnsi="Times New Roman" w:cs="Times New Roman"/>
          <w:bCs/>
          <w:sz w:val="24"/>
          <w:szCs w:val="24"/>
        </w:rPr>
        <w:t xml:space="preserve"> В. П. Русский язык. Рабочая </w:t>
      </w:r>
      <w:proofErr w:type="gramStart"/>
      <w:r w:rsidRPr="008E130B">
        <w:rPr>
          <w:rFonts w:ascii="Times New Roman" w:hAnsi="Times New Roman" w:cs="Times New Roman"/>
          <w:bCs/>
          <w:sz w:val="24"/>
          <w:szCs w:val="24"/>
        </w:rPr>
        <w:t>тетрадь..</w:t>
      </w:r>
      <w:proofErr w:type="gramEnd"/>
      <w:r w:rsidRPr="008E130B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общеобразовательных учреждений.  </w:t>
      </w:r>
      <w:r>
        <w:rPr>
          <w:rFonts w:ascii="Times New Roman" w:hAnsi="Times New Roman" w:cs="Times New Roman"/>
          <w:sz w:val="24"/>
          <w:szCs w:val="24"/>
        </w:rPr>
        <w:t>1 класс. – М.: Просвещение, 2023</w:t>
      </w:r>
    </w:p>
    <w:p w:rsidR="00CF1D67" w:rsidRPr="00CF1D67" w:rsidRDefault="00CF1D67" w:rsidP="00CF1D6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30B">
        <w:rPr>
          <w:rFonts w:ascii="Times New Roman" w:hAnsi="Times New Roman" w:cs="Times New Roman"/>
          <w:bCs/>
          <w:sz w:val="24"/>
          <w:szCs w:val="24"/>
        </w:rPr>
        <w:t>Канакина</w:t>
      </w:r>
      <w:proofErr w:type="spellEnd"/>
      <w:r w:rsidRPr="008E130B">
        <w:rPr>
          <w:rFonts w:ascii="Times New Roman" w:hAnsi="Times New Roman" w:cs="Times New Roman"/>
          <w:bCs/>
          <w:sz w:val="24"/>
          <w:szCs w:val="24"/>
        </w:rPr>
        <w:t xml:space="preserve"> В. П. Русский язык. Рабочая </w:t>
      </w:r>
      <w:proofErr w:type="gramStart"/>
      <w:r w:rsidRPr="008E130B">
        <w:rPr>
          <w:rFonts w:ascii="Times New Roman" w:hAnsi="Times New Roman" w:cs="Times New Roman"/>
          <w:bCs/>
          <w:sz w:val="24"/>
          <w:szCs w:val="24"/>
        </w:rPr>
        <w:t>тетрадь..</w:t>
      </w:r>
      <w:proofErr w:type="gramEnd"/>
      <w:r w:rsidRPr="008E130B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общеобразовательных учреждений.  </w:t>
      </w:r>
      <w:r>
        <w:rPr>
          <w:rFonts w:ascii="Times New Roman" w:hAnsi="Times New Roman" w:cs="Times New Roman"/>
          <w:sz w:val="24"/>
          <w:szCs w:val="24"/>
        </w:rPr>
        <w:t>2 класс. – М.: Просвещение, 2023</w:t>
      </w:r>
    </w:p>
    <w:p w:rsidR="00CF1D67" w:rsidRPr="00CF1D67" w:rsidRDefault="00CF1D67" w:rsidP="00CF1D6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30B">
        <w:rPr>
          <w:rFonts w:ascii="Times New Roman" w:hAnsi="Times New Roman" w:cs="Times New Roman"/>
          <w:bCs/>
          <w:sz w:val="24"/>
          <w:szCs w:val="24"/>
        </w:rPr>
        <w:t>Канакина</w:t>
      </w:r>
      <w:proofErr w:type="spellEnd"/>
      <w:r w:rsidRPr="008E130B">
        <w:rPr>
          <w:rFonts w:ascii="Times New Roman" w:hAnsi="Times New Roman" w:cs="Times New Roman"/>
          <w:bCs/>
          <w:sz w:val="24"/>
          <w:szCs w:val="24"/>
        </w:rPr>
        <w:t xml:space="preserve"> В. П. Русский язык. Рабочая </w:t>
      </w:r>
      <w:proofErr w:type="gramStart"/>
      <w:r w:rsidRPr="008E130B">
        <w:rPr>
          <w:rFonts w:ascii="Times New Roman" w:hAnsi="Times New Roman" w:cs="Times New Roman"/>
          <w:bCs/>
          <w:sz w:val="24"/>
          <w:szCs w:val="24"/>
        </w:rPr>
        <w:t>тетрадь..</w:t>
      </w:r>
      <w:proofErr w:type="gramEnd"/>
      <w:r w:rsidRPr="008E130B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общеобразовательных учреждений.  </w:t>
      </w:r>
      <w:r>
        <w:rPr>
          <w:rFonts w:ascii="Times New Roman" w:hAnsi="Times New Roman" w:cs="Times New Roman"/>
          <w:sz w:val="24"/>
          <w:szCs w:val="24"/>
        </w:rPr>
        <w:t>3 класс. – М.: Просвещение, 2023</w:t>
      </w:r>
    </w:p>
    <w:p w:rsidR="0013043A" w:rsidRPr="00CF1D67" w:rsidRDefault="00CF1D67" w:rsidP="00CF1D6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30B">
        <w:rPr>
          <w:rFonts w:ascii="Times New Roman" w:hAnsi="Times New Roman" w:cs="Times New Roman"/>
          <w:bCs/>
          <w:sz w:val="24"/>
          <w:szCs w:val="24"/>
        </w:rPr>
        <w:t>Канакина</w:t>
      </w:r>
      <w:proofErr w:type="spellEnd"/>
      <w:r w:rsidRPr="008E130B">
        <w:rPr>
          <w:rFonts w:ascii="Times New Roman" w:hAnsi="Times New Roman" w:cs="Times New Roman"/>
          <w:bCs/>
          <w:sz w:val="24"/>
          <w:szCs w:val="24"/>
        </w:rPr>
        <w:t xml:space="preserve"> В. П. Русский язык. Рабочая </w:t>
      </w:r>
      <w:proofErr w:type="gramStart"/>
      <w:r w:rsidRPr="008E130B">
        <w:rPr>
          <w:rFonts w:ascii="Times New Roman" w:hAnsi="Times New Roman" w:cs="Times New Roman"/>
          <w:bCs/>
          <w:sz w:val="24"/>
          <w:szCs w:val="24"/>
        </w:rPr>
        <w:t>тетрадь..</w:t>
      </w:r>
      <w:proofErr w:type="gramEnd"/>
      <w:r w:rsidRPr="008E130B">
        <w:rPr>
          <w:rFonts w:ascii="Times New Roman" w:hAnsi="Times New Roman" w:cs="Times New Roman"/>
          <w:sz w:val="24"/>
          <w:szCs w:val="24"/>
        </w:rPr>
        <w:t xml:space="preserve"> Пособие для учащихся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учреждений. 4 класс. – М.: Просвещение, 2023</w:t>
      </w:r>
    </w:p>
    <w:p w:rsidR="0013043A" w:rsidRPr="0013043A" w:rsidRDefault="0013043A" w:rsidP="0013043A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CF1D67" w:rsidRPr="007E51C9" w:rsidRDefault="0013043A" w:rsidP="00CF1D67">
      <w:pPr>
        <w:pStyle w:val="a8"/>
        <w:rPr>
          <w:sz w:val="24"/>
          <w:szCs w:val="24"/>
        </w:rPr>
      </w:pPr>
      <w:r w:rsidRPr="0013043A">
        <w:rPr>
          <w:sz w:val="24"/>
          <w:szCs w:val="24"/>
        </w:rPr>
        <w:t>​‌‌​</w:t>
      </w:r>
      <w:r w:rsidR="00151FAB">
        <w:rPr>
          <w:sz w:val="24"/>
          <w:szCs w:val="24"/>
        </w:rPr>
        <w:t xml:space="preserve"> 1</w:t>
      </w:r>
      <w:r w:rsidR="00CF1D67">
        <w:rPr>
          <w:sz w:val="24"/>
          <w:szCs w:val="24"/>
        </w:rPr>
        <w:t xml:space="preserve">. </w:t>
      </w:r>
      <w:proofErr w:type="spellStart"/>
      <w:r w:rsidR="00CF1D67">
        <w:rPr>
          <w:sz w:val="24"/>
          <w:szCs w:val="24"/>
        </w:rPr>
        <w:t>О.Д.Дмитриева</w:t>
      </w:r>
      <w:proofErr w:type="spellEnd"/>
      <w:r w:rsidR="00CF1D67" w:rsidRPr="007E51C9">
        <w:rPr>
          <w:sz w:val="24"/>
          <w:szCs w:val="24"/>
        </w:rPr>
        <w:t xml:space="preserve"> Поурочные раз</w:t>
      </w:r>
      <w:r w:rsidR="00CF1D67">
        <w:rPr>
          <w:sz w:val="24"/>
          <w:szCs w:val="24"/>
        </w:rPr>
        <w:t>работки по русскому языку   2016</w:t>
      </w:r>
      <w:r w:rsidR="00CF1D67" w:rsidRPr="007E51C9">
        <w:rPr>
          <w:sz w:val="24"/>
          <w:szCs w:val="24"/>
        </w:rPr>
        <w:t xml:space="preserve"> М.: Просвещение;</w:t>
      </w:r>
    </w:p>
    <w:p w:rsidR="00CF1D67" w:rsidRDefault="00151FAB" w:rsidP="00151FAB">
      <w:pPr>
        <w:pStyle w:val="a8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CF1D67" w:rsidRPr="007E51C9">
        <w:rPr>
          <w:sz w:val="24"/>
          <w:szCs w:val="24"/>
        </w:rPr>
        <w:t>Т.Н.Ситникова  Контрольно</w:t>
      </w:r>
      <w:proofErr w:type="gramEnd"/>
      <w:r w:rsidR="00CF1D67" w:rsidRPr="007E51C9">
        <w:rPr>
          <w:sz w:val="24"/>
          <w:szCs w:val="24"/>
        </w:rPr>
        <w:t>-измерительные материалы</w:t>
      </w:r>
      <w:r w:rsidR="00CF1D67">
        <w:rPr>
          <w:sz w:val="24"/>
          <w:szCs w:val="24"/>
        </w:rPr>
        <w:t xml:space="preserve"> Русский язык 1 </w:t>
      </w:r>
      <w:proofErr w:type="spellStart"/>
      <w:r w:rsidR="00CF1D67">
        <w:rPr>
          <w:sz w:val="24"/>
          <w:szCs w:val="24"/>
        </w:rPr>
        <w:t>кл</w:t>
      </w:r>
      <w:proofErr w:type="spellEnd"/>
      <w:r w:rsidR="00CF1D67">
        <w:rPr>
          <w:sz w:val="24"/>
          <w:szCs w:val="24"/>
        </w:rPr>
        <w:t>. - М.: Просвещение, 2023</w:t>
      </w:r>
    </w:p>
    <w:p w:rsidR="00151FAB" w:rsidRPr="00151FAB" w:rsidRDefault="00151FAB" w:rsidP="00151FAB">
      <w:pPr>
        <w:pStyle w:val="a8"/>
        <w:rPr>
          <w:sz w:val="24"/>
          <w:szCs w:val="24"/>
        </w:rPr>
      </w:pPr>
      <w:r w:rsidRPr="00151FAB">
        <w:rPr>
          <w:color w:val="000000"/>
          <w:sz w:val="24"/>
          <w:szCs w:val="24"/>
        </w:rPr>
        <w:t xml:space="preserve">3.«Технологические карты уроков по учебнику В. П. </w:t>
      </w:r>
      <w:proofErr w:type="spellStart"/>
      <w:r w:rsidRPr="00151FAB">
        <w:rPr>
          <w:color w:val="000000"/>
          <w:sz w:val="24"/>
          <w:szCs w:val="24"/>
        </w:rPr>
        <w:t>Канакиной</w:t>
      </w:r>
      <w:proofErr w:type="spellEnd"/>
      <w:r w:rsidRPr="00151FAB">
        <w:rPr>
          <w:color w:val="000000"/>
          <w:sz w:val="24"/>
          <w:szCs w:val="24"/>
        </w:rPr>
        <w:t>, В. Г. Горецкого», «Русский язык» 3 класс, М.: Просвещение, 2016</w:t>
      </w:r>
    </w:p>
    <w:p w:rsidR="00151FAB" w:rsidRPr="00151FAB" w:rsidRDefault="00151FAB" w:rsidP="00151FAB">
      <w:pPr>
        <w:pStyle w:val="a8"/>
        <w:rPr>
          <w:color w:val="000000"/>
          <w:sz w:val="24"/>
          <w:szCs w:val="24"/>
        </w:rPr>
      </w:pPr>
      <w:r w:rsidRPr="00151FAB">
        <w:rPr>
          <w:color w:val="000000"/>
          <w:sz w:val="24"/>
          <w:szCs w:val="24"/>
        </w:rPr>
        <w:t xml:space="preserve">4.«Технологические карты уроков по учебнику В. П. </w:t>
      </w:r>
      <w:proofErr w:type="spellStart"/>
      <w:r w:rsidRPr="00151FAB">
        <w:rPr>
          <w:color w:val="000000"/>
          <w:sz w:val="24"/>
          <w:szCs w:val="24"/>
        </w:rPr>
        <w:t>Канакиной</w:t>
      </w:r>
      <w:proofErr w:type="spellEnd"/>
      <w:r w:rsidRPr="00151FAB">
        <w:rPr>
          <w:color w:val="000000"/>
          <w:sz w:val="24"/>
          <w:szCs w:val="24"/>
        </w:rPr>
        <w:t>, В. Г. Горецкого», «Русский язык» 3 класс, М.: Просвещение, 2016</w:t>
      </w:r>
    </w:p>
    <w:p w:rsidR="00151FAB" w:rsidRPr="00151FAB" w:rsidRDefault="00151FAB" w:rsidP="00151FAB">
      <w:pPr>
        <w:pStyle w:val="a8"/>
        <w:rPr>
          <w:sz w:val="24"/>
          <w:szCs w:val="24"/>
        </w:rPr>
      </w:pPr>
      <w:r w:rsidRPr="00151FAB">
        <w:rPr>
          <w:color w:val="000000"/>
          <w:sz w:val="24"/>
          <w:szCs w:val="24"/>
        </w:rPr>
        <w:lastRenderedPageBreak/>
        <w:t xml:space="preserve">5. «Технологические карты уроков по учебнику В. П. </w:t>
      </w:r>
      <w:proofErr w:type="spellStart"/>
      <w:r w:rsidRPr="00151FAB">
        <w:rPr>
          <w:color w:val="000000"/>
          <w:sz w:val="24"/>
          <w:szCs w:val="24"/>
        </w:rPr>
        <w:t>Канакиной</w:t>
      </w:r>
      <w:proofErr w:type="spellEnd"/>
      <w:r w:rsidRPr="00151FAB">
        <w:rPr>
          <w:color w:val="000000"/>
          <w:sz w:val="24"/>
          <w:szCs w:val="24"/>
        </w:rPr>
        <w:t>, В. Г. Горецкого», «Русский язык» 3 класс, М.: Просвещение, 2016</w:t>
      </w:r>
    </w:p>
    <w:p w:rsidR="0013043A" w:rsidRDefault="00151FAB" w:rsidP="00CF1D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F1D67" w:rsidRPr="00010E1E">
        <w:rPr>
          <w:rFonts w:ascii="Times New Roman" w:hAnsi="Times New Roman" w:cs="Times New Roman"/>
          <w:b/>
          <w:color w:val="000000"/>
          <w:sz w:val="24"/>
          <w:szCs w:val="24"/>
        </w:rPr>
        <w:t>Комплексные работы</w:t>
      </w:r>
      <w:r w:rsidR="00CF1D67" w:rsidRPr="00010E1E">
        <w:rPr>
          <w:rFonts w:ascii="Times New Roman" w:hAnsi="Times New Roman" w:cs="Times New Roman"/>
          <w:color w:val="000000"/>
          <w:sz w:val="24"/>
          <w:szCs w:val="24"/>
        </w:rPr>
        <w:t xml:space="preserve"> для младших школьников: Методическое пособие для учителей и родителей учащихся </w:t>
      </w:r>
      <w:r w:rsidR="00CF1D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1D67" w:rsidRPr="00010E1E">
        <w:rPr>
          <w:rFonts w:ascii="Times New Roman" w:hAnsi="Times New Roman" w:cs="Times New Roman"/>
          <w:color w:val="000000"/>
          <w:sz w:val="24"/>
          <w:szCs w:val="24"/>
        </w:rPr>
        <w:t>-го класса</w:t>
      </w:r>
      <w:r w:rsidR="00CF1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D67" w:rsidRPr="00010E1E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школ, лицеев, гимназий. /</w:t>
      </w:r>
      <w:proofErr w:type="spellStart"/>
      <w:r w:rsidR="00CF1D67" w:rsidRPr="00010E1E">
        <w:rPr>
          <w:rFonts w:ascii="Times New Roman" w:hAnsi="Times New Roman" w:cs="Times New Roman"/>
          <w:color w:val="000000"/>
          <w:sz w:val="24"/>
          <w:szCs w:val="24"/>
        </w:rPr>
        <w:t>Н.Н.Титаренко</w:t>
      </w:r>
      <w:proofErr w:type="spellEnd"/>
      <w:r w:rsidR="00CF1D67" w:rsidRPr="00010E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1D67" w:rsidRPr="00010E1E">
        <w:rPr>
          <w:rFonts w:ascii="Times New Roman" w:hAnsi="Times New Roman" w:cs="Times New Roman"/>
          <w:color w:val="000000"/>
          <w:sz w:val="24"/>
          <w:szCs w:val="24"/>
        </w:rPr>
        <w:t>В.Н.Ашмарина</w:t>
      </w:r>
      <w:proofErr w:type="spellEnd"/>
      <w:r w:rsidR="00CF1D67" w:rsidRPr="00010E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1D67">
        <w:rPr>
          <w:rFonts w:ascii="Times New Roman" w:hAnsi="Times New Roman" w:cs="Times New Roman"/>
          <w:color w:val="000000"/>
          <w:sz w:val="24"/>
          <w:szCs w:val="24"/>
        </w:rPr>
        <w:t xml:space="preserve"> - Челябинск: НП ИЦ "РОСТ", 2023</w:t>
      </w:r>
    </w:p>
    <w:p w:rsidR="00965D76" w:rsidRPr="00CF1D67" w:rsidRDefault="00965D76" w:rsidP="00CF1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D67" w:rsidRPr="00965D76" w:rsidRDefault="00965D76" w:rsidP="00965D7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13043A" w:rsidRPr="00965D76">
        <w:rPr>
          <w:rFonts w:ascii="Times New Roman" w:hAnsi="Times New Roman" w:cs="Times New Roman"/>
          <w:b/>
          <w:sz w:val="28"/>
          <w:szCs w:val="28"/>
          <w:lang w:eastAsia="ru-RU"/>
        </w:rPr>
        <w:t>ИФРОВЫЕ ОБРАЗОВАТЕЛЬНЫЕ РЕСУРСЫ И РЕСУРСЫ СЕТИ</w:t>
      </w:r>
    </w:p>
    <w:p w:rsidR="00965D76" w:rsidRDefault="00965D76" w:rsidP="00965D7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965D76">
        <w:rPr>
          <w:rFonts w:ascii="Times New Roman" w:hAnsi="Times New Roman" w:cs="Times New Roman"/>
          <w:sz w:val="24"/>
          <w:szCs w:val="24"/>
          <w:lang w:eastAsia="ru-RU"/>
        </w:rPr>
        <w:t>Библиотека ЦОК</w:t>
      </w:r>
    </w:p>
    <w:p w:rsidR="00965D76" w:rsidRPr="00965D76" w:rsidRDefault="00965D76" w:rsidP="00965D76">
      <w:pPr>
        <w:pStyle w:val="ab"/>
        <w:rPr>
          <w:rFonts w:ascii="Times New Roman" w:hAnsi="Times New Roman" w:cs="Times New Roman"/>
          <w:lang w:eastAsia="ru-RU"/>
        </w:rPr>
      </w:pPr>
    </w:p>
    <w:p w:rsidR="0013043A" w:rsidRPr="00965D76" w:rsidRDefault="0013043A" w:rsidP="00965D7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D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</w:t>
      </w:r>
    </w:p>
    <w:p w:rsidR="00CF1D67" w:rsidRPr="00530BB1" w:rsidRDefault="0013043A" w:rsidP="00965D76">
      <w:pPr>
        <w:pStyle w:val="ab"/>
        <w:rPr>
          <w:sz w:val="24"/>
          <w:szCs w:val="24"/>
        </w:rPr>
      </w:pPr>
      <w:r w:rsidRPr="0013043A">
        <w:rPr>
          <w:sz w:val="24"/>
          <w:szCs w:val="24"/>
        </w:rPr>
        <w:t>​</w:t>
      </w:r>
      <w:r w:rsidRPr="0013043A">
        <w:rPr>
          <w:color w:val="333333"/>
          <w:sz w:val="24"/>
          <w:szCs w:val="24"/>
          <w:shd w:val="clear" w:color="auto" w:fill="FFFFFF"/>
        </w:rPr>
        <w:t>​‌‌</w:t>
      </w:r>
      <w:r w:rsidRPr="00965D76">
        <w:rPr>
          <w:rFonts w:ascii="Times New Roman" w:hAnsi="Times New Roman" w:cs="Times New Roman"/>
          <w:sz w:val="28"/>
          <w:szCs w:val="28"/>
        </w:rPr>
        <w:t>​</w:t>
      </w:r>
      <w:r w:rsidR="00CF1D67" w:rsidRPr="0096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1D67" w:rsidRPr="00965D76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CF1D67" w:rsidRPr="00965D7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CF1D67" w:rsidRPr="00965D76">
        <w:rPr>
          <w:rFonts w:ascii="Times New Roman" w:hAnsi="Times New Roman" w:cs="Times New Roman"/>
          <w:sz w:val="28"/>
          <w:szCs w:val="28"/>
        </w:rPr>
        <w:t>Г.С.Щёголева</w:t>
      </w:r>
      <w:proofErr w:type="spellEnd"/>
      <w:r w:rsidR="00CF1D67" w:rsidRPr="00965D76">
        <w:rPr>
          <w:rFonts w:ascii="Times New Roman" w:hAnsi="Times New Roman" w:cs="Times New Roman"/>
          <w:sz w:val="28"/>
          <w:szCs w:val="28"/>
        </w:rPr>
        <w:t xml:space="preserve">  «Электронное приложение к учебнику»</w:t>
      </w:r>
    </w:p>
    <w:p w:rsidR="0013043A" w:rsidRPr="0013043A" w:rsidRDefault="0013043A" w:rsidP="001304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3A" w:rsidRPr="00092CB3" w:rsidRDefault="0013043A">
      <w:pPr>
        <w:rPr>
          <w:rFonts w:ascii="Times New Roman" w:hAnsi="Times New Roman" w:cs="Times New Roman"/>
          <w:sz w:val="28"/>
          <w:szCs w:val="28"/>
        </w:rPr>
      </w:pPr>
    </w:p>
    <w:sectPr w:rsidR="0013043A" w:rsidRPr="000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124"/>
    <w:multiLevelType w:val="multilevel"/>
    <w:tmpl w:val="1BE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24F"/>
    <w:multiLevelType w:val="multilevel"/>
    <w:tmpl w:val="1280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D5B85"/>
    <w:multiLevelType w:val="multilevel"/>
    <w:tmpl w:val="B19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65E"/>
    <w:multiLevelType w:val="hybridMultilevel"/>
    <w:tmpl w:val="D6C0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FA7"/>
    <w:multiLevelType w:val="multilevel"/>
    <w:tmpl w:val="91E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159EC"/>
    <w:multiLevelType w:val="multilevel"/>
    <w:tmpl w:val="D7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3466F"/>
    <w:multiLevelType w:val="multilevel"/>
    <w:tmpl w:val="8A4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7246"/>
    <w:multiLevelType w:val="multilevel"/>
    <w:tmpl w:val="4BA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44868"/>
    <w:multiLevelType w:val="multilevel"/>
    <w:tmpl w:val="FC8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00E4C"/>
    <w:multiLevelType w:val="multilevel"/>
    <w:tmpl w:val="335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36CCA"/>
    <w:multiLevelType w:val="multilevel"/>
    <w:tmpl w:val="94FC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C6E4C"/>
    <w:multiLevelType w:val="multilevel"/>
    <w:tmpl w:val="419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04149"/>
    <w:multiLevelType w:val="hybridMultilevel"/>
    <w:tmpl w:val="F34E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44524"/>
    <w:multiLevelType w:val="multilevel"/>
    <w:tmpl w:val="92C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85F0F"/>
    <w:multiLevelType w:val="multilevel"/>
    <w:tmpl w:val="30DC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D46F6"/>
    <w:multiLevelType w:val="multilevel"/>
    <w:tmpl w:val="FB2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C5E7F"/>
    <w:multiLevelType w:val="multilevel"/>
    <w:tmpl w:val="E36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97683"/>
    <w:multiLevelType w:val="multilevel"/>
    <w:tmpl w:val="8FFE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B0831"/>
    <w:multiLevelType w:val="multilevel"/>
    <w:tmpl w:val="CBA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A0572"/>
    <w:multiLevelType w:val="multilevel"/>
    <w:tmpl w:val="2EE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8"/>
  </w:num>
  <w:num w:numId="12">
    <w:abstractNumId w:val="10"/>
  </w:num>
  <w:num w:numId="13">
    <w:abstractNumId w:val="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E"/>
    <w:rsid w:val="00066F54"/>
    <w:rsid w:val="00092CB3"/>
    <w:rsid w:val="000E4609"/>
    <w:rsid w:val="0013043A"/>
    <w:rsid w:val="00151FAB"/>
    <w:rsid w:val="00184EC3"/>
    <w:rsid w:val="001F2F9F"/>
    <w:rsid w:val="0048229E"/>
    <w:rsid w:val="005B3F34"/>
    <w:rsid w:val="008052D6"/>
    <w:rsid w:val="00965D76"/>
    <w:rsid w:val="00BD5BBE"/>
    <w:rsid w:val="00CE1FF5"/>
    <w:rsid w:val="00CF1D67"/>
    <w:rsid w:val="00D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08AD"/>
  <w15:chartTrackingRefBased/>
  <w15:docId w15:val="{D0E331A2-BD79-4359-9CFC-11C52D1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43A"/>
    <w:rPr>
      <w:b/>
      <w:bCs/>
    </w:rPr>
  </w:style>
  <w:style w:type="character" w:styleId="a5">
    <w:name w:val="Hyperlink"/>
    <w:basedOn w:val="a0"/>
    <w:uiPriority w:val="99"/>
    <w:semiHidden/>
    <w:unhideWhenUsed/>
    <w:rsid w:val="0013043A"/>
    <w:rPr>
      <w:color w:val="0000FF"/>
      <w:u w:val="single"/>
    </w:rPr>
  </w:style>
  <w:style w:type="character" w:customStyle="1" w:styleId="placeholder-mask">
    <w:name w:val="placeholder-mask"/>
    <w:basedOn w:val="a0"/>
    <w:rsid w:val="0013043A"/>
  </w:style>
  <w:style w:type="character" w:customStyle="1" w:styleId="placeholder">
    <w:name w:val="placeholder"/>
    <w:basedOn w:val="a0"/>
    <w:rsid w:val="0013043A"/>
  </w:style>
  <w:style w:type="table" w:styleId="a6">
    <w:name w:val="Table Grid"/>
    <w:basedOn w:val="a1"/>
    <w:uiPriority w:val="39"/>
    <w:rsid w:val="001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D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54">
    <w:name w:val="Font Style154"/>
    <w:basedOn w:val="a0"/>
    <w:uiPriority w:val="99"/>
    <w:rsid w:val="00CF1D67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Subtitle"/>
    <w:basedOn w:val="a"/>
    <w:link w:val="a9"/>
    <w:qFormat/>
    <w:rsid w:val="00CF1D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CF1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0E4609"/>
    <w:rPr>
      <w:i/>
      <w:iCs/>
    </w:rPr>
  </w:style>
  <w:style w:type="paragraph" w:styleId="ab">
    <w:name w:val="No Spacing"/>
    <w:uiPriority w:val="1"/>
    <w:qFormat/>
    <w:rsid w:val="00965D7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F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0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8862</Words>
  <Characters>50519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михайлова</cp:lastModifiedBy>
  <cp:revision>16</cp:revision>
  <cp:lastPrinted>2023-09-15T05:51:00Z</cp:lastPrinted>
  <dcterms:created xsi:type="dcterms:W3CDTF">2023-09-05T12:41:00Z</dcterms:created>
  <dcterms:modified xsi:type="dcterms:W3CDTF">2023-09-15T09:11:00Z</dcterms:modified>
</cp:coreProperties>
</file>