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6B" w:rsidRPr="0045166B" w:rsidRDefault="0045166B" w:rsidP="00D12DC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45166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Памятка</w:t>
      </w:r>
    </w:p>
    <w:p w:rsidR="0045166B" w:rsidRDefault="0045166B" w:rsidP="00D12DC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45166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 предотвращении нахождения животных без владельцев на территории учебных заведений</w:t>
      </w:r>
    </w:p>
    <w:p w:rsidR="0045166B" w:rsidRPr="0045166B" w:rsidRDefault="0045166B" w:rsidP="00D12DC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45166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Базарно-Карабулакского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муниципального </w:t>
      </w:r>
      <w:r w:rsidRPr="0045166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района</w:t>
      </w:r>
    </w:p>
    <w:p w:rsidR="0045166B" w:rsidRPr="0045166B" w:rsidRDefault="0045166B" w:rsidP="00D12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66B" w:rsidRPr="0045166B" w:rsidRDefault="0045166B" w:rsidP="00451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Базарно-Карабулакского муниципального</w:t>
      </w:r>
      <w:r w:rsidRPr="0045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убедительно просит родителей, а также учителей проводить регулярные беседы со своими детьми о том, что собаки не должны находиться на территории школ. Не стоит их подкармливать по пути в школу и обратно.</w:t>
      </w:r>
    </w:p>
    <w:p w:rsidR="0045166B" w:rsidRPr="0045166B" w:rsidRDefault="0045166B" w:rsidP="00451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животных без владельцев на территории учебных заведений подвергает жизнь и здоровье учащихся опасности. Собаки могут быть разносчиками заболеваний, а также могут проявлять агрессию в отношении людей. Для того</w:t>
      </w:r>
      <w:proofErr w:type="gramStart"/>
      <w:r w:rsidRPr="0045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45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животные не проходили на территорию учебного заведения, необходимо соблюдать ряд простых правил.</w:t>
      </w:r>
    </w:p>
    <w:p w:rsidR="0045166B" w:rsidRPr="0045166B" w:rsidRDefault="0045166B" w:rsidP="00451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Не кормите животных около школы!</w:t>
      </w:r>
    </w:p>
    <w:p w:rsidR="0045166B" w:rsidRPr="0045166B" w:rsidRDefault="0045166B" w:rsidP="00451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Регулярное кормление животных около школы провоцирует их скопление рядом с учебным заведением.</w:t>
      </w:r>
    </w:p>
    <w:p w:rsidR="0045166B" w:rsidRPr="0045166B" w:rsidRDefault="0045166B" w:rsidP="00451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Не играйте и не гладьте собак около школы на переменах!</w:t>
      </w:r>
    </w:p>
    <w:p w:rsidR="0045166B" w:rsidRPr="0045166B" w:rsidRDefault="0045166B" w:rsidP="00451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ожидании «</w:t>
      </w:r>
      <w:proofErr w:type="spellStart"/>
      <w:r w:rsidRPr="0045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вкусняшек</w:t>
      </w:r>
      <w:proofErr w:type="spellEnd"/>
      <w:r w:rsidRPr="0045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собакам становится скучно, и они стремятся к общению. Но любые игры с животными на террито</w:t>
      </w:r>
      <w:bookmarkStart w:id="0" w:name="_GoBack"/>
      <w:bookmarkEnd w:id="0"/>
      <w:r w:rsidRPr="0045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рии учебного заведения могут привести к неблагоприятным последствиям. Заигравшись, собака может укусить Вас. Также, думая, что игры продолжаются, животные начинают бегать за учениками на уроках физкультуры. Бег ребенка на уроке физкультуры может спровоцировать собаку совершить нападение и укусить.</w:t>
      </w:r>
    </w:p>
    <w:p w:rsidR="0045166B" w:rsidRDefault="0045166B" w:rsidP="00451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ru-RU"/>
        </w:rPr>
        <w:t>В целях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которых могут быть животные без владельцев. А также в целях предупреждения причинения вреда, наносимого животными без владельцев жизни, здоровью и (или) имуществу граждан, имуществу юридических лиц и муниципального образования информацию местонахождения животных без владельцев необходимо сообщать по номерам телефонов администрации Базарно-Карабулакского муниципального района:</w:t>
      </w:r>
    </w:p>
    <w:p w:rsidR="0045166B" w:rsidRDefault="0045166B" w:rsidP="00451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ru-RU"/>
        </w:rPr>
      </w:pPr>
      <w:r w:rsidRPr="0014111A">
        <w:rPr>
          <w:rFonts w:ascii="Times New Roman" w:eastAsia="Times New Roman" w:hAnsi="Times New Roman" w:cs="Times New Roman"/>
          <w:b/>
          <w:color w:val="141617"/>
          <w:spacing w:val="3"/>
          <w:sz w:val="24"/>
          <w:szCs w:val="24"/>
          <w:lang w:eastAsia="ru-RU"/>
        </w:rPr>
        <w:t>Отдел по работе с обращениями граждан 8(84591) 7-20-05</w:t>
      </w:r>
      <w:r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ru-RU"/>
        </w:rPr>
        <w:t xml:space="preserve"> в рабочие дни с 08-00 до 17-00  за исключением перерыва с 12-00 до 13-00.</w:t>
      </w:r>
    </w:p>
    <w:p w:rsidR="0045166B" w:rsidRPr="00995A81" w:rsidRDefault="0045166B" w:rsidP="0045166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ru-RU"/>
        </w:rPr>
      </w:pPr>
      <w:r w:rsidRPr="00E33ACD">
        <w:rPr>
          <w:rFonts w:ascii="Times New Roman" w:eastAsia="Times New Roman" w:hAnsi="Times New Roman" w:cs="Times New Roman"/>
          <w:b/>
          <w:color w:val="141617"/>
          <w:spacing w:val="3"/>
          <w:sz w:val="24"/>
          <w:szCs w:val="24"/>
          <w:lang w:eastAsia="ru-RU"/>
        </w:rPr>
        <w:t>Отдел по транспорту, строительству и ЖКХ</w:t>
      </w:r>
      <w:r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41617"/>
          <w:spacing w:val="3"/>
          <w:sz w:val="24"/>
          <w:szCs w:val="24"/>
          <w:lang w:eastAsia="ru-RU"/>
        </w:rPr>
        <w:t xml:space="preserve">8(84591) 7-30-00 </w:t>
      </w:r>
      <w:r>
        <w:rPr>
          <w:rFonts w:ascii="Times New Roman" w:eastAsia="Times New Roman" w:hAnsi="Times New Roman" w:cs="Times New Roman"/>
          <w:color w:val="141617"/>
          <w:spacing w:val="3"/>
          <w:sz w:val="24"/>
          <w:szCs w:val="24"/>
          <w:lang w:eastAsia="ru-RU"/>
        </w:rPr>
        <w:t>в рабочие дни, с 08-00 до 17-00 за исключением перерыва с 12-00 до 13-00.</w:t>
      </w:r>
    </w:p>
    <w:p w:rsidR="005A3129" w:rsidRPr="0045166B" w:rsidRDefault="005A3129">
      <w:pPr>
        <w:rPr>
          <w:rFonts w:ascii="Times New Roman" w:hAnsi="Times New Roman" w:cs="Times New Roman"/>
          <w:sz w:val="24"/>
          <w:szCs w:val="24"/>
        </w:rPr>
      </w:pPr>
    </w:p>
    <w:sectPr w:rsidR="005A3129" w:rsidRPr="004516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D69E8"/>
    <w:multiLevelType w:val="multilevel"/>
    <w:tmpl w:val="7EC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29"/>
    <w:rsid w:val="0007356B"/>
    <w:rsid w:val="0045166B"/>
    <w:rsid w:val="005A3129"/>
    <w:rsid w:val="00D1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0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9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2025-05-29T08:56:00Z</cp:lastPrinted>
  <dcterms:created xsi:type="dcterms:W3CDTF">2025-05-29T07:52:00Z</dcterms:created>
  <dcterms:modified xsi:type="dcterms:W3CDTF">2025-05-29T08:58:00Z</dcterms:modified>
</cp:coreProperties>
</file>