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E1" w:rsidRPr="00571178" w:rsidRDefault="009458E1" w:rsidP="009458E1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971800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462" y="21367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8E1" w:rsidRPr="00571178" w:rsidRDefault="009458E1" w:rsidP="009458E1">
      <w:pPr>
        <w:jc w:val="center"/>
        <w:rPr>
          <w:b/>
          <w:bCs/>
          <w:color w:val="000000"/>
          <w:sz w:val="28"/>
          <w:szCs w:val="28"/>
        </w:rPr>
      </w:pPr>
    </w:p>
    <w:p w:rsidR="009458E1" w:rsidRPr="00571178" w:rsidRDefault="009458E1" w:rsidP="009458E1">
      <w:pPr>
        <w:jc w:val="center"/>
        <w:rPr>
          <w:b/>
          <w:bCs/>
          <w:color w:val="000000"/>
          <w:sz w:val="28"/>
          <w:szCs w:val="28"/>
        </w:rPr>
      </w:pPr>
    </w:p>
    <w:p w:rsidR="009458E1" w:rsidRPr="00571178" w:rsidRDefault="009458E1" w:rsidP="009458E1">
      <w:pPr>
        <w:jc w:val="center"/>
        <w:rPr>
          <w:b/>
          <w:bCs/>
          <w:color w:val="000000"/>
          <w:sz w:val="28"/>
          <w:szCs w:val="28"/>
        </w:rPr>
      </w:pPr>
    </w:p>
    <w:p w:rsidR="009458E1" w:rsidRPr="00571178" w:rsidRDefault="009458E1" w:rsidP="009458E1">
      <w:pPr>
        <w:jc w:val="center"/>
        <w:rPr>
          <w:b/>
          <w:bCs/>
          <w:color w:val="000000"/>
          <w:sz w:val="28"/>
          <w:szCs w:val="28"/>
        </w:rPr>
      </w:pPr>
    </w:p>
    <w:p w:rsidR="009458E1" w:rsidRDefault="009458E1" w:rsidP="009458E1">
      <w:pPr>
        <w:jc w:val="center"/>
        <w:rPr>
          <w:b/>
          <w:bCs/>
          <w:color w:val="000000"/>
          <w:sz w:val="28"/>
          <w:szCs w:val="28"/>
        </w:rPr>
      </w:pPr>
    </w:p>
    <w:p w:rsidR="009458E1" w:rsidRPr="00571178" w:rsidRDefault="009458E1" w:rsidP="009458E1">
      <w:pPr>
        <w:jc w:val="center"/>
        <w:rPr>
          <w:b/>
          <w:bCs/>
          <w:color w:val="000000"/>
          <w:sz w:val="28"/>
          <w:szCs w:val="28"/>
        </w:rPr>
      </w:pPr>
      <w:r w:rsidRPr="00571178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9458E1" w:rsidRPr="00571178" w:rsidRDefault="009458E1" w:rsidP="009458E1">
      <w:pPr>
        <w:jc w:val="center"/>
        <w:rPr>
          <w:b/>
          <w:bCs/>
          <w:color w:val="000000"/>
          <w:sz w:val="28"/>
          <w:szCs w:val="28"/>
        </w:rPr>
      </w:pPr>
      <w:r w:rsidRPr="00571178">
        <w:rPr>
          <w:b/>
          <w:bCs/>
          <w:color w:val="000000"/>
          <w:sz w:val="28"/>
          <w:szCs w:val="28"/>
        </w:rPr>
        <w:t>«Средняя общеобразовательная школа №2</w:t>
      </w:r>
    </w:p>
    <w:p w:rsidR="009458E1" w:rsidRPr="00571178" w:rsidRDefault="009458E1" w:rsidP="009458E1">
      <w:pPr>
        <w:jc w:val="center"/>
        <w:rPr>
          <w:b/>
          <w:bCs/>
          <w:color w:val="000000"/>
          <w:sz w:val="28"/>
          <w:szCs w:val="28"/>
        </w:rPr>
      </w:pPr>
      <w:r w:rsidRPr="00571178">
        <w:rPr>
          <w:b/>
          <w:bCs/>
          <w:color w:val="000000"/>
          <w:sz w:val="28"/>
          <w:szCs w:val="28"/>
        </w:rPr>
        <w:t>р.п. Базарный Карабулак Саратовской области»</w:t>
      </w:r>
    </w:p>
    <w:p w:rsidR="009458E1" w:rsidRPr="00571178" w:rsidRDefault="009458E1" w:rsidP="009458E1">
      <w:pPr>
        <w:jc w:val="center"/>
        <w:rPr>
          <w:color w:val="000000"/>
          <w:sz w:val="28"/>
          <w:szCs w:val="28"/>
        </w:rPr>
      </w:pPr>
    </w:p>
    <w:p w:rsidR="009458E1" w:rsidRPr="00571178" w:rsidRDefault="009458E1" w:rsidP="009458E1">
      <w:pPr>
        <w:jc w:val="center"/>
        <w:rPr>
          <w:color w:val="000000"/>
          <w:sz w:val="28"/>
          <w:szCs w:val="28"/>
        </w:rPr>
      </w:pPr>
    </w:p>
    <w:p w:rsidR="009458E1" w:rsidRPr="00571178" w:rsidRDefault="009458E1" w:rsidP="009458E1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360" w:type="dxa"/>
        <w:tblLook w:val="04A0"/>
      </w:tblPr>
      <w:tblGrid>
        <w:gridCol w:w="3178"/>
        <w:gridCol w:w="3492"/>
        <w:gridCol w:w="3261"/>
      </w:tblGrid>
      <w:tr w:rsidR="009458E1" w:rsidRPr="00571178" w:rsidTr="00720F04">
        <w:trPr>
          <w:trHeight w:val="1859"/>
        </w:trPr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E1" w:rsidRPr="00571178" w:rsidRDefault="009458E1" w:rsidP="00720F04">
            <w:pPr>
              <w:suppressAutoHyphens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«РАССМОТРЕНО»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на заседании методического совета ОУ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Протокол №___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от «___»_________2021г.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E1" w:rsidRPr="00571178" w:rsidRDefault="009458E1" w:rsidP="00720F04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«СОГЛАСОВАНО»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Заместитель директора по ВР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</w:r>
          </w:p>
          <w:p w:rsidR="009458E1" w:rsidRPr="00571178" w:rsidRDefault="009458E1" w:rsidP="00720F04">
            <w:pPr>
              <w:rPr>
                <w:bCs/>
                <w:color w:val="000000"/>
                <w:sz w:val="28"/>
                <w:szCs w:val="28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_________  О.Н.Китаева</w:t>
            </w:r>
          </w:p>
          <w:p w:rsidR="009458E1" w:rsidRPr="00571178" w:rsidRDefault="009458E1" w:rsidP="00720F04">
            <w:pPr>
              <w:suppressAutoHyphens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от «____»_________2021г.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E1" w:rsidRPr="00571178" w:rsidRDefault="009458E1" w:rsidP="00720F04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«УТВЕРЖДЕНО»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Директор ОУ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</w:r>
            <w:r w:rsidRPr="00571178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571178">
              <w:rPr>
                <w:bCs/>
                <w:color w:val="000000"/>
                <w:sz w:val="28"/>
                <w:szCs w:val="28"/>
              </w:rPr>
              <w:t>________М.В.Михайлова</w:t>
            </w:r>
            <w:proofErr w:type="spellEnd"/>
          </w:p>
          <w:p w:rsidR="009458E1" w:rsidRPr="00571178" w:rsidRDefault="009458E1" w:rsidP="00720F04">
            <w:pPr>
              <w:suppressAutoHyphens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Приказ №_____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от «____»________2021г.</w:t>
            </w:r>
          </w:p>
        </w:tc>
      </w:tr>
    </w:tbl>
    <w:p w:rsidR="009458E1" w:rsidRPr="00571178" w:rsidRDefault="009458E1" w:rsidP="009458E1">
      <w:pPr>
        <w:pStyle w:val="a4"/>
        <w:ind w:left="0"/>
      </w:pPr>
    </w:p>
    <w:p w:rsidR="009458E1" w:rsidRPr="00571178" w:rsidRDefault="009458E1" w:rsidP="009458E1">
      <w:pPr>
        <w:jc w:val="center"/>
        <w:rPr>
          <w:sz w:val="28"/>
          <w:szCs w:val="28"/>
        </w:rPr>
      </w:pPr>
    </w:p>
    <w:p w:rsidR="009458E1" w:rsidRPr="00571178" w:rsidRDefault="009458E1" w:rsidP="009458E1">
      <w:pPr>
        <w:jc w:val="center"/>
        <w:rPr>
          <w:sz w:val="28"/>
          <w:szCs w:val="28"/>
        </w:rPr>
      </w:pPr>
    </w:p>
    <w:p w:rsidR="009458E1" w:rsidRPr="00571178" w:rsidRDefault="009458E1" w:rsidP="009458E1">
      <w:pPr>
        <w:jc w:val="center"/>
        <w:rPr>
          <w:sz w:val="28"/>
          <w:szCs w:val="28"/>
        </w:rPr>
      </w:pPr>
      <w:r w:rsidRPr="00571178">
        <w:rPr>
          <w:sz w:val="28"/>
          <w:szCs w:val="28"/>
        </w:rPr>
        <w:t xml:space="preserve">ДОПОЛНИТЕЛЬНАЯ ОБЩЕРАЗВИВАЮЩАЯ ПРОГРАММА </w:t>
      </w:r>
    </w:p>
    <w:p w:rsidR="009458E1" w:rsidRPr="00571178" w:rsidRDefault="009458E1" w:rsidP="00945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В мире животных </w:t>
      </w:r>
      <w:r w:rsidRPr="00571178">
        <w:rPr>
          <w:b/>
          <w:bCs/>
          <w:sz w:val="28"/>
          <w:szCs w:val="28"/>
        </w:rPr>
        <w:t>»</w:t>
      </w:r>
    </w:p>
    <w:p w:rsidR="009458E1" w:rsidRPr="00571178" w:rsidRDefault="009458E1" w:rsidP="009458E1">
      <w:pPr>
        <w:jc w:val="center"/>
        <w:rPr>
          <w:sz w:val="28"/>
          <w:szCs w:val="28"/>
        </w:rPr>
      </w:pPr>
    </w:p>
    <w:p w:rsidR="009458E1" w:rsidRPr="00571178" w:rsidRDefault="009458E1" w:rsidP="009458E1">
      <w:pPr>
        <w:jc w:val="center"/>
        <w:rPr>
          <w:sz w:val="28"/>
          <w:szCs w:val="28"/>
        </w:rPr>
      </w:pPr>
    </w:p>
    <w:p w:rsidR="009458E1" w:rsidRPr="00571178" w:rsidRDefault="009458E1" w:rsidP="009458E1">
      <w:pPr>
        <w:jc w:val="center"/>
        <w:rPr>
          <w:sz w:val="28"/>
          <w:szCs w:val="28"/>
        </w:rPr>
      </w:pPr>
    </w:p>
    <w:p w:rsidR="009458E1" w:rsidRPr="00571178" w:rsidRDefault="009458E1" w:rsidP="009458E1">
      <w:pPr>
        <w:spacing w:line="360" w:lineRule="auto"/>
        <w:ind w:left="2694"/>
        <w:rPr>
          <w:sz w:val="28"/>
          <w:szCs w:val="28"/>
        </w:rPr>
      </w:pPr>
      <w:r w:rsidRPr="00571178">
        <w:rPr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 xml:space="preserve">естественно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аучная</w:t>
      </w:r>
    </w:p>
    <w:p w:rsidR="009458E1" w:rsidRPr="00571178" w:rsidRDefault="009458E1" w:rsidP="009458E1">
      <w:pPr>
        <w:spacing w:line="360" w:lineRule="auto"/>
        <w:ind w:left="2694"/>
        <w:rPr>
          <w:sz w:val="28"/>
          <w:szCs w:val="28"/>
        </w:rPr>
      </w:pPr>
      <w:r w:rsidRPr="00571178">
        <w:rPr>
          <w:sz w:val="28"/>
          <w:szCs w:val="28"/>
        </w:rPr>
        <w:t>Уровень: базовый</w:t>
      </w:r>
    </w:p>
    <w:p w:rsidR="009458E1" w:rsidRPr="00571178" w:rsidRDefault="009458E1" w:rsidP="009458E1">
      <w:pPr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>Возраст обучающихся: 14-15</w:t>
      </w:r>
      <w:r w:rsidRPr="00571178">
        <w:rPr>
          <w:sz w:val="28"/>
          <w:szCs w:val="28"/>
        </w:rPr>
        <w:t xml:space="preserve"> лет</w:t>
      </w:r>
    </w:p>
    <w:p w:rsidR="009458E1" w:rsidRPr="00571178" w:rsidRDefault="009458E1" w:rsidP="009458E1">
      <w:pPr>
        <w:spacing w:line="360" w:lineRule="auto"/>
        <w:ind w:left="2694"/>
        <w:rPr>
          <w:sz w:val="28"/>
          <w:szCs w:val="28"/>
        </w:rPr>
      </w:pPr>
      <w:r w:rsidRPr="00571178">
        <w:rPr>
          <w:sz w:val="28"/>
          <w:szCs w:val="28"/>
        </w:rPr>
        <w:t>Срок реализации: 1 год</w:t>
      </w:r>
    </w:p>
    <w:p w:rsidR="009458E1" w:rsidRPr="00571178" w:rsidRDefault="009458E1" w:rsidP="009458E1">
      <w:pPr>
        <w:jc w:val="center"/>
        <w:rPr>
          <w:sz w:val="28"/>
          <w:szCs w:val="28"/>
        </w:rPr>
      </w:pPr>
    </w:p>
    <w:p w:rsidR="009458E1" w:rsidRDefault="009458E1" w:rsidP="009458E1">
      <w:pPr>
        <w:jc w:val="center"/>
        <w:rPr>
          <w:sz w:val="28"/>
          <w:szCs w:val="28"/>
        </w:rPr>
      </w:pPr>
    </w:p>
    <w:p w:rsidR="009458E1" w:rsidRPr="00571178" w:rsidRDefault="009458E1" w:rsidP="009458E1">
      <w:pPr>
        <w:jc w:val="center"/>
        <w:rPr>
          <w:sz w:val="28"/>
          <w:szCs w:val="28"/>
        </w:rPr>
      </w:pPr>
    </w:p>
    <w:p w:rsidR="009458E1" w:rsidRPr="00571178" w:rsidRDefault="009458E1" w:rsidP="009458E1">
      <w:pPr>
        <w:jc w:val="center"/>
        <w:rPr>
          <w:sz w:val="28"/>
          <w:szCs w:val="28"/>
        </w:rPr>
      </w:pPr>
    </w:p>
    <w:p w:rsidR="009458E1" w:rsidRPr="00571178" w:rsidRDefault="009458E1" w:rsidP="009458E1">
      <w:pPr>
        <w:ind w:left="5954"/>
        <w:rPr>
          <w:sz w:val="28"/>
          <w:szCs w:val="28"/>
        </w:rPr>
      </w:pPr>
      <w:r w:rsidRPr="00571178">
        <w:rPr>
          <w:sz w:val="28"/>
          <w:szCs w:val="28"/>
        </w:rPr>
        <w:t>Автор-составитель:</w:t>
      </w:r>
    </w:p>
    <w:p w:rsidR="009458E1" w:rsidRPr="00571178" w:rsidRDefault="009458E1" w:rsidP="009458E1">
      <w:pPr>
        <w:ind w:left="5954"/>
        <w:rPr>
          <w:sz w:val="28"/>
          <w:szCs w:val="28"/>
        </w:rPr>
      </w:pPr>
      <w:r>
        <w:rPr>
          <w:sz w:val="28"/>
          <w:szCs w:val="28"/>
        </w:rPr>
        <w:t>Ворошилова  О.А</w:t>
      </w:r>
      <w:r w:rsidRPr="00571178">
        <w:rPr>
          <w:sz w:val="28"/>
          <w:szCs w:val="28"/>
        </w:rPr>
        <w:t>.,</w:t>
      </w:r>
    </w:p>
    <w:p w:rsidR="009458E1" w:rsidRPr="00571178" w:rsidRDefault="009458E1" w:rsidP="009458E1">
      <w:pPr>
        <w:ind w:left="5954"/>
        <w:rPr>
          <w:sz w:val="28"/>
          <w:szCs w:val="28"/>
        </w:rPr>
      </w:pPr>
      <w:r w:rsidRPr="00571178">
        <w:rPr>
          <w:sz w:val="28"/>
          <w:szCs w:val="28"/>
        </w:rPr>
        <w:t xml:space="preserve">педагог </w:t>
      </w:r>
      <w:proofErr w:type="gramStart"/>
      <w:r w:rsidRPr="00571178">
        <w:rPr>
          <w:sz w:val="28"/>
          <w:szCs w:val="28"/>
        </w:rPr>
        <w:t>дополнительного</w:t>
      </w:r>
      <w:proofErr w:type="gramEnd"/>
    </w:p>
    <w:p w:rsidR="009458E1" w:rsidRPr="00571178" w:rsidRDefault="009458E1" w:rsidP="009458E1">
      <w:pPr>
        <w:ind w:left="5954"/>
        <w:rPr>
          <w:sz w:val="28"/>
          <w:szCs w:val="28"/>
        </w:rPr>
      </w:pPr>
      <w:r w:rsidRPr="00571178">
        <w:rPr>
          <w:sz w:val="28"/>
          <w:szCs w:val="28"/>
        </w:rPr>
        <w:t>образования</w:t>
      </w:r>
    </w:p>
    <w:p w:rsidR="009458E1" w:rsidRPr="00571178" w:rsidRDefault="009458E1" w:rsidP="009458E1">
      <w:pPr>
        <w:jc w:val="center"/>
        <w:rPr>
          <w:sz w:val="28"/>
          <w:szCs w:val="28"/>
        </w:rPr>
      </w:pPr>
    </w:p>
    <w:p w:rsidR="009458E1" w:rsidRPr="00571178" w:rsidRDefault="009458E1" w:rsidP="009458E1">
      <w:pPr>
        <w:rPr>
          <w:sz w:val="28"/>
          <w:szCs w:val="28"/>
        </w:rPr>
      </w:pPr>
      <w:bookmarkStart w:id="0" w:name="_GoBack"/>
      <w:bookmarkEnd w:id="0"/>
    </w:p>
    <w:p w:rsidR="009458E1" w:rsidRDefault="009458E1" w:rsidP="009458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71178">
        <w:rPr>
          <w:sz w:val="28"/>
          <w:szCs w:val="28"/>
        </w:rPr>
        <w:t>р</w:t>
      </w:r>
      <w:r>
        <w:rPr>
          <w:sz w:val="28"/>
          <w:szCs w:val="28"/>
        </w:rPr>
        <w:t>.п. Базарный Карабулак 2021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ОГЛАВЛЕНИЕ: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Пояснительная записка ........................................................................................... 3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Учебный (тематический) план ............................................................................... 6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Содержание учебного (тематического) плана ...................................................... 8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Формы аттестации и оценочные материалы ....................................................... 14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Организационно-педагогические условия реализации Программы ........ 15 </w:t>
      </w:r>
    </w:p>
    <w:p w:rsidR="00720F04" w:rsidRDefault="00720F04" w:rsidP="00720F04">
      <w:pPr>
        <w:rPr>
          <w:sz w:val="28"/>
          <w:szCs w:val="28"/>
        </w:rPr>
      </w:pPr>
      <w:r>
        <w:rPr>
          <w:sz w:val="28"/>
          <w:szCs w:val="28"/>
        </w:rPr>
        <w:t>6. Список литературы ....................................................................................... 16</w:t>
      </w:r>
    </w:p>
    <w:p w:rsidR="00720F04" w:rsidRPr="00720F04" w:rsidRDefault="00720F04" w:rsidP="00720F04">
      <w:pPr>
        <w:rPr>
          <w:sz w:val="28"/>
          <w:szCs w:val="28"/>
        </w:rPr>
      </w:pPr>
    </w:p>
    <w:p w:rsidR="00720F04" w:rsidRPr="00720F04" w:rsidRDefault="00720F04" w:rsidP="00720F04">
      <w:pPr>
        <w:rPr>
          <w:sz w:val="28"/>
          <w:szCs w:val="28"/>
        </w:rPr>
      </w:pPr>
    </w:p>
    <w:p w:rsidR="00720F04" w:rsidRPr="00720F04" w:rsidRDefault="00720F04" w:rsidP="00720F04">
      <w:pPr>
        <w:rPr>
          <w:sz w:val="28"/>
          <w:szCs w:val="28"/>
        </w:rPr>
      </w:pPr>
    </w:p>
    <w:p w:rsidR="00720F04" w:rsidRDefault="00720F04" w:rsidP="00720F04">
      <w:pPr>
        <w:rPr>
          <w:sz w:val="28"/>
          <w:szCs w:val="28"/>
        </w:rPr>
      </w:pPr>
    </w:p>
    <w:p w:rsidR="00720F04" w:rsidRDefault="00720F04" w:rsidP="00720F0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720F04" w:rsidRDefault="00720F04" w:rsidP="00720F04">
      <w:pPr>
        <w:pStyle w:val="Default"/>
        <w:rPr>
          <w:b/>
          <w:bCs/>
          <w:sz w:val="28"/>
          <w:szCs w:val="28"/>
        </w:rPr>
      </w:pPr>
    </w:p>
    <w:p w:rsidR="00720F04" w:rsidRPr="00571178" w:rsidRDefault="00720F04" w:rsidP="00720F04">
      <w:pPr>
        <w:pStyle w:val="a4"/>
        <w:spacing w:before="243"/>
        <w:ind w:left="0" w:right="-1" w:firstLine="567"/>
        <w:jc w:val="both"/>
      </w:pPr>
      <w:r>
        <w:rPr>
          <w:b/>
          <w:bCs/>
        </w:rPr>
        <w:t xml:space="preserve"> </w:t>
      </w:r>
      <w:r w:rsidRPr="00571178">
        <w:t>Дополнительная общеобразовательная (</w:t>
      </w:r>
      <w:proofErr w:type="spellStart"/>
      <w:r w:rsidRPr="00571178">
        <w:t>общеразвивающая</w:t>
      </w:r>
      <w:proofErr w:type="spellEnd"/>
      <w:r w:rsidRPr="00571178">
        <w:t>) программа</w:t>
      </w:r>
    </w:p>
    <w:p w:rsidR="00720F04" w:rsidRPr="00571178" w:rsidRDefault="00720F04" w:rsidP="00720F04">
      <w:pPr>
        <w:pStyle w:val="a4"/>
        <w:spacing w:before="47" w:line="278" w:lineRule="auto"/>
        <w:ind w:left="0" w:right="-1"/>
        <w:jc w:val="both"/>
      </w:pPr>
      <w:r w:rsidRPr="00571178">
        <w:t>«</w:t>
      </w:r>
      <w:r>
        <w:t>В мире животных, микроорганизмов</w:t>
      </w:r>
      <w:r w:rsidRPr="00571178">
        <w:t>»</w:t>
      </w:r>
      <w:r w:rsidRPr="00571178">
        <w:rPr>
          <w:spacing w:val="1"/>
        </w:rPr>
        <w:t xml:space="preserve"> </w:t>
      </w:r>
      <w:r w:rsidRPr="00571178">
        <w:t>разрабатывалась</w:t>
      </w:r>
      <w:r w:rsidRPr="00571178">
        <w:rPr>
          <w:spacing w:val="1"/>
        </w:rPr>
        <w:t xml:space="preserve"> </w:t>
      </w:r>
      <w:r w:rsidRPr="00571178">
        <w:t>на</w:t>
      </w:r>
      <w:r w:rsidRPr="00571178">
        <w:rPr>
          <w:spacing w:val="1"/>
        </w:rPr>
        <w:t xml:space="preserve"> </w:t>
      </w:r>
      <w:r w:rsidRPr="00571178">
        <w:t>основе</w:t>
      </w:r>
      <w:r w:rsidRPr="00571178">
        <w:rPr>
          <w:spacing w:val="1"/>
        </w:rPr>
        <w:t xml:space="preserve"> </w:t>
      </w:r>
      <w:r w:rsidRPr="00571178">
        <w:t>следующих материалов</w:t>
      </w:r>
      <w:r w:rsidRPr="00571178">
        <w:rPr>
          <w:spacing w:val="-4"/>
        </w:rPr>
        <w:t xml:space="preserve"> </w:t>
      </w:r>
      <w:r w:rsidRPr="00571178">
        <w:t>и документов:</w:t>
      </w:r>
    </w:p>
    <w:p w:rsidR="00720F04" w:rsidRDefault="00720F04" w:rsidP="00720F04">
      <w:pPr>
        <w:pStyle w:val="Default"/>
        <w:rPr>
          <w:sz w:val="28"/>
          <w:szCs w:val="28"/>
        </w:rPr>
      </w:pPr>
    </w:p>
    <w:p w:rsidR="00720F04" w:rsidRDefault="00720F04" w:rsidP="00720F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Нормативно-правовые документы </w:t>
      </w:r>
    </w:p>
    <w:p w:rsidR="00720F04" w:rsidRDefault="00720F04" w:rsidP="00720F04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Федеральный закон Российской Федерации от 29 декабря 2012 г. №2 273-ФЗ «Об образовании в Российской Федерации». </w:t>
      </w:r>
    </w:p>
    <w:p w:rsidR="00720F04" w:rsidRDefault="00720F04" w:rsidP="00720F04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Приказ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720F04" w:rsidRDefault="00720F04" w:rsidP="00720F04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 xml:space="preserve">Письмо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 (включая </w:t>
      </w:r>
      <w:proofErr w:type="spellStart"/>
      <w:r>
        <w:rPr>
          <w:color w:val="auto"/>
          <w:sz w:val="28"/>
          <w:szCs w:val="28"/>
        </w:rPr>
        <w:t>разноуровневые</w:t>
      </w:r>
      <w:proofErr w:type="spellEnd"/>
      <w:r>
        <w:rPr>
          <w:color w:val="auto"/>
          <w:sz w:val="28"/>
          <w:szCs w:val="28"/>
        </w:rPr>
        <w:t xml:space="preserve"> программы)». </w:t>
      </w:r>
      <w:proofErr w:type="gramEnd"/>
    </w:p>
    <w:p w:rsidR="00720F04" w:rsidRDefault="00720F04" w:rsidP="00720F04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Приказ Департамента образования города Москвы № 922 от 17.12.2014 «О мерах по развитию дополнительного образования детей в 2014-2015 учебном году» (с изменениями и дополнениями от 21.12.2018 г. № 482, от 31.01.2017 г. № 30, от 30.08.16 №1035, 08.09.2015 № 2074, от 07.08. 2015 г. № 1308).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Постановление Главного государственного врача РФ от 14 июля 2014 года № 41 «Об утверждении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Методические рекомендации по проектированию дополнительных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 (включая </w:t>
      </w:r>
      <w:proofErr w:type="spellStart"/>
      <w:r>
        <w:rPr>
          <w:color w:val="auto"/>
          <w:sz w:val="28"/>
          <w:szCs w:val="28"/>
        </w:rPr>
        <w:t>разноуровневые</w:t>
      </w:r>
      <w:proofErr w:type="spellEnd"/>
      <w:r>
        <w:rPr>
          <w:color w:val="auto"/>
          <w:sz w:val="28"/>
          <w:szCs w:val="28"/>
        </w:rPr>
        <w:t xml:space="preserve"> программы). / </w:t>
      </w:r>
      <w:r>
        <w:rPr>
          <w:color w:val="auto"/>
          <w:sz w:val="28"/>
          <w:szCs w:val="28"/>
        </w:rPr>
        <w:lastRenderedPageBreak/>
        <w:t xml:space="preserve">Приложение к письму Министерства образования и науки Российской Федерации № 09-3242 от 18.11.2015 г. </w:t>
      </w:r>
    </w:p>
    <w:p w:rsidR="00720F04" w:rsidRDefault="00720F04" w:rsidP="00720F04">
      <w:pPr>
        <w:pStyle w:val="Default"/>
        <w:rPr>
          <w:sz w:val="28"/>
          <w:szCs w:val="28"/>
        </w:rPr>
      </w:pP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(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) программа «В мире животных, микроорганизмов» (далее - Программа) имеет </w:t>
      </w:r>
      <w:proofErr w:type="spellStart"/>
      <w:proofErr w:type="gramStart"/>
      <w:r>
        <w:rPr>
          <w:b/>
          <w:bCs/>
          <w:sz w:val="28"/>
          <w:szCs w:val="28"/>
        </w:rPr>
        <w:t>естественно-научную</w:t>
      </w:r>
      <w:proofErr w:type="spellEnd"/>
      <w:proofErr w:type="gramEnd"/>
      <w:r>
        <w:rPr>
          <w:b/>
          <w:bCs/>
          <w:sz w:val="28"/>
          <w:szCs w:val="28"/>
        </w:rPr>
        <w:t xml:space="preserve"> направленность. </w:t>
      </w:r>
      <w:r>
        <w:rPr>
          <w:sz w:val="28"/>
          <w:szCs w:val="28"/>
        </w:rPr>
        <w:t xml:space="preserve">Программа направлена на 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 и умений, необходимых для формирования целостного представления о мире микроорганизмов, их роли в круговороте веществ и в жизни человека, а также о методах исследования микромира.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Актуальность, педагогическая целесообразность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всё большую актуальность приобретают исследования в области биологии и медицины. Это связано и с появлением новых биотехнологий, например, генной инженерии, и с увеличением числа случаев инфекционных заболеваний человека и животных, причиной которых могут быть как давно известные, так и новые виды микроорганизмов. Поэтому современному человеку просто необходимы знания о биологической безопасности. Человеку необходимо знать, как защититься от вредных микроорганизмов и взять на вооружение полезных.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Микробиология является фундаментальной биологической наукой и изучает строение и экологию микроорганизмов. Человеческая деятельность является новым фактором, влияющим на современную биосферу. Бактерии, в процессе адаптации к ксенобиотикам – химическим соединениям, отсутствующим в природе и синтезируемым людьми, - приобретают устойчивость к токсическим для всего живого веществам, вырабатываемым промышленностью, и начинают перерабатывать их в привычные естественные метаболиты. Поэтому сейчас, в условиях изменяющейся биосферы, люди сталкиваются с новыми аспектами экологии микроорганизмов.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окружающей средой невозможен без знаний микробиологии. В последнее время появляются использующие микроорганизмы производства, выпускающие продукты микробного и немикробного происхождения. Перечисленное выше нацеливает на необходимость углубленного изучения микробиологии, на что и направлено содержание Программы.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предполагает ряд лабораторных опытов, где обучающиеся узнают биологические свойства микроорганизмов разных видов: простейших, микроскопических грибов, бактерий; научатся, работая с оптическими приборами – микроскопами, получать цифровые изображения препаратов, самостоятельно готовить препараты для микроскопии, делать посевы, проводить первичную идентификацию микроорганизмов; приобретут навыки работы с живыми культурами бактерий и грибов. </w:t>
      </w:r>
    </w:p>
    <w:p w:rsidR="00720F04" w:rsidRDefault="00720F04" w:rsidP="00720F0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рекомендована для использования в системе дополнительного образования, в рамках городских проектов «Медицинский класс в московской школе», «Академический класс в московской школе» для формирования у обучающихся мотивации к выбору профессиональной деятельности. </w:t>
      </w:r>
      <w:proofErr w:type="gramEnd"/>
    </w:p>
    <w:p w:rsidR="00B432ED" w:rsidRDefault="00B432ED" w:rsidP="00720F04">
      <w:pPr>
        <w:pStyle w:val="Default"/>
        <w:rPr>
          <w:sz w:val="28"/>
          <w:szCs w:val="28"/>
        </w:rPr>
      </w:pPr>
    </w:p>
    <w:p w:rsidR="00B432ED" w:rsidRDefault="00B432ED" w:rsidP="00720F04">
      <w:pPr>
        <w:pStyle w:val="Default"/>
        <w:rPr>
          <w:sz w:val="28"/>
          <w:szCs w:val="28"/>
        </w:rPr>
      </w:pPr>
    </w:p>
    <w:p w:rsidR="00720F04" w:rsidRDefault="00720F04" w:rsidP="00720F04">
      <w:pPr>
        <w:pStyle w:val="Default"/>
        <w:rPr>
          <w:sz w:val="28"/>
          <w:szCs w:val="28"/>
        </w:rPr>
      </w:pP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дать теоретические знания и практические навыки в области микробиологии; стимулировать интерес к научно-исследовательской и познавательной деятельности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Обучающие: </w:t>
      </w:r>
    </w:p>
    <w:p w:rsidR="00720F04" w:rsidRDefault="00720F04" w:rsidP="00720F0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расширить кругозор обучающихся в области биологических дисциплин; </w:t>
      </w:r>
    </w:p>
    <w:p w:rsidR="00720F04" w:rsidRDefault="00720F04" w:rsidP="00720F0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познакомить с разнообразием микроорганизмов; </w:t>
      </w:r>
    </w:p>
    <w:p w:rsidR="00720F04" w:rsidRDefault="00720F04" w:rsidP="00720F0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рассмотреть особенности организации различных групп микроорганизмов (вирусы, бактерии, грибы), их роли в природных процессах и значение для человека; </w:t>
      </w:r>
    </w:p>
    <w:p w:rsidR="00720F04" w:rsidRDefault="00720F04" w:rsidP="00720F0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обучить методам и приемам научно-исследовательской работы; </w:t>
      </w:r>
    </w:p>
    <w:p w:rsidR="00720F04" w:rsidRDefault="00720F04" w:rsidP="00720F0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навык работы с научной литературой;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совершенствовать навык выполнения и защиты самостоятельной исследовательской работы. </w:t>
      </w:r>
    </w:p>
    <w:p w:rsidR="00720F04" w:rsidRDefault="00720F04" w:rsidP="00720F04">
      <w:pPr>
        <w:pStyle w:val="Default"/>
        <w:rPr>
          <w:sz w:val="28"/>
          <w:szCs w:val="28"/>
        </w:rPr>
      </w:pP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Развивающие: </w:t>
      </w:r>
    </w:p>
    <w:p w:rsidR="00720F04" w:rsidRDefault="00720F04" w:rsidP="00720F04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развить аналитические способности, память, внимание, наблюдательность; </w:t>
      </w:r>
    </w:p>
    <w:p w:rsidR="00720F04" w:rsidRDefault="00720F04" w:rsidP="00720F04">
      <w:pPr>
        <w:pStyle w:val="Default"/>
      </w:pPr>
      <w:r>
        <w:rPr>
          <w:sz w:val="28"/>
          <w:szCs w:val="28"/>
        </w:rPr>
        <w:t xml:space="preserve"> развить творческие способности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потребность в </w:t>
      </w:r>
    </w:p>
    <w:p w:rsidR="00720F04" w:rsidRDefault="00720F04" w:rsidP="00720F04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самореализации;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сформировать и развивать положительную мотивацию в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и </w:t>
      </w:r>
    </w:p>
    <w:p w:rsidR="00720F04" w:rsidRDefault="00720F04" w:rsidP="00720F04">
      <w:pPr>
        <w:pStyle w:val="Default"/>
        <w:rPr>
          <w:sz w:val="28"/>
          <w:szCs w:val="28"/>
        </w:rPr>
      </w:pPr>
    </w:p>
    <w:p w:rsidR="00720F04" w:rsidRDefault="00720F04" w:rsidP="00720F04">
      <w:pPr>
        <w:pStyle w:val="Default"/>
      </w:pPr>
    </w:p>
    <w:p w:rsidR="00720F04" w:rsidRDefault="00720F04" w:rsidP="00720F0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деятельности.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Воспитательные: </w:t>
      </w:r>
    </w:p>
    <w:p w:rsidR="00720F04" w:rsidRDefault="00720F04" w:rsidP="00720F0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воспитать умение работать в коллективе; </w:t>
      </w:r>
    </w:p>
    <w:p w:rsidR="00720F04" w:rsidRDefault="00720F04" w:rsidP="00720F0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воспитать самопознание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своей личности, своих творческих способностей и возможностей; </w:t>
      </w:r>
    </w:p>
    <w:p w:rsidR="00720F04" w:rsidRDefault="00720F04" w:rsidP="00720F0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воспитать ответственность, трудолюбие, целеустремленность и организованность;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создать условия для успешной социализации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путем организации комфортной психологической обстановки, атмосферы взаимного уважения, интереса и доверия. </w:t>
      </w:r>
    </w:p>
    <w:p w:rsidR="00720F04" w:rsidRDefault="00720F04" w:rsidP="00720F04">
      <w:pPr>
        <w:pStyle w:val="Default"/>
        <w:rPr>
          <w:sz w:val="28"/>
          <w:szCs w:val="28"/>
        </w:rPr>
      </w:pPr>
    </w:p>
    <w:p w:rsidR="00720F04" w:rsidRDefault="00720F04" w:rsidP="00720F04">
      <w:pPr>
        <w:pStyle w:val="Default"/>
        <w:rPr>
          <w:b/>
          <w:bCs/>
          <w:sz w:val="28"/>
          <w:szCs w:val="28"/>
        </w:rPr>
      </w:pPr>
    </w:p>
    <w:p w:rsidR="00720F04" w:rsidRDefault="00720F04" w:rsidP="00720F04">
      <w:pPr>
        <w:pStyle w:val="Default"/>
        <w:rPr>
          <w:b/>
          <w:bCs/>
          <w:sz w:val="28"/>
          <w:szCs w:val="28"/>
        </w:rPr>
      </w:pPr>
    </w:p>
    <w:p w:rsidR="00CC4278" w:rsidRDefault="00CC4278" w:rsidP="00720F04">
      <w:pPr>
        <w:pStyle w:val="Default"/>
        <w:rPr>
          <w:b/>
          <w:bCs/>
          <w:sz w:val="28"/>
          <w:szCs w:val="28"/>
        </w:rPr>
      </w:pPr>
    </w:p>
    <w:p w:rsidR="00CC4278" w:rsidRDefault="00CC4278" w:rsidP="00720F04">
      <w:pPr>
        <w:pStyle w:val="Default"/>
        <w:rPr>
          <w:b/>
          <w:bCs/>
          <w:sz w:val="28"/>
          <w:szCs w:val="28"/>
        </w:rPr>
      </w:pPr>
    </w:p>
    <w:p w:rsidR="00CC4278" w:rsidRDefault="00CC4278" w:rsidP="00720F04">
      <w:pPr>
        <w:pStyle w:val="Default"/>
        <w:rPr>
          <w:b/>
          <w:bCs/>
          <w:sz w:val="28"/>
          <w:szCs w:val="28"/>
        </w:rPr>
      </w:pP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Категория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«В мире животных, микроорганизмов» рассчитана на контингент обучающихся 7 класс (14-15 лет). </w:t>
      </w:r>
    </w:p>
    <w:p w:rsidR="00B432ED" w:rsidRDefault="00B432ED" w:rsidP="00720F04">
      <w:pPr>
        <w:pStyle w:val="Default"/>
        <w:rPr>
          <w:b/>
          <w:bCs/>
          <w:sz w:val="28"/>
          <w:szCs w:val="28"/>
        </w:rPr>
      </w:pPr>
    </w:p>
    <w:p w:rsidR="00B432ED" w:rsidRDefault="00B432ED" w:rsidP="00720F04">
      <w:pPr>
        <w:pStyle w:val="Default"/>
        <w:rPr>
          <w:b/>
          <w:bCs/>
          <w:sz w:val="28"/>
          <w:szCs w:val="28"/>
        </w:rPr>
      </w:pP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«В мире микроорганизмов» рассчитана на один год обучения. Продолжительность обучения составляет 102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часа. Предельная наполняемость учебной группы составляет 12 человек. Такое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является оптимальным для организации учебной и экспериментальной деятельности.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и режим занятий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учебных занятий – групповая. Занятия по Программе проводятся 1 раза в неделю по 3часа. Продолжительность одного занятия 40 минут, включая непосредственно содержательный аспект в соответствии с учебно-тематическим планированием, а также с учётом организационных и заключительных моментов занятия. Перерыв между занятиями – 5 минут.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реализации Программы – сочетание различных видов учебно-творческой деятельности путем их частой смены.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</w:t>
      </w:r>
    </w:p>
    <w:p w:rsidR="00720F04" w:rsidRDefault="00720F04" w:rsidP="00720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Программе обучающиеся будут </w:t>
      </w:r>
      <w:r>
        <w:rPr>
          <w:b/>
          <w:bCs/>
          <w:sz w:val="28"/>
          <w:szCs w:val="28"/>
        </w:rPr>
        <w:t xml:space="preserve">знать: </w:t>
      </w:r>
    </w:p>
    <w:p w:rsidR="00720F04" w:rsidRDefault="00720F04" w:rsidP="00720F04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историю развития микробиологии; </w:t>
      </w:r>
    </w:p>
    <w:p w:rsidR="00720F04" w:rsidRDefault="00720F04" w:rsidP="00720F04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строение на клеточном уровне представителей мира микроорганизмов; </w:t>
      </w:r>
    </w:p>
    <w:p w:rsidR="00720F04" w:rsidRDefault="00720F04" w:rsidP="00720F04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определения основных понятий микробиологии; </w:t>
      </w:r>
    </w:p>
    <w:p w:rsidR="00B432ED" w:rsidRDefault="00720F04" w:rsidP="00B432ED">
      <w:pPr>
        <w:pStyle w:val="Default"/>
        <w:spacing w:after="10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 способы диагностики и меры профилактики вирусных и </w:t>
      </w:r>
      <w:r w:rsidR="00B432ED">
        <w:rPr>
          <w:color w:val="auto"/>
          <w:sz w:val="28"/>
          <w:szCs w:val="28"/>
        </w:rPr>
        <w:t xml:space="preserve">бактериальных заболеваний растений, животных, человека; </w:t>
      </w:r>
    </w:p>
    <w:p w:rsidR="00B432ED" w:rsidRDefault="00B432ED" w:rsidP="00B432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значение изученных микроорганизмов в природе и жизни человека. </w:t>
      </w:r>
    </w:p>
    <w:p w:rsidR="00B432ED" w:rsidRDefault="00B432ED" w:rsidP="00B432ED">
      <w:pPr>
        <w:pStyle w:val="Default"/>
        <w:rPr>
          <w:color w:val="auto"/>
          <w:sz w:val="28"/>
          <w:szCs w:val="28"/>
        </w:rPr>
      </w:pPr>
    </w:p>
    <w:p w:rsidR="00B432ED" w:rsidRDefault="00B432ED" w:rsidP="00B432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</w:t>
      </w:r>
      <w:proofErr w:type="gramStart"/>
      <w:r>
        <w:rPr>
          <w:color w:val="auto"/>
          <w:sz w:val="28"/>
          <w:szCs w:val="28"/>
        </w:rPr>
        <w:t>обучения</w:t>
      </w:r>
      <w:proofErr w:type="gramEnd"/>
      <w:r>
        <w:rPr>
          <w:color w:val="auto"/>
          <w:sz w:val="28"/>
          <w:szCs w:val="28"/>
        </w:rPr>
        <w:t xml:space="preserve"> по Программе обучающиеся будут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B432ED" w:rsidRDefault="00B432ED" w:rsidP="00B432ED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работать с микроскопом и микропрепаратами, лабораторным оборудованием и инструментами; </w:t>
      </w:r>
    </w:p>
    <w:p w:rsidR="00B432ED" w:rsidRDefault="00B432ED" w:rsidP="00B432ED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готовить лабораторные питательные среды; </w:t>
      </w:r>
    </w:p>
    <w:p w:rsidR="00B432ED" w:rsidRDefault="00B432ED" w:rsidP="00B432ED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готовить культуры одноклеточных организмов; </w:t>
      </w:r>
    </w:p>
    <w:p w:rsidR="00B432ED" w:rsidRDefault="00B432ED" w:rsidP="00B432ED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наблюдать и сравнивать результаты биологического эксперимента; </w:t>
      </w:r>
    </w:p>
    <w:p w:rsidR="00B432ED" w:rsidRDefault="00B432ED" w:rsidP="00B432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схематически изображать исследуемые объекты. </w:t>
      </w:r>
    </w:p>
    <w:p w:rsidR="00720F04" w:rsidRPr="00B432ED" w:rsidRDefault="00720F04" w:rsidP="00720F04">
      <w:pPr>
        <w:pStyle w:val="Default"/>
        <w:rPr>
          <w:sz w:val="28"/>
          <w:szCs w:val="28"/>
        </w:rPr>
      </w:pPr>
    </w:p>
    <w:p w:rsidR="00720F04" w:rsidRDefault="00720F04" w:rsidP="00720F04">
      <w:pPr>
        <w:pStyle w:val="Default"/>
        <w:rPr>
          <w:color w:val="auto"/>
        </w:rPr>
      </w:pPr>
    </w:p>
    <w:p w:rsidR="00283D4C" w:rsidRDefault="00283D4C" w:rsidP="00720F04">
      <w:pPr>
        <w:pStyle w:val="Default"/>
        <w:rPr>
          <w:color w:val="auto"/>
        </w:rPr>
      </w:pPr>
    </w:p>
    <w:p w:rsidR="00283D4C" w:rsidRDefault="00283D4C" w:rsidP="00720F04">
      <w:pPr>
        <w:pStyle w:val="Default"/>
        <w:rPr>
          <w:color w:val="auto"/>
        </w:rPr>
      </w:pPr>
    </w:p>
    <w:p w:rsidR="00283D4C" w:rsidRDefault="00283D4C" w:rsidP="00720F04">
      <w:pPr>
        <w:pStyle w:val="Default"/>
        <w:rPr>
          <w:color w:val="auto"/>
        </w:rPr>
      </w:pPr>
    </w:p>
    <w:p w:rsidR="00283D4C" w:rsidRDefault="00283D4C" w:rsidP="00720F04">
      <w:pPr>
        <w:pStyle w:val="Default"/>
        <w:rPr>
          <w:color w:val="auto"/>
        </w:rPr>
      </w:pPr>
    </w:p>
    <w:p w:rsidR="00283D4C" w:rsidRDefault="00283D4C" w:rsidP="00720F04">
      <w:pPr>
        <w:pStyle w:val="Default"/>
        <w:rPr>
          <w:color w:val="auto"/>
        </w:rPr>
      </w:pPr>
    </w:p>
    <w:p w:rsidR="00283D4C" w:rsidRDefault="00283D4C" w:rsidP="00720F04">
      <w:pPr>
        <w:pStyle w:val="Default"/>
        <w:rPr>
          <w:color w:val="auto"/>
          <w:sz w:val="28"/>
          <w:szCs w:val="28"/>
        </w:rPr>
      </w:pPr>
    </w:p>
    <w:p w:rsidR="00CC4278" w:rsidRDefault="00720F04" w:rsidP="00720F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СОДЕРЖАНИЕ ПРОГРАММЫ </w:t>
      </w:r>
    </w:p>
    <w:p w:rsidR="00CC4278" w:rsidRPr="00CC4278" w:rsidRDefault="00CC4278" w:rsidP="00CC4278"/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(тематический) план </w:t>
      </w:r>
    </w:p>
    <w:p w:rsidR="00CC4278" w:rsidRDefault="00CC4278" w:rsidP="00CC4278"/>
    <w:tbl>
      <w:tblPr>
        <w:tblStyle w:val="a6"/>
        <w:tblW w:w="9747" w:type="dxa"/>
        <w:tblLayout w:type="fixed"/>
        <w:tblLook w:val="04A0"/>
      </w:tblPr>
      <w:tblGrid>
        <w:gridCol w:w="652"/>
        <w:gridCol w:w="5410"/>
        <w:gridCol w:w="1276"/>
        <w:gridCol w:w="1275"/>
        <w:gridCol w:w="1134"/>
      </w:tblGrid>
      <w:tr w:rsidR="00CC4278" w:rsidTr="009058AA">
        <w:tc>
          <w:tcPr>
            <w:tcW w:w="652" w:type="dxa"/>
            <w:vMerge w:val="restart"/>
          </w:tcPr>
          <w:p w:rsidR="00CC4278" w:rsidRDefault="00CC4278" w:rsidP="009058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CC4278" w:rsidRDefault="00CC4278" w:rsidP="009058AA"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0" w:type="dxa"/>
            <w:vMerge w:val="restart"/>
          </w:tcPr>
          <w:p w:rsidR="00CC4278" w:rsidRDefault="00CC4278" w:rsidP="009058AA">
            <w:r>
              <w:rPr>
                <w:b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3685" w:type="dxa"/>
            <w:gridSpan w:val="3"/>
          </w:tcPr>
          <w:p w:rsidR="00CC4278" w:rsidRDefault="00CC4278" w:rsidP="009058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Количество </w:t>
            </w:r>
          </w:p>
          <w:p w:rsidR="00CC4278" w:rsidRDefault="00CC4278" w:rsidP="009058AA">
            <w:r>
              <w:rPr>
                <w:b/>
                <w:bCs/>
                <w:sz w:val="28"/>
                <w:szCs w:val="28"/>
              </w:rPr>
              <w:t xml:space="preserve">               часов</w:t>
            </w:r>
          </w:p>
        </w:tc>
      </w:tr>
      <w:tr w:rsidR="00CC4278" w:rsidTr="009058AA">
        <w:tc>
          <w:tcPr>
            <w:tcW w:w="652" w:type="dxa"/>
            <w:vMerge/>
          </w:tcPr>
          <w:p w:rsidR="00CC4278" w:rsidRDefault="00CC4278" w:rsidP="009058AA"/>
        </w:tc>
        <w:tc>
          <w:tcPr>
            <w:tcW w:w="5410" w:type="dxa"/>
            <w:vMerge/>
          </w:tcPr>
          <w:p w:rsidR="00CC4278" w:rsidRDefault="00CC4278" w:rsidP="009058AA"/>
        </w:tc>
        <w:tc>
          <w:tcPr>
            <w:tcW w:w="1276" w:type="dxa"/>
          </w:tcPr>
          <w:p w:rsidR="00CC4278" w:rsidRDefault="00CC4278" w:rsidP="009058AA"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CC4278" w:rsidRDefault="00CC4278" w:rsidP="009058AA"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CC4278" w:rsidRDefault="00CC4278" w:rsidP="009058AA"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CC4278" w:rsidTr="009058AA">
        <w:tc>
          <w:tcPr>
            <w:tcW w:w="652" w:type="dxa"/>
          </w:tcPr>
          <w:p w:rsidR="00CC4278" w:rsidRDefault="00CC4278" w:rsidP="009058AA"/>
        </w:tc>
        <w:tc>
          <w:tcPr>
            <w:tcW w:w="5410" w:type="dxa"/>
          </w:tcPr>
          <w:p w:rsidR="00CC4278" w:rsidRPr="003B3FEF" w:rsidRDefault="00CC4278" w:rsidP="00905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3B3FEF">
              <w:rPr>
                <w:b/>
                <w:sz w:val="24"/>
                <w:szCs w:val="24"/>
              </w:rPr>
              <w:t>ведение</w:t>
            </w:r>
            <w:r w:rsidR="009058AA">
              <w:rPr>
                <w:b/>
                <w:sz w:val="24"/>
                <w:szCs w:val="24"/>
              </w:rPr>
              <w:t xml:space="preserve"> в микробиологию</w:t>
            </w:r>
          </w:p>
        </w:tc>
        <w:tc>
          <w:tcPr>
            <w:tcW w:w="1276" w:type="dxa"/>
          </w:tcPr>
          <w:p w:rsidR="00CC4278" w:rsidRPr="008225D7" w:rsidRDefault="009058AA" w:rsidP="009058A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:rsidR="00CC4278" w:rsidRPr="008225D7" w:rsidRDefault="009058AA" w:rsidP="009058A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CC4278" w:rsidRPr="008225D7" w:rsidRDefault="009058AA" w:rsidP="009058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C4278" w:rsidTr="009058AA">
        <w:tc>
          <w:tcPr>
            <w:tcW w:w="652" w:type="dxa"/>
          </w:tcPr>
          <w:p w:rsidR="00CC4278" w:rsidRDefault="00CC4278" w:rsidP="009058AA">
            <w:r>
              <w:t>1</w:t>
            </w:r>
          </w:p>
        </w:tc>
        <w:tc>
          <w:tcPr>
            <w:tcW w:w="5410" w:type="dxa"/>
          </w:tcPr>
          <w:p w:rsidR="00CC4278" w:rsidRDefault="009058AA" w:rsidP="009058AA">
            <w:r>
              <w:t>Донаучный (эвристический) этап развития микробиологии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2</w:t>
            </w:r>
          </w:p>
        </w:tc>
        <w:tc>
          <w:tcPr>
            <w:tcW w:w="1134" w:type="dxa"/>
          </w:tcPr>
          <w:p w:rsidR="00CC4278" w:rsidRDefault="00CC4278" w:rsidP="009058AA">
            <w:r>
              <w:t>1</w:t>
            </w:r>
          </w:p>
        </w:tc>
      </w:tr>
      <w:tr w:rsidR="00CC4278" w:rsidTr="009058AA">
        <w:tc>
          <w:tcPr>
            <w:tcW w:w="652" w:type="dxa"/>
          </w:tcPr>
          <w:p w:rsidR="00CC4278" w:rsidRDefault="00CC4278" w:rsidP="009058AA">
            <w:r>
              <w:t>2</w:t>
            </w:r>
          </w:p>
        </w:tc>
        <w:tc>
          <w:tcPr>
            <w:tcW w:w="5410" w:type="dxa"/>
          </w:tcPr>
          <w:p w:rsidR="00CC4278" w:rsidRDefault="009058AA" w:rsidP="009058AA">
            <w:r>
              <w:t>Морфологический этап развития микробиологии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2</w:t>
            </w:r>
          </w:p>
        </w:tc>
        <w:tc>
          <w:tcPr>
            <w:tcW w:w="1134" w:type="dxa"/>
          </w:tcPr>
          <w:p w:rsidR="00CC4278" w:rsidRDefault="00CC4278" w:rsidP="009058AA">
            <w:r>
              <w:t>1</w:t>
            </w:r>
          </w:p>
        </w:tc>
      </w:tr>
      <w:tr w:rsidR="00CC4278" w:rsidTr="009058AA">
        <w:tc>
          <w:tcPr>
            <w:tcW w:w="652" w:type="dxa"/>
          </w:tcPr>
          <w:p w:rsidR="00CC4278" w:rsidRDefault="009058AA" w:rsidP="009058AA">
            <w:r>
              <w:t>3</w:t>
            </w:r>
          </w:p>
        </w:tc>
        <w:tc>
          <w:tcPr>
            <w:tcW w:w="5410" w:type="dxa"/>
          </w:tcPr>
          <w:p w:rsidR="00CC4278" w:rsidRPr="009058AA" w:rsidRDefault="009058AA" w:rsidP="009058AA">
            <w:r w:rsidRPr="009058AA">
              <w:t>Физиологический (пастеровский) этап развития микробиологии</w:t>
            </w:r>
          </w:p>
        </w:tc>
        <w:tc>
          <w:tcPr>
            <w:tcW w:w="1276" w:type="dxa"/>
          </w:tcPr>
          <w:p w:rsidR="00CC4278" w:rsidRPr="009058AA" w:rsidRDefault="009058AA" w:rsidP="009058AA">
            <w:r w:rsidRPr="009058AA">
              <w:t>3</w:t>
            </w:r>
          </w:p>
        </w:tc>
        <w:tc>
          <w:tcPr>
            <w:tcW w:w="1275" w:type="dxa"/>
          </w:tcPr>
          <w:p w:rsidR="00CC4278" w:rsidRPr="009058AA" w:rsidRDefault="009058AA" w:rsidP="009058AA">
            <w:r w:rsidRPr="009058AA">
              <w:t>2</w:t>
            </w:r>
          </w:p>
        </w:tc>
        <w:tc>
          <w:tcPr>
            <w:tcW w:w="1134" w:type="dxa"/>
          </w:tcPr>
          <w:p w:rsidR="00CC4278" w:rsidRPr="009058AA" w:rsidRDefault="009058AA" w:rsidP="009058AA">
            <w:r w:rsidRPr="009058AA">
              <w:t>1</w:t>
            </w:r>
          </w:p>
        </w:tc>
      </w:tr>
      <w:tr w:rsidR="00CC4278" w:rsidTr="009058AA">
        <w:tc>
          <w:tcPr>
            <w:tcW w:w="652" w:type="dxa"/>
          </w:tcPr>
          <w:p w:rsidR="00CC4278" w:rsidRDefault="009058AA" w:rsidP="009058AA">
            <w:r>
              <w:t>4</w:t>
            </w:r>
          </w:p>
        </w:tc>
        <w:tc>
          <w:tcPr>
            <w:tcW w:w="5410" w:type="dxa"/>
          </w:tcPr>
          <w:p w:rsidR="00CC4278" w:rsidRDefault="009058AA" w:rsidP="009058AA">
            <w:r>
              <w:t>Иммунологический этап развития микробиологии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2</w:t>
            </w:r>
          </w:p>
        </w:tc>
        <w:tc>
          <w:tcPr>
            <w:tcW w:w="1134" w:type="dxa"/>
          </w:tcPr>
          <w:p w:rsidR="00CC4278" w:rsidRDefault="00CC4278" w:rsidP="009058AA">
            <w:r>
              <w:t>1</w:t>
            </w:r>
          </w:p>
        </w:tc>
      </w:tr>
      <w:tr w:rsidR="00CC4278" w:rsidTr="009058AA">
        <w:tc>
          <w:tcPr>
            <w:tcW w:w="652" w:type="dxa"/>
          </w:tcPr>
          <w:p w:rsidR="00CC4278" w:rsidRDefault="00CC4278" w:rsidP="009058AA"/>
        </w:tc>
        <w:tc>
          <w:tcPr>
            <w:tcW w:w="5410" w:type="dxa"/>
          </w:tcPr>
          <w:p w:rsidR="00CC4278" w:rsidRPr="009058AA" w:rsidRDefault="009058AA" w:rsidP="009058AA">
            <w:pPr>
              <w:rPr>
                <w:b/>
              </w:rPr>
            </w:pPr>
            <w:r w:rsidRPr="009058AA">
              <w:rPr>
                <w:b/>
              </w:rPr>
              <w:t>Питательные среды и методы выращивания микроорганизмов</w:t>
            </w:r>
          </w:p>
        </w:tc>
        <w:tc>
          <w:tcPr>
            <w:tcW w:w="1276" w:type="dxa"/>
          </w:tcPr>
          <w:p w:rsidR="00CC4278" w:rsidRPr="009C676C" w:rsidRDefault="009C676C" w:rsidP="009058AA">
            <w:pPr>
              <w:rPr>
                <w:b/>
              </w:rPr>
            </w:pPr>
            <w:r w:rsidRPr="009C676C">
              <w:rPr>
                <w:b/>
              </w:rPr>
              <w:t>6</w:t>
            </w:r>
          </w:p>
        </w:tc>
        <w:tc>
          <w:tcPr>
            <w:tcW w:w="1275" w:type="dxa"/>
          </w:tcPr>
          <w:p w:rsidR="00CC4278" w:rsidRPr="009C676C" w:rsidRDefault="009C676C" w:rsidP="009058AA">
            <w:pPr>
              <w:rPr>
                <w:b/>
              </w:rPr>
            </w:pPr>
            <w:r w:rsidRPr="009C676C">
              <w:rPr>
                <w:b/>
              </w:rPr>
              <w:t>4</w:t>
            </w:r>
          </w:p>
        </w:tc>
        <w:tc>
          <w:tcPr>
            <w:tcW w:w="1134" w:type="dxa"/>
          </w:tcPr>
          <w:p w:rsidR="00CC4278" w:rsidRPr="009C676C" w:rsidRDefault="009C676C" w:rsidP="009058AA">
            <w:pPr>
              <w:rPr>
                <w:b/>
              </w:rPr>
            </w:pPr>
            <w:r w:rsidRPr="009C676C">
              <w:rPr>
                <w:b/>
              </w:rP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9058AA" w:rsidP="009058AA">
            <w:r>
              <w:t>1</w:t>
            </w:r>
          </w:p>
        </w:tc>
        <w:tc>
          <w:tcPr>
            <w:tcW w:w="5410" w:type="dxa"/>
          </w:tcPr>
          <w:p w:rsidR="00CC4278" w:rsidRDefault="009058AA" w:rsidP="009058AA">
            <w:r>
              <w:t>Основные методы культивирования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2</w:t>
            </w:r>
          </w:p>
        </w:tc>
        <w:tc>
          <w:tcPr>
            <w:tcW w:w="1134" w:type="dxa"/>
          </w:tcPr>
          <w:p w:rsidR="00CC4278" w:rsidRDefault="00CC4278" w:rsidP="009058AA">
            <w:r>
              <w:t>1</w:t>
            </w:r>
          </w:p>
        </w:tc>
      </w:tr>
      <w:tr w:rsidR="00CC4278" w:rsidTr="009058AA">
        <w:tc>
          <w:tcPr>
            <w:tcW w:w="652" w:type="dxa"/>
          </w:tcPr>
          <w:p w:rsidR="00CC4278" w:rsidRDefault="009058AA" w:rsidP="009058AA">
            <w:r>
              <w:t>2</w:t>
            </w:r>
          </w:p>
        </w:tc>
        <w:tc>
          <w:tcPr>
            <w:tcW w:w="5410" w:type="dxa"/>
          </w:tcPr>
          <w:p w:rsidR="00CC4278" w:rsidRDefault="009058AA" w:rsidP="009058AA">
            <w:r>
              <w:t>Питательные среды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2</w:t>
            </w:r>
          </w:p>
        </w:tc>
        <w:tc>
          <w:tcPr>
            <w:tcW w:w="1134" w:type="dxa"/>
          </w:tcPr>
          <w:p w:rsidR="00CC4278" w:rsidRDefault="00CC4278" w:rsidP="009058AA">
            <w:r>
              <w:t>1</w:t>
            </w:r>
          </w:p>
        </w:tc>
      </w:tr>
      <w:tr w:rsidR="00CC4278" w:rsidTr="009058AA">
        <w:tc>
          <w:tcPr>
            <w:tcW w:w="652" w:type="dxa"/>
          </w:tcPr>
          <w:p w:rsidR="00CC4278" w:rsidRDefault="00CC4278" w:rsidP="009058AA"/>
        </w:tc>
        <w:tc>
          <w:tcPr>
            <w:tcW w:w="5410" w:type="dxa"/>
          </w:tcPr>
          <w:p w:rsidR="00CC4278" w:rsidRPr="009058AA" w:rsidRDefault="009058AA" w:rsidP="009058AA">
            <w:pPr>
              <w:rPr>
                <w:b/>
              </w:rPr>
            </w:pPr>
            <w:r w:rsidRPr="009058AA">
              <w:rPr>
                <w:b/>
              </w:rPr>
              <w:t>Морфология микроорганизмов</w:t>
            </w:r>
          </w:p>
        </w:tc>
        <w:tc>
          <w:tcPr>
            <w:tcW w:w="1276" w:type="dxa"/>
          </w:tcPr>
          <w:p w:rsidR="00CC4278" w:rsidRPr="009C676C" w:rsidRDefault="003A31C6" w:rsidP="009058A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</w:tcPr>
          <w:p w:rsidR="00CC4278" w:rsidRPr="009C676C" w:rsidRDefault="003A31C6" w:rsidP="009058A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CC4278" w:rsidRPr="009C676C" w:rsidRDefault="003A31C6" w:rsidP="009058A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C4278" w:rsidTr="009058AA">
        <w:tc>
          <w:tcPr>
            <w:tcW w:w="652" w:type="dxa"/>
          </w:tcPr>
          <w:p w:rsidR="00CC4278" w:rsidRDefault="009058AA" w:rsidP="009058AA">
            <w:r>
              <w:t>1</w:t>
            </w:r>
          </w:p>
        </w:tc>
        <w:tc>
          <w:tcPr>
            <w:tcW w:w="5410" w:type="dxa"/>
          </w:tcPr>
          <w:p w:rsidR="00CC4278" w:rsidRDefault="009C676C" w:rsidP="009058AA">
            <w:r>
              <w:t>Особенности строения бактериальной клетки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9C676C" w:rsidP="009058AA">
            <w:r>
              <w:t>1</w:t>
            </w:r>
          </w:p>
        </w:tc>
        <w:tc>
          <w:tcPr>
            <w:tcW w:w="1134" w:type="dxa"/>
          </w:tcPr>
          <w:p w:rsidR="00CC4278" w:rsidRDefault="009C676C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9C676C" w:rsidP="009058AA">
            <w:r>
              <w:t>2</w:t>
            </w:r>
          </w:p>
        </w:tc>
        <w:tc>
          <w:tcPr>
            <w:tcW w:w="5410" w:type="dxa"/>
          </w:tcPr>
          <w:p w:rsidR="00CC4278" w:rsidRPr="009C676C" w:rsidRDefault="009C676C" w:rsidP="009058AA">
            <w:r w:rsidRPr="009C676C">
              <w:t xml:space="preserve">Вирусы </w:t>
            </w:r>
          </w:p>
        </w:tc>
        <w:tc>
          <w:tcPr>
            <w:tcW w:w="1276" w:type="dxa"/>
          </w:tcPr>
          <w:p w:rsidR="00CC4278" w:rsidRPr="009C676C" w:rsidRDefault="009C676C" w:rsidP="009058AA">
            <w:r w:rsidRPr="009C676C">
              <w:t>3</w:t>
            </w:r>
          </w:p>
        </w:tc>
        <w:tc>
          <w:tcPr>
            <w:tcW w:w="1275" w:type="dxa"/>
          </w:tcPr>
          <w:p w:rsidR="00CC4278" w:rsidRPr="009C676C" w:rsidRDefault="009C676C" w:rsidP="009058AA">
            <w:r w:rsidRPr="009C676C">
              <w:t>1</w:t>
            </w:r>
          </w:p>
        </w:tc>
        <w:tc>
          <w:tcPr>
            <w:tcW w:w="1134" w:type="dxa"/>
          </w:tcPr>
          <w:p w:rsidR="00CC4278" w:rsidRPr="009C676C" w:rsidRDefault="009C676C" w:rsidP="009058AA">
            <w:r w:rsidRPr="009C676C"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9C676C" w:rsidP="009058AA">
            <w:r>
              <w:t>3</w:t>
            </w:r>
          </w:p>
        </w:tc>
        <w:tc>
          <w:tcPr>
            <w:tcW w:w="5410" w:type="dxa"/>
          </w:tcPr>
          <w:p w:rsidR="00CC4278" w:rsidRDefault="009C676C" w:rsidP="009058AA">
            <w:r>
              <w:t>Грибы 1,2</w:t>
            </w:r>
          </w:p>
        </w:tc>
        <w:tc>
          <w:tcPr>
            <w:tcW w:w="1276" w:type="dxa"/>
          </w:tcPr>
          <w:p w:rsidR="00CC4278" w:rsidRDefault="009C676C" w:rsidP="009058AA">
            <w:r>
              <w:t>6</w:t>
            </w:r>
          </w:p>
        </w:tc>
        <w:tc>
          <w:tcPr>
            <w:tcW w:w="1275" w:type="dxa"/>
          </w:tcPr>
          <w:p w:rsidR="00CC4278" w:rsidRDefault="009C676C" w:rsidP="009058AA">
            <w:r>
              <w:t>2</w:t>
            </w:r>
          </w:p>
        </w:tc>
        <w:tc>
          <w:tcPr>
            <w:tcW w:w="1134" w:type="dxa"/>
          </w:tcPr>
          <w:p w:rsidR="00CC4278" w:rsidRDefault="009C676C" w:rsidP="009058AA">
            <w:r>
              <w:t>4</w:t>
            </w:r>
          </w:p>
        </w:tc>
      </w:tr>
      <w:tr w:rsidR="00CC4278" w:rsidTr="009058AA">
        <w:tc>
          <w:tcPr>
            <w:tcW w:w="652" w:type="dxa"/>
          </w:tcPr>
          <w:p w:rsidR="00CC4278" w:rsidRDefault="009C676C" w:rsidP="009058AA">
            <w:r>
              <w:t>4</w:t>
            </w:r>
          </w:p>
        </w:tc>
        <w:tc>
          <w:tcPr>
            <w:tcW w:w="5410" w:type="dxa"/>
          </w:tcPr>
          <w:p w:rsidR="00CC4278" w:rsidRDefault="009C676C" w:rsidP="009058AA">
            <w:r>
              <w:t>Простейшие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9C676C" w:rsidP="009058AA">
            <w:r>
              <w:t>1</w:t>
            </w:r>
          </w:p>
        </w:tc>
        <w:tc>
          <w:tcPr>
            <w:tcW w:w="1134" w:type="dxa"/>
          </w:tcPr>
          <w:p w:rsidR="00CC4278" w:rsidRDefault="009C676C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9C676C" w:rsidP="009058AA">
            <w:r>
              <w:t>5</w:t>
            </w:r>
          </w:p>
        </w:tc>
        <w:tc>
          <w:tcPr>
            <w:tcW w:w="5410" w:type="dxa"/>
          </w:tcPr>
          <w:p w:rsidR="00CC4278" w:rsidRDefault="009C676C" w:rsidP="009058AA">
            <w:r>
              <w:t>Простейшие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9C676C" w:rsidP="009058AA">
            <w:r>
              <w:t>1</w:t>
            </w:r>
          </w:p>
        </w:tc>
        <w:tc>
          <w:tcPr>
            <w:tcW w:w="1134" w:type="dxa"/>
          </w:tcPr>
          <w:p w:rsidR="00CC4278" w:rsidRDefault="009C676C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9C676C" w:rsidP="009058AA">
            <w:r>
              <w:t>6</w:t>
            </w:r>
          </w:p>
        </w:tc>
        <w:tc>
          <w:tcPr>
            <w:tcW w:w="5410" w:type="dxa"/>
          </w:tcPr>
          <w:p w:rsidR="00CC4278" w:rsidRDefault="009C676C" w:rsidP="009058AA">
            <w:r>
              <w:t>Простейшие паразиты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9C676C" w:rsidP="009058AA">
            <w:r>
              <w:t>1</w:t>
            </w:r>
          </w:p>
        </w:tc>
        <w:tc>
          <w:tcPr>
            <w:tcW w:w="1134" w:type="dxa"/>
          </w:tcPr>
          <w:p w:rsidR="00CC4278" w:rsidRDefault="009C676C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9C676C" w:rsidP="009058AA">
            <w:r>
              <w:t>7</w:t>
            </w:r>
          </w:p>
        </w:tc>
        <w:tc>
          <w:tcPr>
            <w:tcW w:w="5410" w:type="dxa"/>
          </w:tcPr>
          <w:p w:rsidR="00CC4278" w:rsidRDefault="009C676C" w:rsidP="009058AA">
            <w:r>
              <w:t xml:space="preserve">Приготовление препарата </w:t>
            </w:r>
            <w:proofErr w:type="spellStart"/>
            <w:r>
              <w:t>буккального</w:t>
            </w:r>
            <w:proofErr w:type="spellEnd"/>
            <w:r>
              <w:t xml:space="preserve"> эпителия (щека) (ЦЛ)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9C676C" w:rsidP="009058AA">
            <w:r>
              <w:t>1</w:t>
            </w:r>
          </w:p>
        </w:tc>
        <w:tc>
          <w:tcPr>
            <w:tcW w:w="1134" w:type="dxa"/>
          </w:tcPr>
          <w:p w:rsidR="00CC4278" w:rsidRDefault="009C676C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9C676C" w:rsidP="009058AA">
            <w:r>
              <w:t>8</w:t>
            </w:r>
          </w:p>
        </w:tc>
        <w:tc>
          <w:tcPr>
            <w:tcW w:w="5410" w:type="dxa"/>
          </w:tcPr>
          <w:p w:rsidR="00CC4278" w:rsidRDefault="009C676C" w:rsidP="009058AA">
            <w:r>
              <w:t>Кожа человека</w:t>
            </w:r>
            <w:proofErr w:type="gramStart"/>
            <w:r>
              <w:t xml:space="preserve"> .</w:t>
            </w:r>
            <w:proofErr w:type="gramEnd"/>
            <w:r>
              <w:t xml:space="preserve"> Лицо (ЦЛ)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1</w:t>
            </w:r>
          </w:p>
        </w:tc>
        <w:tc>
          <w:tcPr>
            <w:tcW w:w="1134" w:type="dxa"/>
          </w:tcPr>
          <w:p w:rsidR="00CC4278" w:rsidRDefault="00CC4278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9C676C" w:rsidP="009058AA">
            <w:r>
              <w:t>9</w:t>
            </w:r>
          </w:p>
        </w:tc>
        <w:tc>
          <w:tcPr>
            <w:tcW w:w="5410" w:type="dxa"/>
          </w:tcPr>
          <w:p w:rsidR="00CC4278" w:rsidRPr="009C676C" w:rsidRDefault="009C676C" w:rsidP="009058AA">
            <w:r w:rsidRPr="009C676C">
              <w:t>Кожа человека</w:t>
            </w:r>
            <w:proofErr w:type="gramStart"/>
            <w:r w:rsidRPr="009C676C">
              <w:t xml:space="preserve"> .</w:t>
            </w:r>
            <w:proofErr w:type="gramEnd"/>
            <w:r w:rsidRPr="009C676C">
              <w:t xml:space="preserve"> Руки (ЦЛ)</w:t>
            </w:r>
          </w:p>
        </w:tc>
        <w:tc>
          <w:tcPr>
            <w:tcW w:w="1276" w:type="dxa"/>
          </w:tcPr>
          <w:p w:rsidR="00CC4278" w:rsidRPr="009C676C" w:rsidRDefault="009C676C" w:rsidP="009058AA">
            <w:r>
              <w:t>3</w:t>
            </w:r>
          </w:p>
        </w:tc>
        <w:tc>
          <w:tcPr>
            <w:tcW w:w="1275" w:type="dxa"/>
          </w:tcPr>
          <w:p w:rsidR="00CC4278" w:rsidRPr="009C676C" w:rsidRDefault="00CC4278" w:rsidP="009058AA">
            <w:r w:rsidRPr="009C676C">
              <w:t>1</w:t>
            </w:r>
          </w:p>
        </w:tc>
        <w:tc>
          <w:tcPr>
            <w:tcW w:w="1134" w:type="dxa"/>
          </w:tcPr>
          <w:p w:rsidR="00CC4278" w:rsidRPr="009C676C" w:rsidRDefault="009C676C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9C676C" w:rsidP="009058AA">
            <w:r>
              <w:t>10</w:t>
            </w:r>
          </w:p>
        </w:tc>
        <w:tc>
          <w:tcPr>
            <w:tcW w:w="5410" w:type="dxa"/>
          </w:tcPr>
          <w:p w:rsidR="00CC4278" w:rsidRDefault="003A31C6" w:rsidP="009058AA">
            <w:r>
              <w:t>Молочн</w:t>
            </w:r>
            <w:proofErr w:type="gramStart"/>
            <w:r>
              <w:t>о-</w:t>
            </w:r>
            <w:proofErr w:type="gramEnd"/>
            <w:r>
              <w:t xml:space="preserve"> кислое брожение (ЦЛ)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3A31C6" w:rsidP="009058AA">
            <w:r>
              <w:t>1</w:t>
            </w:r>
          </w:p>
        </w:tc>
        <w:tc>
          <w:tcPr>
            <w:tcW w:w="1134" w:type="dxa"/>
          </w:tcPr>
          <w:p w:rsidR="00CC4278" w:rsidRDefault="003A31C6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CC4278" w:rsidP="009058AA"/>
        </w:tc>
        <w:tc>
          <w:tcPr>
            <w:tcW w:w="5410" w:type="dxa"/>
          </w:tcPr>
          <w:p w:rsidR="00CC4278" w:rsidRPr="003A31C6" w:rsidRDefault="003A31C6" w:rsidP="009058AA">
            <w:pPr>
              <w:rPr>
                <w:b/>
              </w:rPr>
            </w:pPr>
            <w:r w:rsidRPr="003A31C6">
              <w:rPr>
                <w:b/>
              </w:rPr>
              <w:t>Физиология микроорганизмов</w:t>
            </w:r>
          </w:p>
        </w:tc>
        <w:tc>
          <w:tcPr>
            <w:tcW w:w="1276" w:type="dxa"/>
          </w:tcPr>
          <w:p w:rsidR="00CC4278" w:rsidRPr="003A31C6" w:rsidRDefault="003A31C6" w:rsidP="009058AA">
            <w:pPr>
              <w:rPr>
                <w:b/>
              </w:rPr>
            </w:pPr>
            <w:r w:rsidRPr="003A31C6">
              <w:rPr>
                <w:b/>
              </w:rPr>
              <w:t>18</w:t>
            </w:r>
          </w:p>
        </w:tc>
        <w:tc>
          <w:tcPr>
            <w:tcW w:w="1275" w:type="dxa"/>
          </w:tcPr>
          <w:p w:rsidR="00CC4278" w:rsidRPr="003A31C6" w:rsidRDefault="003A31C6" w:rsidP="009058AA">
            <w:pPr>
              <w:rPr>
                <w:b/>
              </w:rPr>
            </w:pPr>
            <w:r w:rsidRPr="003A31C6">
              <w:rPr>
                <w:b/>
              </w:rPr>
              <w:t>10</w:t>
            </w:r>
          </w:p>
        </w:tc>
        <w:tc>
          <w:tcPr>
            <w:tcW w:w="1134" w:type="dxa"/>
          </w:tcPr>
          <w:p w:rsidR="00CC4278" w:rsidRPr="003A31C6" w:rsidRDefault="003A31C6" w:rsidP="009058AA">
            <w:pPr>
              <w:rPr>
                <w:b/>
              </w:rPr>
            </w:pPr>
            <w:r w:rsidRPr="003A31C6">
              <w:rPr>
                <w:b/>
              </w:rPr>
              <w:t>8</w:t>
            </w:r>
          </w:p>
        </w:tc>
      </w:tr>
      <w:tr w:rsidR="00CC4278" w:rsidTr="009058AA">
        <w:tc>
          <w:tcPr>
            <w:tcW w:w="652" w:type="dxa"/>
          </w:tcPr>
          <w:p w:rsidR="00CC4278" w:rsidRDefault="003A31C6" w:rsidP="009058AA">
            <w:r>
              <w:t>1</w:t>
            </w:r>
          </w:p>
        </w:tc>
        <w:tc>
          <w:tcPr>
            <w:tcW w:w="5410" w:type="dxa"/>
          </w:tcPr>
          <w:p w:rsidR="00CC4278" w:rsidRPr="003A31C6" w:rsidRDefault="003A31C6" w:rsidP="009058AA">
            <w:r>
              <w:t>Химический состав и физиология микроорганизмов</w:t>
            </w:r>
          </w:p>
        </w:tc>
        <w:tc>
          <w:tcPr>
            <w:tcW w:w="1276" w:type="dxa"/>
          </w:tcPr>
          <w:p w:rsidR="00CC4278" w:rsidRDefault="003A31C6" w:rsidP="009058AA">
            <w:r>
              <w:t>6</w:t>
            </w:r>
          </w:p>
        </w:tc>
        <w:tc>
          <w:tcPr>
            <w:tcW w:w="1275" w:type="dxa"/>
          </w:tcPr>
          <w:p w:rsidR="00CC4278" w:rsidRDefault="003A31C6" w:rsidP="009058AA">
            <w:r>
              <w:t>4</w:t>
            </w:r>
          </w:p>
        </w:tc>
        <w:tc>
          <w:tcPr>
            <w:tcW w:w="1134" w:type="dxa"/>
          </w:tcPr>
          <w:p w:rsidR="00CC4278" w:rsidRDefault="003A31C6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3A31C6" w:rsidP="009058AA">
            <w:r>
              <w:t>2</w:t>
            </w:r>
          </w:p>
        </w:tc>
        <w:tc>
          <w:tcPr>
            <w:tcW w:w="5410" w:type="dxa"/>
          </w:tcPr>
          <w:p w:rsidR="00CC4278" w:rsidRDefault="003A31C6" w:rsidP="009058AA">
            <w:r>
              <w:t>Способы питания бактерий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2</w:t>
            </w:r>
          </w:p>
        </w:tc>
        <w:tc>
          <w:tcPr>
            <w:tcW w:w="1134" w:type="dxa"/>
          </w:tcPr>
          <w:p w:rsidR="00CC4278" w:rsidRDefault="00CC4278" w:rsidP="009058AA">
            <w:r>
              <w:t>1</w:t>
            </w:r>
          </w:p>
        </w:tc>
      </w:tr>
      <w:tr w:rsidR="00CC4278" w:rsidTr="009058AA">
        <w:tc>
          <w:tcPr>
            <w:tcW w:w="652" w:type="dxa"/>
          </w:tcPr>
          <w:p w:rsidR="00CC4278" w:rsidRDefault="003A31C6" w:rsidP="009058AA">
            <w:r>
              <w:t>3</w:t>
            </w:r>
          </w:p>
        </w:tc>
        <w:tc>
          <w:tcPr>
            <w:tcW w:w="5410" w:type="dxa"/>
          </w:tcPr>
          <w:p w:rsidR="00CC4278" w:rsidRDefault="003A31C6" w:rsidP="009058AA">
            <w:r>
              <w:t>Изучение метаболизма у микроорганизмов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2</w:t>
            </w:r>
          </w:p>
        </w:tc>
        <w:tc>
          <w:tcPr>
            <w:tcW w:w="1134" w:type="dxa"/>
          </w:tcPr>
          <w:p w:rsidR="00CC4278" w:rsidRDefault="00CC4278" w:rsidP="009058AA">
            <w:r>
              <w:t>1</w:t>
            </w:r>
          </w:p>
        </w:tc>
      </w:tr>
      <w:tr w:rsidR="00CC4278" w:rsidTr="009058AA">
        <w:tc>
          <w:tcPr>
            <w:tcW w:w="652" w:type="dxa"/>
          </w:tcPr>
          <w:p w:rsidR="00CC4278" w:rsidRDefault="003A31C6" w:rsidP="009058AA">
            <w:r>
              <w:t>4</w:t>
            </w:r>
          </w:p>
        </w:tc>
        <w:tc>
          <w:tcPr>
            <w:tcW w:w="5410" w:type="dxa"/>
          </w:tcPr>
          <w:p w:rsidR="00CC4278" w:rsidRDefault="003A31C6" w:rsidP="009058AA">
            <w:r>
              <w:t>Выращивание микроорганизмов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3A31C6" w:rsidP="009058AA">
            <w:r>
              <w:t>1</w:t>
            </w:r>
          </w:p>
        </w:tc>
        <w:tc>
          <w:tcPr>
            <w:tcW w:w="1134" w:type="dxa"/>
          </w:tcPr>
          <w:p w:rsidR="00CC4278" w:rsidRDefault="003A31C6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3A31C6" w:rsidP="009058AA">
            <w:r>
              <w:t>5</w:t>
            </w:r>
          </w:p>
        </w:tc>
        <w:tc>
          <w:tcPr>
            <w:tcW w:w="5410" w:type="dxa"/>
          </w:tcPr>
          <w:p w:rsidR="00CC4278" w:rsidRPr="003A31C6" w:rsidRDefault="003A31C6" w:rsidP="009058AA">
            <w:r w:rsidRPr="003A31C6">
              <w:t>Наблюдение за микроорганизмами</w:t>
            </w:r>
          </w:p>
        </w:tc>
        <w:tc>
          <w:tcPr>
            <w:tcW w:w="1276" w:type="dxa"/>
          </w:tcPr>
          <w:p w:rsidR="00CC4278" w:rsidRPr="003A31C6" w:rsidRDefault="003A31C6" w:rsidP="009058AA">
            <w:r w:rsidRPr="003A31C6">
              <w:t>3</w:t>
            </w:r>
          </w:p>
        </w:tc>
        <w:tc>
          <w:tcPr>
            <w:tcW w:w="1275" w:type="dxa"/>
          </w:tcPr>
          <w:p w:rsidR="00CC4278" w:rsidRPr="003A31C6" w:rsidRDefault="003A31C6" w:rsidP="009058AA">
            <w:r w:rsidRPr="003A31C6">
              <w:t>1</w:t>
            </w:r>
          </w:p>
        </w:tc>
        <w:tc>
          <w:tcPr>
            <w:tcW w:w="1134" w:type="dxa"/>
          </w:tcPr>
          <w:p w:rsidR="00CC4278" w:rsidRPr="003A31C6" w:rsidRDefault="003A31C6" w:rsidP="009058AA">
            <w:r w:rsidRPr="003A31C6"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CC4278" w:rsidP="009058AA"/>
        </w:tc>
        <w:tc>
          <w:tcPr>
            <w:tcW w:w="5410" w:type="dxa"/>
          </w:tcPr>
          <w:p w:rsidR="00CC4278" w:rsidRPr="00283D4C" w:rsidRDefault="003A31C6" w:rsidP="009058AA">
            <w:pPr>
              <w:rPr>
                <w:b/>
              </w:rPr>
            </w:pPr>
            <w:r w:rsidRPr="00283D4C">
              <w:rPr>
                <w:b/>
              </w:rPr>
              <w:t>Экология микроорганизмов</w:t>
            </w:r>
          </w:p>
        </w:tc>
        <w:tc>
          <w:tcPr>
            <w:tcW w:w="1276" w:type="dxa"/>
          </w:tcPr>
          <w:p w:rsidR="00CC4278" w:rsidRPr="003A31C6" w:rsidRDefault="00CC4278" w:rsidP="009058AA"/>
        </w:tc>
        <w:tc>
          <w:tcPr>
            <w:tcW w:w="1275" w:type="dxa"/>
          </w:tcPr>
          <w:p w:rsidR="00CC4278" w:rsidRPr="003A31C6" w:rsidRDefault="00CC4278" w:rsidP="009058AA"/>
        </w:tc>
        <w:tc>
          <w:tcPr>
            <w:tcW w:w="1134" w:type="dxa"/>
          </w:tcPr>
          <w:p w:rsidR="00CC4278" w:rsidRPr="003A31C6" w:rsidRDefault="00CC4278" w:rsidP="009058AA"/>
        </w:tc>
      </w:tr>
      <w:tr w:rsidR="00CC4278" w:rsidTr="009058AA">
        <w:tc>
          <w:tcPr>
            <w:tcW w:w="652" w:type="dxa"/>
          </w:tcPr>
          <w:p w:rsidR="00CC4278" w:rsidRDefault="003A31C6" w:rsidP="009058AA">
            <w:r>
              <w:t>1</w:t>
            </w:r>
          </w:p>
        </w:tc>
        <w:tc>
          <w:tcPr>
            <w:tcW w:w="5410" w:type="dxa"/>
          </w:tcPr>
          <w:p w:rsidR="00CC4278" w:rsidRDefault="003A31C6" w:rsidP="009058AA">
            <w:r>
              <w:t>Роль микроорганизмов в жизни человека</w:t>
            </w:r>
          </w:p>
        </w:tc>
        <w:tc>
          <w:tcPr>
            <w:tcW w:w="1276" w:type="dxa"/>
          </w:tcPr>
          <w:p w:rsidR="00CC4278" w:rsidRDefault="00283D4C" w:rsidP="009058AA">
            <w:r>
              <w:t>6</w:t>
            </w:r>
          </w:p>
        </w:tc>
        <w:tc>
          <w:tcPr>
            <w:tcW w:w="1275" w:type="dxa"/>
          </w:tcPr>
          <w:p w:rsidR="00CC4278" w:rsidRDefault="00CC4278" w:rsidP="009058AA">
            <w:r>
              <w:t>1</w:t>
            </w:r>
          </w:p>
        </w:tc>
        <w:tc>
          <w:tcPr>
            <w:tcW w:w="1134" w:type="dxa"/>
          </w:tcPr>
          <w:p w:rsidR="00CC4278" w:rsidRDefault="00283D4C" w:rsidP="009058AA">
            <w:r>
              <w:t>4</w:t>
            </w:r>
          </w:p>
        </w:tc>
      </w:tr>
      <w:tr w:rsidR="00CC4278" w:rsidTr="009058AA">
        <w:tc>
          <w:tcPr>
            <w:tcW w:w="652" w:type="dxa"/>
          </w:tcPr>
          <w:p w:rsidR="00CC4278" w:rsidRDefault="003A31C6" w:rsidP="009058AA">
            <w:r>
              <w:t>2</w:t>
            </w:r>
          </w:p>
        </w:tc>
        <w:tc>
          <w:tcPr>
            <w:tcW w:w="5410" w:type="dxa"/>
          </w:tcPr>
          <w:p w:rsidR="00CC4278" w:rsidRDefault="003A31C6" w:rsidP="009058AA">
            <w:r>
              <w:t>Влияние факторов окружающей среды на микроорганизмы</w:t>
            </w:r>
          </w:p>
        </w:tc>
        <w:tc>
          <w:tcPr>
            <w:tcW w:w="1276" w:type="dxa"/>
          </w:tcPr>
          <w:p w:rsidR="00CC4278" w:rsidRDefault="00283D4C" w:rsidP="009058AA">
            <w:r>
              <w:t>6</w:t>
            </w:r>
          </w:p>
        </w:tc>
        <w:tc>
          <w:tcPr>
            <w:tcW w:w="1275" w:type="dxa"/>
          </w:tcPr>
          <w:p w:rsidR="00CC4278" w:rsidRDefault="00CC4278" w:rsidP="009058AA">
            <w:r>
              <w:t>1</w:t>
            </w:r>
          </w:p>
        </w:tc>
        <w:tc>
          <w:tcPr>
            <w:tcW w:w="1134" w:type="dxa"/>
          </w:tcPr>
          <w:p w:rsidR="00CC4278" w:rsidRDefault="00283D4C" w:rsidP="009058AA">
            <w:r>
              <w:t>4</w:t>
            </w:r>
          </w:p>
        </w:tc>
      </w:tr>
      <w:tr w:rsidR="00CC4278" w:rsidTr="009058AA">
        <w:tc>
          <w:tcPr>
            <w:tcW w:w="652" w:type="dxa"/>
          </w:tcPr>
          <w:p w:rsidR="00CC4278" w:rsidRDefault="003A31C6" w:rsidP="009058AA">
            <w:r>
              <w:t>3</w:t>
            </w:r>
          </w:p>
        </w:tc>
        <w:tc>
          <w:tcPr>
            <w:tcW w:w="5410" w:type="dxa"/>
          </w:tcPr>
          <w:p w:rsidR="00CC4278" w:rsidRDefault="00283D4C" w:rsidP="009058AA">
            <w:r>
              <w:t>Экология микроорганизмов</w:t>
            </w:r>
          </w:p>
        </w:tc>
        <w:tc>
          <w:tcPr>
            <w:tcW w:w="1276" w:type="dxa"/>
          </w:tcPr>
          <w:p w:rsidR="00CC4278" w:rsidRDefault="00283D4C" w:rsidP="009058AA">
            <w:r>
              <w:t>6</w:t>
            </w:r>
          </w:p>
        </w:tc>
        <w:tc>
          <w:tcPr>
            <w:tcW w:w="1275" w:type="dxa"/>
          </w:tcPr>
          <w:p w:rsidR="00CC4278" w:rsidRDefault="00CC4278" w:rsidP="009058AA">
            <w:r>
              <w:t>1</w:t>
            </w:r>
          </w:p>
        </w:tc>
        <w:tc>
          <w:tcPr>
            <w:tcW w:w="1134" w:type="dxa"/>
          </w:tcPr>
          <w:p w:rsidR="00CC4278" w:rsidRDefault="00283D4C" w:rsidP="009058AA">
            <w:r>
              <w:t>4</w:t>
            </w:r>
          </w:p>
        </w:tc>
      </w:tr>
      <w:tr w:rsidR="00CC4278" w:rsidTr="009058AA">
        <w:tc>
          <w:tcPr>
            <w:tcW w:w="652" w:type="dxa"/>
          </w:tcPr>
          <w:p w:rsidR="00CC4278" w:rsidRDefault="00283D4C" w:rsidP="009058AA">
            <w:r>
              <w:t>4</w:t>
            </w:r>
          </w:p>
        </w:tc>
        <w:tc>
          <w:tcPr>
            <w:tcW w:w="5410" w:type="dxa"/>
          </w:tcPr>
          <w:p w:rsidR="00CC4278" w:rsidRDefault="00283D4C" w:rsidP="009058AA">
            <w:r>
              <w:t>Микроорганизмы и растения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1</w:t>
            </w:r>
          </w:p>
        </w:tc>
        <w:tc>
          <w:tcPr>
            <w:tcW w:w="1134" w:type="dxa"/>
          </w:tcPr>
          <w:p w:rsidR="00CC4278" w:rsidRDefault="00CC4278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283D4C" w:rsidP="009058AA">
            <w:r>
              <w:t>5</w:t>
            </w:r>
          </w:p>
        </w:tc>
        <w:tc>
          <w:tcPr>
            <w:tcW w:w="5410" w:type="dxa"/>
          </w:tcPr>
          <w:p w:rsidR="00CC4278" w:rsidRDefault="00283D4C" w:rsidP="009058AA">
            <w:r>
              <w:t>Микроорганизмы и животные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1</w:t>
            </w:r>
          </w:p>
        </w:tc>
        <w:tc>
          <w:tcPr>
            <w:tcW w:w="1134" w:type="dxa"/>
          </w:tcPr>
          <w:p w:rsidR="00CC4278" w:rsidRDefault="00CC4278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283D4C" w:rsidP="009058AA">
            <w:r>
              <w:t>6</w:t>
            </w:r>
          </w:p>
        </w:tc>
        <w:tc>
          <w:tcPr>
            <w:tcW w:w="5410" w:type="dxa"/>
          </w:tcPr>
          <w:p w:rsidR="00CC4278" w:rsidRDefault="00283D4C" w:rsidP="009058AA">
            <w:r>
              <w:t>Микроорганизмы и человек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1</w:t>
            </w:r>
          </w:p>
        </w:tc>
        <w:tc>
          <w:tcPr>
            <w:tcW w:w="1134" w:type="dxa"/>
          </w:tcPr>
          <w:p w:rsidR="00CC4278" w:rsidRDefault="00CC4278" w:rsidP="009058AA">
            <w:r>
              <w:t>2</w:t>
            </w:r>
          </w:p>
        </w:tc>
      </w:tr>
      <w:tr w:rsidR="00CC4278" w:rsidTr="009058AA">
        <w:tc>
          <w:tcPr>
            <w:tcW w:w="652" w:type="dxa"/>
          </w:tcPr>
          <w:p w:rsidR="00CC4278" w:rsidRDefault="00283D4C" w:rsidP="009058AA">
            <w:r>
              <w:t>7</w:t>
            </w:r>
          </w:p>
        </w:tc>
        <w:tc>
          <w:tcPr>
            <w:tcW w:w="5410" w:type="dxa"/>
          </w:tcPr>
          <w:p w:rsidR="00CC4278" w:rsidRDefault="00283D4C" w:rsidP="009058AA">
            <w:r>
              <w:t>Представление проектно- исследовательских работ.</w:t>
            </w:r>
          </w:p>
          <w:p w:rsidR="00283D4C" w:rsidRDefault="00283D4C" w:rsidP="009058AA">
            <w:r>
              <w:t>Подведение итогов</w:t>
            </w:r>
          </w:p>
        </w:tc>
        <w:tc>
          <w:tcPr>
            <w:tcW w:w="1276" w:type="dxa"/>
          </w:tcPr>
          <w:p w:rsidR="00CC4278" w:rsidRDefault="00CC4278" w:rsidP="009058AA">
            <w:r>
              <w:t>3</w:t>
            </w:r>
          </w:p>
        </w:tc>
        <w:tc>
          <w:tcPr>
            <w:tcW w:w="1275" w:type="dxa"/>
          </w:tcPr>
          <w:p w:rsidR="00CC4278" w:rsidRDefault="00CC4278" w:rsidP="009058AA">
            <w:r>
              <w:t>2</w:t>
            </w:r>
          </w:p>
        </w:tc>
        <w:tc>
          <w:tcPr>
            <w:tcW w:w="1134" w:type="dxa"/>
          </w:tcPr>
          <w:p w:rsidR="00CC4278" w:rsidRDefault="00CC4278" w:rsidP="009058AA">
            <w:r>
              <w:t>1</w:t>
            </w:r>
          </w:p>
        </w:tc>
      </w:tr>
      <w:tr w:rsidR="00CC4278" w:rsidTr="009058AA">
        <w:tc>
          <w:tcPr>
            <w:tcW w:w="652" w:type="dxa"/>
          </w:tcPr>
          <w:p w:rsidR="00CC4278" w:rsidRDefault="00CC4278" w:rsidP="009058AA"/>
        </w:tc>
        <w:tc>
          <w:tcPr>
            <w:tcW w:w="5410" w:type="dxa"/>
          </w:tcPr>
          <w:p w:rsidR="00CC4278" w:rsidRPr="0083284F" w:rsidRDefault="00283D4C" w:rsidP="009058AA">
            <w:pPr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1276" w:type="dxa"/>
          </w:tcPr>
          <w:p w:rsidR="00CC4278" w:rsidRPr="0083284F" w:rsidRDefault="00283D4C" w:rsidP="009058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CC4278" w:rsidRPr="0083284F" w:rsidRDefault="00CC4278" w:rsidP="009058AA">
            <w:pPr>
              <w:rPr>
                <w:b/>
              </w:rPr>
            </w:pPr>
          </w:p>
        </w:tc>
        <w:tc>
          <w:tcPr>
            <w:tcW w:w="1134" w:type="dxa"/>
          </w:tcPr>
          <w:p w:rsidR="00CC4278" w:rsidRPr="0083284F" w:rsidRDefault="00CC4278" w:rsidP="009058AA">
            <w:pPr>
              <w:rPr>
                <w:b/>
              </w:rPr>
            </w:pPr>
          </w:p>
        </w:tc>
      </w:tr>
      <w:tr w:rsidR="00CC4278" w:rsidTr="009058AA">
        <w:tc>
          <w:tcPr>
            <w:tcW w:w="652" w:type="dxa"/>
          </w:tcPr>
          <w:p w:rsidR="00CC4278" w:rsidRDefault="00CC4278" w:rsidP="009058AA"/>
        </w:tc>
        <w:tc>
          <w:tcPr>
            <w:tcW w:w="5410" w:type="dxa"/>
          </w:tcPr>
          <w:p w:rsidR="00CC4278" w:rsidRPr="00283D4C" w:rsidRDefault="00283D4C" w:rsidP="009058AA">
            <w:pPr>
              <w:rPr>
                <w:b/>
              </w:rPr>
            </w:pPr>
            <w:r w:rsidRPr="00283D4C">
              <w:rPr>
                <w:b/>
              </w:rPr>
              <w:t xml:space="preserve">Итого </w:t>
            </w:r>
          </w:p>
        </w:tc>
        <w:tc>
          <w:tcPr>
            <w:tcW w:w="1276" w:type="dxa"/>
          </w:tcPr>
          <w:p w:rsidR="00CC4278" w:rsidRDefault="00283D4C" w:rsidP="009058AA">
            <w:r>
              <w:t>102</w:t>
            </w:r>
          </w:p>
        </w:tc>
        <w:tc>
          <w:tcPr>
            <w:tcW w:w="1275" w:type="dxa"/>
          </w:tcPr>
          <w:p w:rsidR="00CC4278" w:rsidRDefault="00CC4278" w:rsidP="009058AA"/>
        </w:tc>
        <w:tc>
          <w:tcPr>
            <w:tcW w:w="1134" w:type="dxa"/>
          </w:tcPr>
          <w:p w:rsidR="00CC4278" w:rsidRDefault="00CC4278" w:rsidP="009058AA"/>
        </w:tc>
      </w:tr>
      <w:tr w:rsidR="00CC4278" w:rsidTr="009058AA">
        <w:tc>
          <w:tcPr>
            <w:tcW w:w="652" w:type="dxa"/>
          </w:tcPr>
          <w:p w:rsidR="00CC4278" w:rsidRDefault="00CC4278" w:rsidP="009058AA"/>
        </w:tc>
        <w:tc>
          <w:tcPr>
            <w:tcW w:w="5410" w:type="dxa"/>
          </w:tcPr>
          <w:p w:rsidR="00CC4278" w:rsidRDefault="00CC4278" w:rsidP="009058AA"/>
        </w:tc>
        <w:tc>
          <w:tcPr>
            <w:tcW w:w="1276" w:type="dxa"/>
          </w:tcPr>
          <w:p w:rsidR="00CC4278" w:rsidRDefault="00CC4278" w:rsidP="009058AA"/>
        </w:tc>
        <w:tc>
          <w:tcPr>
            <w:tcW w:w="1275" w:type="dxa"/>
          </w:tcPr>
          <w:p w:rsidR="00CC4278" w:rsidRDefault="00CC4278" w:rsidP="009058AA"/>
        </w:tc>
        <w:tc>
          <w:tcPr>
            <w:tcW w:w="1134" w:type="dxa"/>
          </w:tcPr>
          <w:p w:rsidR="00CC4278" w:rsidRDefault="00CC4278" w:rsidP="009058AA"/>
        </w:tc>
      </w:tr>
      <w:tr w:rsidR="00CC4278" w:rsidTr="009058AA">
        <w:tc>
          <w:tcPr>
            <w:tcW w:w="652" w:type="dxa"/>
          </w:tcPr>
          <w:p w:rsidR="00CC4278" w:rsidRDefault="00CC4278" w:rsidP="009058AA"/>
        </w:tc>
        <w:tc>
          <w:tcPr>
            <w:tcW w:w="5410" w:type="dxa"/>
          </w:tcPr>
          <w:p w:rsidR="00CC4278" w:rsidRDefault="00CC4278" w:rsidP="009058AA"/>
        </w:tc>
        <w:tc>
          <w:tcPr>
            <w:tcW w:w="1276" w:type="dxa"/>
          </w:tcPr>
          <w:p w:rsidR="00CC4278" w:rsidRDefault="00CC4278" w:rsidP="009058AA"/>
        </w:tc>
        <w:tc>
          <w:tcPr>
            <w:tcW w:w="1275" w:type="dxa"/>
          </w:tcPr>
          <w:p w:rsidR="00CC4278" w:rsidRDefault="00CC4278" w:rsidP="009058AA"/>
        </w:tc>
        <w:tc>
          <w:tcPr>
            <w:tcW w:w="1134" w:type="dxa"/>
          </w:tcPr>
          <w:p w:rsidR="00CC4278" w:rsidRDefault="00CC4278" w:rsidP="009058AA"/>
        </w:tc>
      </w:tr>
    </w:tbl>
    <w:p w:rsidR="00283D4C" w:rsidRDefault="00283D4C" w:rsidP="00CC4278">
      <w:pPr>
        <w:pStyle w:val="Default"/>
        <w:rPr>
          <w:b/>
          <w:bCs/>
          <w:sz w:val="28"/>
          <w:szCs w:val="28"/>
        </w:rPr>
      </w:pPr>
    </w:p>
    <w:p w:rsidR="00283D4C" w:rsidRDefault="00283D4C" w:rsidP="00CC4278">
      <w:pPr>
        <w:pStyle w:val="Default"/>
        <w:rPr>
          <w:b/>
          <w:bCs/>
          <w:sz w:val="28"/>
          <w:szCs w:val="28"/>
        </w:rPr>
      </w:pPr>
    </w:p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учебного (тематического) плана </w:t>
      </w:r>
    </w:p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в микробиологию </w:t>
      </w:r>
    </w:p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Теоретические занятия. </w:t>
      </w:r>
      <w:r>
        <w:rPr>
          <w:sz w:val="28"/>
          <w:szCs w:val="28"/>
        </w:rPr>
        <w:t xml:space="preserve">Предмет, задачи и значение микробиологии. Микробиология на современном этапе. Профессии и специальности, связанные с микробиологией. История развития микробиологии, её достижения. Бактериологическая лаборатория. Её устройство и задачи. Лабораторная аппаратура и оборудование: применение, назначение, принцип работы. Цели и задачи Программы. Формы и методы работы. Организационные вопросы. </w:t>
      </w:r>
    </w:p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Микробиология. История науки </w:t>
      </w:r>
    </w:p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Донаучный (эвристический) этап развития микробиологии </w:t>
      </w:r>
    </w:p>
    <w:p w:rsidR="00CC4278" w:rsidRDefault="00CC4278" w:rsidP="00CC4278">
      <w:pPr>
        <w:pStyle w:val="Default"/>
        <w:rPr>
          <w:sz w:val="28"/>
          <w:szCs w:val="28"/>
        </w:rPr>
      </w:pPr>
    </w:p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Теоретические занятия</w:t>
      </w:r>
      <w:r>
        <w:rPr>
          <w:sz w:val="28"/>
          <w:szCs w:val="28"/>
        </w:rPr>
        <w:t xml:space="preserve">. Подход Гиппократа. Гиппократ - автор обширного собрания из семи книг «Эпидемии». Джироламо </w:t>
      </w:r>
      <w:proofErr w:type="spellStart"/>
      <w:r>
        <w:rPr>
          <w:sz w:val="28"/>
          <w:szCs w:val="28"/>
        </w:rPr>
        <w:t>Фракасторо</w:t>
      </w:r>
      <w:proofErr w:type="spellEnd"/>
      <w:r>
        <w:rPr>
          <w:sz w:val="28"/>
          <w:szCs w:val="28"/>
        </w:rPr>
        <w:t xml:space="preserve"> - гипотеза о передаче инфекции маленькими тельцами, передающимися при контакте и сохраняющимися на вещах больного. </w:t>
      </w:r>
    </w:p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Морфологический этап развития микробиологии </w:t>
      </w:r>
    </w:p>
    <w:p w:rsidR="00CC4278" w:rsidRDefault="00CC4278" w:rsidP="00CC4278">
      <w:pPr>
        <w:pStyle w:val="Default"/>
        <w:rPr>
          <w:sz w:val="28"/>
          <w:szCs w:val="28"/>
        </w:rPr>
      </w:pPr>
    </w:p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Теоретические занятия</w:t>
      </w:r>
      <w:r>
        <w:rPr>
          <w:sz w:val="28"/>
          <w:szCs w:val="28"/>
        </w:rPr>
        <w:t xml:space="preserve">. Конец XVII–середина XIX в.: открытие мира микроорганизмов, описание их внешнего вида, опыты по самозаражению с целью доказать инфекционную природу многих заболеваний. Левенгук </w:t>
      </w:r>
      <w:proofErr w:type="spellStart"/>
      <w:r>
        <w:rPr>
          <w:sz w:val="28"/>
          <w:szCs w:val="28"/>
        </w:rPr>
        <w:t>Антони</w:t>
      </w:r>
      <w:proofErr w:type="spellEnd"/>
      <w:r>
        <w:rPr>
          <w:sz w:val="28"/>
          <w:szCs w:val="28"/>
        </w:rPr>
        <w:t xml:space="preserve"> Ван - нидерландский натуралист, один из основоположников микроскопии. XVIII век - в микробиологии зародилась деонтология. </w:t>
      </w:r>
    </w:p>
    <w:p w:rsidR="00CC4278" w:rsidRDefault="00CC4278" w:rsidP="00CC42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Физиологический (пастеровский) период развития микробиологии </w:t>
      </w:r>
    </w:p>
    <w:p w:rsidR="00CC4278" w:rsidRDefault="00CC4278" w:rsidP="00CC4278">
      <w:pPr>
        <w:pStyle w:val="Default"/>
        <w:rPr>
          <w:sz w:val="28"/>
          <w:szCs w:val="28"/>
        </w:rPr>
      </w:pPr>
    </w:p>
    <w:p w:rsidR="00CC4278" w:rsidRDefault="00CC4278" w:rsidP="00CC427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8"/>
          <w:szCs w:val="28"/>
        </w:rPr>
        <w:t>Теоретические занятия</w:t>
      </w:r>
      <w:r>
        <w:rPr>
          <w:sz w:val="28"/>
          <w:szCs w:val="28"/>
        </w:rPr>
        <w:t xml:space="preserve">. Конец XVIII - начало ХХ в. - начало научной микробиологии. Открытие большинства возбудителей инфекционных заболеваний, вирусов, разработка микробной концепции болезней, изучение жизнедеятельности микробной клетки. Эдвард </w:t>
      </w:r>
      <w:proofErr w:type="spellStart"/>
      <w:r>
        <w:rPr>
          <w:sz w:val="28"/>
          <w:szCs w:val="28"/>
        </w:rPr>
        <w:t>Дженнер</w:t>
      </w:r>
      <w:proofErr w:type="spellEnd"/>
      <w:r>
        <w:rPr>
          <w:sz w:val="28"/>
          <w:szCs w:val="28"/>
        </w:rPr>
        <w:t xml:space="preserve"> - метод вакцинации. Начало борьбы с вирусными инфекциями. Луи Пастер - член Парижской академии наук, основоположник современной микробиологии и иммунологии, биотехнологии. Опровержение теории самозарождения микроорганизмов (1860). Метод пастеризации. 1883 г. - создание первого научно-исследовательского института микробиологии - Института Пастера. 1892 год - открытие Д.И. Ивановским царства вирусов (при изучении мозаичной болезни табака). Роберт Кох - один из основоположников современной бактериологии и эпидемиологии. </w:t>
      </w:r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</w:rPr>
      </w:pP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1.4. Иммунологический этап развития микробиологии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Теоретические занятия</w:t>
      </w:r>
      <w:r>
        <w:rPr>
          <w:color w:val="auto"/>
          <w:sz w:val="28"/>
          <w:szCs w:val="28"/>
        </w:rPr>
        <w:t xml:space="preserve">. Начало - середина ХХ в. И.И. Мечников - российский биолог и патолог, один из основоположников сравнительной патологии, эволюционной эмбриологии, иммунологии, создатель фагоцитарной теории иммунитета. 1929 г. А. Флеминг - открытие пенициллина. Начало эры </w:t>
      </w:r>
      <w:proofErr w:type="spellStart"/>
      <w:r>
        <w:rPr>
          <w:color w:val="auto"/>
          <w:sz w:val="28"/>
          <w:szCs w:val="28"/>
        </w:rPr>
        <w:t>антибиотикотерапии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1.5. Молекулярно-генетический этап развития микробиологии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Теоретические занятия</w:t>
      </w:r>
      <w:r>
        <w:rPr>
          <w:color w:val="auto"/>
          <w:sz w:val="28"/>
          <w:szCs w:val="28"/>
        </w:rPr>
        <w:t xml:space="preserve">. Вторая половина XX века - расшифрована молекулярная структура бактерий и вирусов, строение и состав генома, структура факторов иммунной защиты. Успехи в борьбе с инфекционными болезнями новые пути и методы диагностики и терапии неинфекционных болезней, связанных с нарушением иммунной системы.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Питательные среды и методы выращивания микроорганизмов (16 ч.)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Основные методы культивирования микроорганизмов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Методы посева материала на питательные среды. Культивирование микроорганизмов. </w:t>
      </w:r>
      <w:proofErr w:type="spellStart"/>
      <w:r>
        <w:rPr>
          <w:color w:val="auto"/>
          <w:sz w:val="28"/>
          <w:szCs w:val="28"/>
        </w:rPr>
        <w:t>Культуральные</w:t>
      </w:r>
      <w:proofErr w:type="spellEnd"/>
      <w:r>
        <w:rPr>
          <w:color w:val="auto"/>
          <w:sz w:val="28"/>
          <w:szCs w:val="28"/>
        </w:rPr>
        <w:t xml:space="preserve"> свойства микроорганизмов. Смешанные и чистые культуры микроорганизмов.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  <w:r>
        <w:rPr>
          <w:b/>
          <w:bCs/>
          <w:color w:val="auto"/>
          <w:sz w:val="28"/>
          <w:szCs w:val="28"/>
        </w:rPr>
        <w:t xml:space="preserve">Лабораторные работы. </w:t>
      </w:r>
      <w:r>
        <w:rPr>
          <w:color w:val="auto"/>
          <w:sz w:val="28"/>
          <w:szCs w:val="28"/>
        </w:rPr>
        <w:t xml:space="preserve">Подготовка посуды, изготовление ватно-марлевых пробок. Приготовление питательных сред.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Питательные среды для культивирования микроорганизмов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Основные среды для накопления биомассы микроорганизмов, способы их приготовления. Требования к питательной среде: полноценность, стерильность. Фасовка питательной среды.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  <w:r>
        <w:rPr>
          <w:b/>
          <w:bCs/>
          <w:color w:val="auto"/>
          <w:sz w:val="28"/>
          <w:szCs w:val="28"/>
        </w:rPr>
        <w:t>Лабораторные работы</w:t>
      </w:r>
      <w:r>
        <w:rPr>
          <w:color w:val="auto"/>
          <w:sz w:val="28"/>
          <w:szCs w:val="28"/>
        </w:rPr>
        <w:t xml:space="preserve">. Приготовление питательных сред. Определение количества бактерий. Выделение чистой культуры микроорганизмов. </w:t>
      </w:r>
    </w:p>
    <w:p w:rsidR="00283D4C" w:rsidRDefault="00CC4278" w:rsidP="00CC427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Систематика микроорганизмов </w:t>
      </w:r>
    </w:p>
    <w:p w:rsidR="00CC4278" w:rsidRDefault="00CC4278" w:rsidP="00CC427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Основы систематики живых организмов. Принцип бинарной номенклатуры. Систематика и морфология бактерий, простейших, грибов, вирусов. </w:t>
      </w:r>
      <w:proofErr w:type="gramStart"/>
      <w:r>
        <w:rPr>
          <w:color w:val="auto"/>
          <w:sz w:val="28"/>
          <w:szCs w:val="28"/>
        </w:rPr>
        <w:t xml:space="preserve">Форма клетки бактерий (микрококки, диплококки, стрептококки, </w:t>
      </w:r>
      <w:proofErr w:type="spellStart"/>
      <w:r>
        <w:rPr>
          <w:color w:val="auto"/>
          <w:sz w:val="28"/>
          <w:szCs w:val="28"/>
        </w:rPr>
        <w:t>тетракокки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сарцины</w:t>
      </w:r>
      <w:proofErr w:type="spellEnd"/>
      <w:r>
        <w:rPr>
          <w:color w:val="auto"/>
          <w:sz w:val="28"/>
          <w:szCs w:val="28"/>
        </w:rPr>
        <w:t xml:space="preserve">, стафилококки, бактерии, бациллы, </w:t>
      </w:r>
      <w:proofErr w:type="spellStart"/>
      <w:r>
        <w:rPr>
          <w:color w:val="auto"/>
          <w:sz w:val="28"/>
          <w:szCs w:val="28"/>
        </w:rPr>
        <w:t>клостридии</w:t>
      </w:r>
      <w:proofErr w:type="spellEnd"/>
      <w:r>
        <w:rPr>
          <w:color w:val="auto"/>
          <w:sz w:val="28"/>
          <w:szCs w:val="28"/>
        </w:rPr>
        <w:t xml:space="preserve">, вибрионы, спириллы). </w:t>
      </w:r>
      <w:r>
        <w:rPr>
          <w:color w:val="auto"/>
          <w:sz w:val="23"/>
          <w:szCs w:val="23"/>
        </w:rPr>
        <w:t xml:space="preserve"> </w:t>
      </w:r>
      <w:proofErr w:type="gramEnd"/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 Морфология микроорганизмов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4.1. Особенности строения бактериальной клетки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Отличия бактерий от других клеток. Дополнительные органеллы бактерий: ворсинки, жгутики, капсулы. Механизм хранения и передачи наследственной информации. Свойства бактериальной клетки. Обмен веществ. Рост. Размножение. Генетически модифицированные организмы. Флуоресцирующий белок (GFP) бактерий.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  <w:r>
        <w:rPr>
          <w:b/>
          <w:bCs/>
          <w:color w:val="auto"/>
          <w:sz w:val="28"/>
          <w:szCs w:val="28"/>
        </w:rPr>
        <w:t xml:space="preserve">Лабораторные работы. </w:t>
      </w:r>
      <w:r>
        <w:rPr>
          <w:color w:val="auto"/>
          <w:sz w:val="28"/>
          <w:szCs w:val="28"/>
        </w:rPr>
        <w:t xml:space="preserve">Приготовление препаратов для </w:t>
      </w:r>
      <w:proofErr w:type="spellStart"/>
      <w:r>
        <w:rPr>
          <w:color w:val="auto"/>
          <w:sz w:val="28"/>
          <w:szCs w:val="28"/>
        </w:rPr>
        <w:t>микроскопирования</w:t>
      </w:r>
      <w:proofErr w:type="spellEnd"/>
      <w:r>
        <w:rPr>
          <w:color w:val="auto"/>
          <w:sz w:val="28"/>
          <w:szCs w:val="28"/>
        </w:rPr>
        <w:t xml:space="preserve">. Микроскопия в тёмном поле и фазовом контрасте.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4.2. Вирусы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История открытия вирусов. Вклад Д.И. </w:t>
      </w:r>
      <w:proofErr w:type="gramStart"/>
      <w:r>
        <w:rPr>
          <w:color w:val="auto"/>
          <w:sz w:val="28"/>
          <w:szCs w:val="28"/>
        </w:rPr>
        <w:t>Ивановского</w:t>
      </w:r>
      <w:proofErr w:type="gramEnd"/>
      <w:r>
        <w:rPr>
          <w:color w:val="auto"/>
          <w:sz w:val="28"/>
          <w:szCs w:val="28"/>
        </w:rPr>
        <w:t xml:space="preserve"> в развитие вирусологии. Морфология вирусов. Фаги. Использование фагов человеком. Заболевания, вызываемые вирусами (грипп, герпес, гепатит</w:t>
      </w:r>
      <w:proofErr w:type="gramStart"/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, В, С и др.). Профилактика вирусных заболеваний. Меры предупреждения заболевания </w:t>
      </w:r>
      <w:proofErr w:type="spellStart"/>
      <w:r>
        <w:rPr>
          <w:color w:val="auto"/>
          <w:sz w:val="28"/>
          <w:szCs w:val="28"/>
        </w:rPr>
        <w:t>СПИДом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4.3. Грибы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Уникальность строения грибов. Питание грибов. Размножение. Использование грибов в медицинских и хозяйственных целях. Патогенные грибы. Профилактика грибковых заболеваний человека. Использование человеком генетически модифицированных микроорганизмов для производства вакцин, фармацевтических препаратов, продуктов органического синтеза.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  <w:r>
        <w:rPr>
          <w:b/>
          <w:bCs/>
          <w:color w:val="auto"/>
          <w:sz w:val="28"/>
          <w:szCs w:val="28"/>
        </w:rPr>
        <w:t xml:space="preserve">Лабораторные работы. </w:t>
      </w:r>
      <w:r>
        <w:rPr>
          <w:color w:val="auto"/>
          <w:sz w:val="28"/>
          <w:szCs w:val="28"/>
        </w:rPr>
        <w:t xml:space="preserve">Приготовление культуры дрожжей и их микрокопирование. Контрольная закупка: определение сорта хлеба наиболее устойчивого к плесени.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4.4. Простейшие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Морфологические особенности представителей типа простейшие. Характеристика классов простейших. Болезни, вызываемые простейшими, их профилактика.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4.5. Микроскопические методы изучения морфологии микроорганизмов </w:t>
      </w:r>
    </w:p>
    <w:p w:rsidR="00CC4278" w:rsidRDefault="00CC4278" w:rsidP="00CC427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Приготовление разных видов микроскопических микропрепаратов. Приготовление питательной среды и выращивание на ней микроорганизмов. Выделение микроорганизмов </w:t>
      </w:r>
      <w:proofErr w:type="gramStart"/>
      <w:r>
        <w:rPr>
          <w:color w:val="auto"/>
          <w:sz w:val="28"/>
          <w:szCs w:val="28"/>
        </w:rPr>
        <w:t>из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естественных субстратов. Влияние стерилизации и пастеризации на качество молока.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  <w:r>
        <w:rPr>
          <w:b/>
          <w:bCs/>
          <w:color w:val="auto"/>
          <w:sz w:val="28"/>
          <w:szCs w:val="28"/>
        </w:rPr>
        <w:t xml:space="preserve">Лабораторные работы: </w:t>
      </w:r>
      <w:r>
        <w:rPr>
          <w:color w:val="auto"/>
          <w:sz w:val="28"/>
          <w:szCs w:val="28"/>
        </w:rPr>
        <w:t xml:space="preserve">Приготовление мясо </w:t>
      </w:r>
      <w:proofErr w:type="gramStart"/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ептонного</w:t>
      </w:r>
      <w:proofErr w:type="spellEnd"/>
      <w:r>
        <w:rPr>
          <w:color w:val="auto"/>
          <w:sz w:val="28"/>
          <w:szCs w:val="28"/>
        </w:rPr>
        <w:t xml:space="preserve"> бульона. Выделение микроорганизмов из естественных субстратов. Обнаружение бактерий в продуктах питания (на примере молока).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 микроскопом. Изучение микропрепаратов с применением иммерсионной системы. Фото- и видеосъемка микрообъектов. Определение морфологии микроорганизмов в готовых окрашенных препаратах: формы и взаиморасположения клеток, наличие спор, капсул, жгутиков, включений и др. Микроскопия плесневых и дрожжеподобных грибов. Особенности строения бактериальной клетки на примере строения сенной палочки. </w:t>
      </w:r>
    </w:p>
    <w:p w:rsidR="00283D4C" w:rsidRDefault="00CC4278" w:rsidP="00CC427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Физиология микроорганизмов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5.1. Химический состав и физиология бактерий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Химический состав. Дыхание микроорганизмов. Ферменты. Рост и размножение бактерий. Влияние химических, физических, биологических факторов на микроорганизмы. Стерильность. Методы стерилизации.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  <w:r>
        <w:rPr>
          <w:b/>
          <w:bCs/>
          <w:color w:val="auto"/>
          <w:sz w:val="28"/>
          <w:szCs w:val="28"/>
        </w:rPr>
        <w:t xml:space="preserve">Лабораторные работы. </w:t>
      </w:r>
      <w:r>
        <w:rPr>
          <w:color w:val="auto"/>
          <w:sz w:val="28"/>
          <w:szCs w:val="28"/>
        </w:rPr>
        <w:t>Изучение зависимости роста и размножения дрожжей от наличия питательных веще</w:t>
      </w:r>
      <w:proofErr w:type="gramStart"/>
      <w:r>
        <w:rPr>
          <w:color w:val="auto"/>
          <w:sz w:val="28"/>
          <w:szCs w:val="28"/>
        </w:rPr>
        <w:t>ств в ср</w:t>
      </w:r>
      <w:proofErr w:type="gramEnd"/>
      <w:r>
        <w:rPr>
          <w:color w:val="auto"/>
          <w:sz w:val="28"/>
          <w:szCs w:val="28"/>
        </w:rPr>
        <w:t xml:space="preserve">еде. Определение </w:t>
      </w:r>
      <w:proofErr w:type="spellStart"/>
      <w:r>
        <w:rPr>
          <w:color w:val="auto"/>
          <w:sz w:val="28"/>
          <w:szCs w:val="28"/>
        </w:rPr>
        <w:t>сахаролитических</w:t>
      </w:r>
      <w:proofErr w:type="spellEnd"/>
      <w:r>
        <w:rPr>
          <w:color w:val="auto"/>
          <w:sz w:val="28"/>
          <w:szCs w:val="28"/>
        </w:rPr>
        <w:t xml:space="preserve"> свойств микроорганизмов. Определение протеолитических свойств. Определение ферментативных свойств микроорганизмов с помощью тест-систем. Принцип идентификации бактерий.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5.2. Способы питания бактерий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Фотосинтез, хемосинтез, </w:t>
      </w:r>
      <w:proofErr w:type="spellStart"/>
      <w:r>
        <w:rPr>
          <w:color w:val="auto"/>
          <w:sz w:val="28"/>
          <w:szCs w:val="28"/>
        </w:rPr>
        <w:t>сапротрофы</w:t>
      </w:r>
      <w:proofErr w:type="spellEnd"/>
      <w:r>
        <w:rPr>
          <w:color w:val="auto"/>
          <w:sz w:val="28"/>
          <w:szCs w:val="28"/>
        </w:rPr>
        <w:t xml:space="preserve">, паразиты, симбионты. Клубеньковые бактерии, особенности взаимодействия с растениями. Дыхание бактерий (аэробы, анаэробы). Особенности протекания обмена веществ у бактерий. Рост и размножение. </w:t>
      </w:r>
    </w:p>
    <w:p w:rsidR="00CC4278" w:rsidRDefault="00CC4278" w:rsidP="00CC427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  <w:r>
        <w:rPr>
          <w:b/>
          <w:bCs/>
          <w:color w:val="auto"/>
          <w:sz w:val="28"/>
          <w:szCs w:val="28"/>
        </w:rPr>
        <w:t xml:space="preserve">Лабораторные работы. </w:t>
      </w:r>
      <w:r>
        <w:rPr>
          <w:color w:val="auto"/>
          <w:sz w:val="28"/>
          <w:szCs w:val="28"/>
        </w:rPr>
        <w:t xml:space="preserve">«Изучение зависимости роста и размножения бактерий в зависимости от количества питательных веществ». «Рост микробных клеток на плотных и полужидких питательных средах». </w:t>
      </w:r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5.3. Изучение метаболизма микроорганизмов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 xml:space="preserve">Выделение углекислого газа дрожжами. Рост микроорганизмов в прикрепленном состоянии. Образование </w:t>
      </w:r>
      <w:proofErr w:type="spellStart"/>
      <w:r>
        <w:rPr>
          <w:color w:val="auto"/>
          <w:sz w:val="28"/>
          <w:szCs w:val="28"/>
        </w:rPr>
        <w:t>биопленок</w:t>
      </w:r>
      <w:proofErr w:type="spellEnd"/>
      <w:r>
        <w:rPr>
          <w:color w:val="auto"/>
          <w:sz w:val="28"/>
          <w:szCs w:val="28"/>
        </w:rPr>
        <w:t xml:space="preserve">. Бактериальная флуоресценция.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  <w:r>
        <w:rPr>
          <w:b/>
          <w:bCs/>
          <w:color w:val="auto"/>
          <w:sz w:val="28"/>
          <w:szCs w:val="28"/>
        </w:rPr>
        <w:t xml:space="preserve">Лабораторные работы. </w:t>
      </w:r>
      <w:r>
        <w:rPr>
          <w:color w:val="auto"/>
          <w:sz w:val="28"/>
          <w:szCs w:val="28"/>
        </w:rPr>
        <w:t xml:space="preserve">Выделение углекислого газа дрожжами. Образование </w:t>
      </w:r>
      <w:proofErr w:type="spellStart"/>
      <w:r>
        <w:rPr>
          <w:color w:val="auto"/>
          <w:sz w:val="28"/>
          <w:szCs w:val="28"/>
        </w:rPr>
        <w:t>биопленок</w:t>
      </w:r>
      <w:proofErr w:type="spellEnd"/>
      <w:r>
        <w:rPr>
          <w:color w:val="auto"/>
          <w:sz w:val="28"/>
          <w:szCs w:val="28"/>
        </w:rPr>
        <w:t xml:space="preserve">. «Биосфера в банке (колонка Виноградского)». Флуоресценция </w:t>
      </w:r>
      <w:proofErr w:type="spellStart"/>
      <w:r>
        <w:rPr>
          <w:color w:val="auto"/>
          <w:sz w:val="28"/>
          <w:szCs w:val="28"/>
        </w:rPr>
        <w:t>псевдомонад</w:t>
      </w:r>
      <w:proofErr w:type="spellEnd"/>
      <w:r>
        <w:rPr>
          <w:color w:val="auto"/>
          <w:sz w:val="28"/>
          <w:szCs w:val="28"/>
        </w:rPr>
        <w:t xml:space="preserve"> в зависимости от присутствия железа в среде.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Экология микроорганизмов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Микрофлора почвы. Взаимосвязи растений и микроорганизмов. Взаимоотношения микробов между собой почвенными животными. Образование перегноя.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Микрофлора воды. Микробиологическая оценка воды, её очистка.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Микрофлора пищевых продуктов. Определение чистоты пищевых продуктов. Болезнетворные микроорганизмы пищевых продуктов и их уничтожение.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Микрофлора воздуха. Борьба за чистоту воздуха – важнейшее условие охраны окружающей среды.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Человеческий организм и бактерии. Микрофлора рта, кишечника, кожи, ее роль. </w:t>
      </w:r>
      <w:proofErr w:type="spellStart"/>
      <w:r>
        <w:rPr>
          <w:color w:val="auto"/>
          <w:sz w:val="28"/>
          <w:szCs w:val="28"/>
        </w:rPr>
        <w:t>Дисбактериоз</w:t>
      </w:r>
      <w:proofErr w:type="spellEnd"/>
      <w:r>
        <w:rPr>
          <w:color w:val="auto"/>
          <w:sz w:val="28"/>
          <w:szCs w:val="28"/>
        </w:rPr>
        <w:t xml:space="preserve">, причины возникновения и профилактика.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Лабораторные работы. </w:t>
      </w:r>
      <w:r>
        <w:rPr>
          <w:color w:val="auto"/>
          <w:sz w:val="28"/>
          <w:szCs w:val="28"/>
        </w:rPr>
        <w:t xml:space="preserve">Общий микробиологический анализ почвы. Бактериологическое исследование воды. Просмотр микрофлоры молока. Определение числа бактерий в пастеризованном и сыром молоке.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Количественный учёт микроорганизмов, встречающихся в воздухе.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Экскурсия в СЭС или в лабораторию молочного завода.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Роль микроорганизмов в природе и жизни человека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</w:p>
    <w:p w:rsidR="00CC4278" w:rsidRDefault="00CC4278" w:rsidP="00CC42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Распространение микроорганизмов в природе, почве, воде, воздухе. Роль микроорганизмов в круговороте веществ. Роль микроорганизмов в охране окружающей среды от загрязнения. Спиртовое брожение, вызываемое дрожжами и бактериями и его практическое значение. Молочнокислое брожение. Распространение молочнокислых бактерий в природе. Важнейшие </w:t>
      </w:r>
      <w:r>
        <w:rPr>
          <w:color w:val="auto"/>
          <w:sz w:val="23"/>
          <w:szCs w:val="23"/>
        </w:rPr>
        <w:t xml:space="preserve"> </w:t>
      </w:r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молочнокислые бактерии. Применение молочнокислых бактерий в промышленности. </w:t>
      </w:r>
      <w:proofErr w:type="spellStart"/>
      <w:r>
        <w:rPr>
          <w:color w:val="auto"/>
          <w:sz w:val="28"/>
          <w:szCs w:val="28"/>
        </w:rPr>
        <w:t>Маслянокислое</w:t>
      </w:r>
      <w:proofErr w:type="spellEnd"/>
      <w:r>
        <w:rPr>
          <w:color w:val="auto"/>
          <w:sz w:val="28"/>
          <w:szCs w:val="28"/>
        </w:rPr>
        <w:t xml:space="preserve"> брожение.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Биоповреждение технических объектов – как результат деятельности бактерий. Определение биоповреждения как явления. </w:t>
      </w:r>
      <w:proofErr w:type="gramStart"/>
      <w:r>
        <w:rPr>
          <w:color w:val="auto"/>
          <w:sz w:val="28"/>
          <w:szCs w:val="28"/>
        </w:rPr>
        <w:t xml:space="preserve">Бактерии – </w:t>
      </w:r>
      <w:proofErr w:type="spellStart"/>
      <w:r>
        <w:rPr>
          <w:color w:val="auto"/>
          <w:sz w:val="28"/>
          <w:szCs w:val="28"/>
        </w:rPr>
        <w:t>биоразрушители</w:t>
      </w:r>
      <w:proofErr w:type="spellEnd"/>
      <w:r>
        <w:rPr>
          <w:color w:val="auto"/>
          <w:sz w:val="28"/>
          <w:szCs w:val="28"/>
        </w:rPr>
        <w:t xml:space="preserve"> резины, лакокрасочных покрытий, горючего, древесины, бумаги, текстильных волокон, кожи.</w:t>
      </w:r>
      <w:proofErr w:type="gramEnd"/>
      <w:r>
        <w:rPr>
          <w:color w:val="auto"/>
          <w:sz w:val="28"/>
          <w:szCs w:val="28"/>
        </w:rPr>
        <w:t xml:space="preserve"> Защита от биоповреждений. </w:t>
      </w:r>
      <w:proofErr w:type="spellStart"/>
      <w:r>
        <w:rPr>
          <w:color w:val="auto"/>
          <w:sz w:val="28"/>
          <w:szCs w:val="28"/>
        </w:rPr>
        <w:t>Биогеотехнология</w:t>
      </w:r>
      <w:proofErr w:type="spellEnd"/>
      <w:r>
        <w:rPr>
          <w:color w:val="auto"/>
          <w:sz w:val="28"/>
          <w:szCs w:val="28"/>
        </w:rPr>
        <w:t xml:space="preserve"> и бактерии. Использование бактерий в горнодобывающей промышленности, выщелачивании металлов, </w:t>
      </w:r>
      <w:proofErr w:type="spellStart"/>
      <w:r>
        <w:rPr>
          <w:color w:val="auto"/>
          <w:sz w:val="28"/>
          <w:szCs w:val="28"/>
        </w:rPr>
        <w:t>обессеривании</w:t>
      </w:r>
      <w:proofErr w:type="spellEnd"/>
      <w:r>
        <w:rPr>
          <w:color w:val="auto"/>
          <w:sz w:val="28"/>
          <w:szCs w:val="28"/>
        </w:rPr>
        <w:t xml:space="preserve"> углей, борьбе с метаном в угольных шахтах, повышении </w:t>
      </w:r>
      <w:proofErr w:type="spellStart"/>
      <w:r>
        <w:rPr>
          <w:color w:val="auto"/>
          <w:sz w:val="28"/>
          <w:szCs w:val="28"/>
        </w:rPr>
        <w:t>нефтеотдачи</w:t>
      </w:r>
      <w:proofErr w:type="spellEnd"/>
      <w:r>
        <w:rPr>
          <w:color w:val="auto"/>
          <w:sz w:val="28"/>
          <w:szCs w:val="28"/>
        </w:rPr>
        <w:t xml:space="preserve"> пластов.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Генная инженерия и практическая микробиология. Производство ферментов, углеводов. Инженерная энзимология, синтез аминокислот.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Лабораторные работы. </w:t>
      </w:r>
      <w:r>
        <w:rPr>
          <w:color w:val="auto"/>
          <w:sz w:val="28"/>
          <w:szCs w:val="28"/>
        </w:rPr>
        <w:t>Спиртовое брожение; обнаружение СО</w:t>
      </w:r>
      <w:proofErr w:type="gramStart"/>
      <w:r>
        <w:rPr>
          <w:color w:val="auto"/>
          <w:sz w:val="18"/>
          <w:szCs w:val="18"/>
        </w:rPr>
        <w:t>2</w:t>
      </w:r>
      <w:proofErr w:type="gramEnd"/>
      <w:r>
        <w:rPr>
          <w:color w:val="auto"/>
          <w:sz w:val="28"/>
          <w:szCs w:val="28"/>
        </w:rPr>
        <w:t xml:space="preserve">, количества образовавшегося спирта; качественные реакции на этиловый спирт (с кристаллическим йодом, с </w:t>
      </w:r>
      <w:proofErr w:type="spellStart"/>
      <w:r>
        <w:rPr>
          <w:color w:val="auto"/>
          <w:sz w:val="28"/>
          <w:szCs w:val="28"/>
        </w:rPr>
        <w:t>двухромовокислым</w:t>
      </w:r>
      <w:proofErr w:type="spellEnd"/>
      <w:r>
        <w:rPr>
          <w:color w:val="auto"/>
          <w:sz w:val="28"/>
          <w:szCs w:val="28"/>
        </w:rPr>
        <w:t xml:space="preserve"> калием).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Микроскопирование</w:t>
      </w:r>
      <w:proofErr w:type="spellEnd"/>
      <w:r>
        <w:rPr>
          <w:color w:val="auto"/>
          <w:sz w:val="28"/>
          <w:szCs w:val="28"/>
        </w:rPr>
        <w:t xml:space="preserve"> клеток дрожжей. </w:t>
      </w:r>
      <w:proofErr w:type="spellStart"/>
      <w:r>
        <w:rPr>
          <w:color w:val="auto"/>
          <w:sz w:val="28"/>
          <w:szCs w:val="28"/>
        </w:rPr>
        <w:t>Микроскопирование</w:t>
      </w:r>
      <w:proofErr w:type="spellEnd"/>
      <w:r>
        <w:rPr>
          <w:color w:val="auto"/>
          <w:sz w:val="28"/>
          <w:szCs w:val="28"/>
        </w:rPr>
        <w:t xml:space="preserve"> молочнокислых бактерий; молочнокислое брожение, определение молочной кислоты, образовавшейся в результате данного брожения; проведение качественной реакции на присутствие молочной кислоты.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Маслянокислое</w:t>
      </w:r>
      <w:proofErr w:type="spellEnd"/>
      <w:r>
        <w:rPr>
          <w:color w:val="auto"/>
          <w:sz w:val="28"/>
          <w:szCs w:val="28"/>
        </w:rPr>
        <w:t xml:space="preserve"> брожение, </w:t>
      </w:r>
      <w:proofErr w:type="spellStart"/>
      <w:r>
        <w:rPr>
          <w:color w:val="auto"/>
          <w:sz w:val="28"/>
          <w:szCs w:val="28"/>
        </w:rPr>
        <w:t>микроскопирование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маслянокислых</w:t>
      </w:r>
      <w:proofErr w:type="spellEnd"/>
      <w:r>
        <w:rPr>
          <w:color w:val="auto"/>
          <w:sz w:val="28"/>
          <w:szCs w:val="28"/>
        </w:rPr>
        <w:t xml:space="preserve"> бактерий.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Влияние факторов окружающей среды на микроорганизмы (8 ч.)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  <w:r>
        <w:rPr>
          <w:color w:val="auto"/>
          <w:sz w:val="28"/>
          <w:szCs w:val="28"/>
        </w:rPr>
        <w:t>Физические факторы (температура, высушивание и др.). Химические факторы (</w:t>
      </w:r>
      <w:proofErr w:type="spellStart"/>
      <w:r>
        <w:rPr>
          <w:color w:val="auto"/>
          <w:sz w:val="28"/>
          <w:szCs w:val="28"/>
        </w:rPr>
        <w:t>р</w:t>
      </w:r>
      <w:proofErr w:type="gramStart"/>
      <w:r>
        <w:rPr>
          <w:color w:val="auto"/>
          <w:sz w:val="28"/>
          <w:szCs w:val="28"/>
        </w:rPr>
        <w:t>H</w:t>
      </w:r>
      <w:proofErr w:type="gramEnd"/>
      <w:r>
        <w:rPr>
          <w:color w:val="auto"/>
          <w:sz w:val="28"/>
          <w:szCs w:val="28"/>
        </w:rPr>
        <w:t>-среды</w:t>
      </w:r>
      <w:proofErr w:type="spellEnd"/>
      <w:r>
        <w:rPr>
          <w:color w:val="auto"/>
          <w:sz w:val="28"/>
          <w:szCs w:val="28"/>
        </w:rPr>
        <w:t xml:space="preserve">, действие разных веществ и др.). Биологические факторы (симбиоз, паразитизм, хищничество, антагонизм микробов).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  <w:r>
        <w:rPr>
          <w:b/>
          <w:bCs/>
          <w:color w:val="auto"/>
          <w:sz w:val="28"/>
          <w:szCs w:val="28"/>
        </w:rPr>
        <w:t xml:space="preserve">Лабораторные работы. </w:t>
      </w:r>
      <w:r>
        <w:rPr>
          <w:color w:val="auto"/>
          <w:sz w:val="28"/>
          <w:szCs w:val="28"/>
        </w:rPr>
        <w:t>Разливка питательных сред. Посев, пересев микробов, получение чистых культур. Влияние растворов минеральных солей CuSO</w:t>
      </w:r>
      <w:r>
        <w:rPr>
          <w:color w:val="auto"/>
          <w:sz w:val="18"/>
          <w:szCs w:val="18"/>
        </w:rPr>
        <w:t xml:space="preserve">4 </w:t>
      </w:r>
      <w:r>
        <w:rPr>
          <w:color w:val="auto"/>
          <w:sz w:val="28"/>
          <w:szCs w:val="28"/>
        </w:rPr>
        <w:t>и NaHCO</w:t>
      </w:r>
      <w:r>
        <w:rPr>
          <w:color w:val="auto"/>
          <w:sz w:val="18"/>
          <w:szCs w:val="18"/>
        </w:rPr>
        <w:t xml:space="preserve">3 </w:t>
      </w:r>
      <w:r>
        <w:rPr>
          <w:color w:val="auto"/>
          <w:sz w:val="28"/>
          <w:szCs w:val="28"/>
        </w:rPr>
        <w:t xml:space="preserve">на микробиологическую активность почвы.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Проектно - </w:t>
      </w:r>
      <w:r w:rsidR="00283D4C">
        <w:rPr>
          <w:b/>
          <w:bCs/>
          <w:color w:val="auto"/>
          <w:sz w:val="28"/>
          <w:szCs w:val="28"/>
        </w:rPr>
        <w:t xml:space="preserve">исследовательская деятельность 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9.1.Теоретические основы проектно-исследовательской работы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Теоретические занятия. </w:t>
      </w:r>
    </w:p>
    <w:p w:rsidR="00CC4278" w:rsidRDefault="00CC4278" w:rsidP="00CC42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Формулирование цели и задач исследования, разработка программы эксперимента. Основные требования к микробиологическому эксперименту. </w:t>
      </w:r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Микробиологические методы, позволяющие работать с культурой непатогенных бактерий. Рост колонии микроорганизмов.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Обработка результатов эксперимента. Планирование возможных дальнейших теоретических исследований на основе выводов.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9.2. Представление проектно-исследовательских работ. Подведение итогов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Практические занятия.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(видение) проблемы; постановка (формулирование) проблемы. Формулирование предмета как объекта исследования. Постановка цели; прояснение неясных вопросов. Формулирование гипотезы. Планирование и разработка учебных действий; выбор методов исследования; сбор данных (накопление фактов, наблюдений, доказательств); проведение исследования; анализ и синтез собранных данных; сопоставление полученных данных и умозаключений; обработка результатов; проверка гипотез. Подготовка, написание работы; структура текста; публичная защита. Составление плана текста работы. Написание чернового варианта текста работы. Обсуждение наработок. Внесение правок. Теория успешного выступления для публики. План выступления. Подготовка презентации на основе выступления Выступление с использованием презентации.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Выступление с выполненными работами </w:t>
      </w:r>
      <w:proofErr w:type="gramStart"/>
      <w:r>
        <w:rPr>
          <w:color w:val="auto"/>
          <w:sz w:val="28"/>
          <w:szCs w:val="28"/>
        </w:rPr>
        <w:t>перед</w:t>
      </w:r>
      <w:proofErr w:type="gramEnd"/>
      <w:r>
        <w:rPr>
          <w:color w:val="auto"/>
          <w:sz w:val="28"/>
          <w:szCs w:val="28"/>
        </w:rPr>
        <w:t xml:space="preserve"> обучающимися группы на конкурсах и научно-практических конференциях.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АТТЕСТАЦИИ И ОЦЕНОЧНЫЕ МАТЕРИАЛЫ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учебного года педагог проводит поэтапную диагностику успешности усвоения программного материала: </w:t>
      </w:r>
    </w:p>
    <w:p w:rsidR="00CC4278" w:rsidRDefault="00CC4278" w:rsidP="00CC4278">
      <w:pPr>
        <w:pStyle w:val="Default"/>
        <w:spacing w:after="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входящий контроль (проверка знаний учащихся на начальном этапе освоения Программы); </w:t>
      </w:r>
    </w:p>
    <w:p w:rsidR="00CC4278" w:rsidRDefault="00CC4278" w:rsidP="00CC4278">
      <w:pPr>
        <w:pStyle w:val="Default"/>
        <w:spacing w:after="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текущий контроль (в течение всего срока реализации Программы);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итоговый контроль (заключительная проверка знаний, умений, навыков по итогам реализации Программы).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Входящий контроль проводится в первые дни обучения по Программе и имеет своей целью выявить исходный уровень подготовки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для того чтобы скорректировать учебно-тематический план. </w:t>
      </w:r>
    </w:p>
    <w:p w:rsidR="00CC4278" w:rsidRDefault="00CC4278" w:rsidP="00CC42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Текущий контроль проводится с целью определения степени усвоения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учебного материала и уровня их подготовленности к занятиям. </w:t>
      </w:r>
      <w:r>
        <w:rPr>
          <w:color w:val="auto"/>
          <w:sz w:val="23"/>
          <w:szCs w:val="23"/>
        </w:rPr>
        <w:t xml:space="preserve"> </w:t>
      </w:r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Этот контроль должен повысить ответственность и заинтересованность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в усвоении материал. Он позволяет своевременно выявить отстающих, а также опережающих обучения с целью наиболее эффективного подбора методов и средств обучения.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Итоговый контроль проводится с целью определения степени достижения результатов обучения, закрепления знаний и умений.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диагностик: </w:t>
      </w:r>
    </w:p>
    <w:p w:rsidR="00CC4278" w:rsidRDefault="00CC4278" w:rsidP="00CC4278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тестирование; </w:t>
      </w:r>
    </w:p>
    <w:p w:rsidR="00CC4278" w:rsidRDefault="00CC4278" w:rsidP="00CC4278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опрос детей во время занятий; </w:t>
      </w:r>
    </w:p>
    <w:p w:rsidR="00CC4278" w:rsidRDefault="00CC4278" w:rsidP="00CC4278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анализ выполненной работы на каждом занятии; </w:t>
      </w:r>
    </w:p>
    <w:p w:rsidR="00CC4278" w:rsidRDefault="00CC4278" w:rsidP="00CC4278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самостоятельная творческая работа; </w:t>
      </w:r>
    </w:p>
    <w:p w:rsidR="00CC4278" w:rsidRDefault="00CC4278" w:rsidP="00CC4278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проведение конкурсов, презентаций внутри группы; </w:t>
      </w:r>
    </w:p>
    <w:p w:rsidR="00CC4278" w:rsidRDefault="00CC4278" w:rsidP="00CC4278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зачётные работы в конце тематического раздела; </w:t>
      </w:r>
    </w:p>
    <w:p w:rsidR="00CC4278" w:rsidRDefault="00CC4278" w:rsidP="00CC4278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участие в конкурсных мероприятиях различного уровня;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итоговая аттестация.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ОРГАНИЗАЦИОННО-ПЕДАГОГИЧЕСКИЕ УСЛОВИЯ РЕАЛИЗАЦИИ ПРОГРАММЫ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Методическое обеспечение реализации Программы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</w:t>
      </w:r>
      <w:proofErr w:type="gramStart"/>
      <w:r>
        <w:rPr>
          <w:color w:val="auto"/>
          <w:sz w:val="28"/>
          <w:szCs w:val="28"/>
        </w:rPr>
        <w:t>обучения по Программе</w:t>
      </w:r>
      <w:proofErr w:type="gramEnd"/>
      <w:r>
        <w:rPr>
          <w:color w:val="auto"/>
          <w:sz w:val="28"/>
          <w:szCs w:val="28"/>
        </w:rPr>
        <w:t xml:space="preserve"> используются: </w:t>
      </w:r>
    </w:p>
    <w:p w:rsidR="00CC4278" w:rsidRDefault="00CC4278" w:rsidP="00CC427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учебные пособия по микробиологии, </w:t>
      </w:r>
      <w:proofErr w:type="spellStart"/>
      <w:r>
        <w:rPr>
          <w:color w:val="auto"/>
          <w:sz w:val="28"/>
          <w:szCs w:val="28"/>
        </w:rPr>
        <w:t>микроэкологии</w:t>
      </w:r>
      <w:proofErr w:type="spellEnd"/>
      <w:r>
        <w:rPr>
          <w:color w:val="auto"/>
          <w:sz w:val="28"/>
          <w:szCs w:val="28"/>
        </w:rPr>
        <w:t xml:space="preserve">, экологии, статистике, вирусологии; </w:t>
      </w:r>
    </w:p>
    <w:p w:rsidR="00CC4278" w:rsidRDefault="00CC4278" w:rsidP="00CC427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научная литература; </w:t>
      </w:r>
    </w:p>
    <w:p w:rsidR="00CC4278" w:rsidRDefault="00CC4278" w:rsidP="00CC427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методические указания по сбору, обработке проб, постановке эксперимента, проведения бактериологического и химического анализа; </w:t>
      </w:r>
    </w:p>
    <w:p w:rsidR="00CC4278" w:rsidRDefault="00CC4278" w:rsidP="00CC427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научно-популярная и детская научно-популярная литература; </w:t>
      </w:r>
    </w:p>
    <w:p w:rsidR="00CC4278" w:rsidRDefault="00CC4278" w:rsidP="00CC427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дидактические схемы; </w:t>
      </w:r>
    </w:p>
    <w:p w:rsidR="00CC4278" w:rsidRDefault="00CC4278" w:rsidP="00CC427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иллюстрации; </w:t>
      </w:r>
    </w:p>
    <w:p w:rsidR="00CC4278" w:rsidRDefault="00CC4278" w:rsidP="00CC427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видеофильмы;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коллекции.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работы по Программе оформляются в виде научно-исследовательских работ.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Материально-технические условия реализации Программы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Материалы: лабораторная посуда, бактериологические петли, автоматические пипетки, предметные и покровные стекла, концентраты питательных сред, наборы красителей для окраски микропрепаратов: </w:t>
      </w:r>
    </w:p>
    <w:p w:rsidR="00CC4278" w:rsidRDefault="00CC4278" w:rsidP="00CC4278">
      <w:pPr>
        <w:pStyle w:val="Default"/>
        <w:rPr>
          <w:color w:val="auto"/>
          <w:sz w:val="23"/>
          <w:szCs w:val="23"/>
        </w:rPr>
      </w:pPr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</w:rPr>
      </w:pPr>
    </w:p>
    <w:p w:rsidR="00CC4278" w:rsidRDefault="00CC4278" w:rsidP="00CC4278">
      <w:pPr>
        <w:pStyle w:val="Default"/>
        <w:spacing w:after="1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метиленовая синь.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Микробиологическое оборудование для проведения анализов.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ЛИТЕРАТУРЫ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литературы, используемой при написании Программы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Аристовский В.М. Учебник медицинской микробиологии. – М.: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2012. – 540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Борисов Л.Б. Медицинская микробиология, вирусология, иммунология: Учебник. – М.: ООО «Медицинское информационное агентство», 2005. – 736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Бурместер</w:t>
      </w:r>
      <w:proofErr w:type="spellEnd"/>
      <w:r>
        <w:rPr>
          <w:color w:val="auto"/>
          <w:sz w:val="28"/>
          <w:szCs w:val="28"/>
        </w:rPr>
        <w:t xml:space="preserve"> Г.Р. Наглядная иммунология. – М.: БИНОМ. Лаборатория знаний, 2007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Виноградский С.Н. Микробиология почвы: проблемы и методы. – М.: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2012. – 896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Волина Е.Г., </w:t>
      </w:r>
      <w:proofErr w:type="spellStart"/>
      <w:r>
        <w:rPr>
          <w:color w:val="auto"/>
          <w:sz w:val="28"/>
          <w:szCs w:val="28"/>
        </w:rPr>
        <w:t>Саруханова</w:t>
      </w:r>
      <w:proofErr w:type="spellEnd"/>
      <w:r>
        <w:rPr>
          <w:color w:val="auto"/>
          <w:sz w:val="28"/>
          <w:szCs w:val="28"/>
        </w:rPr>
        <w:t xml:space="preserve"> Л.Е. Основы общей микробиологии, иммунологии и вирусологии. – М: Медицина, 2008. – 64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Воробьев А.А. Медицинская микробиология, вирусология, иммунология. – М.: МИА, 2012. - 704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Воробьёв А.А., Быков А.С. Атлас по медицинской микробиологии, вирусологии и иммунологии: Учебное пособие для студентов медицинских вузов. – М.: Медицинское информационное агентство, 2008. – 272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Галун Л.А., Микулович Л.С. и др. Микробиология. – М.: ИВЦ Минфина, 2012. -288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Громов Б.В. Строение бактерий. – Л., ЛГУ, 1985.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Громов Б.В., Павленко Г.В. Экология бактерий. – Л., ЛГУ, 1989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Гусев М.В., Минеева Л.А. Микробиология. – М.: МГУ, 2003.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Егорова Т.А. Основы биотехнологии: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 для </w:t>
      </w:r>
      <w:proofErr w:type="spellStart"/>
      <w:r>
        <w:rPr>
          <w:color w:val="auto"/>
          <w:sz w:val="28"/>
          <w:szCs w:val="28"/>
        </w:rPr>
        <w:t>высш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пед</w:t>
      </w:r>
      <w:proofErr w:type="spellEnd"/>
      <w:r>
        <w:rPr>
          <w:color w:val="auto"/>
          <w:sz w:val="28"/>
          <w:szCs w:val="28"/>
        </w:rPr>
        <w:t xml:space="preserve">. учеб. заведений / Т.А. Егорова, С.М. </w:t>
      </w:r>
      <w:proofErr w:type="spellStart"/>
      <w:r>
        <w:rPr>
          <w:color w:val="auto"/>
          <w:sz w:val="28"/>
          <w:szCs w:val="28"/>
        </w:rPr>
        <w:t>Клунова</w:t>
      </w:r>
      <w:proofErr w:type="spellEnd"/>
      <w:r>
        <w:rPr>
          <w:color w:val="auto"/>
          <w:sz w:val="28"/>
          <w:szCs w:val="28"/>
        </w:rPr>
        <w:t xml:space="preserve">, Е.А. </w:t>
      </w:r>
      <w:proofErr w:type="spellStart"/>
      <w:r>
        <w:rPr>
          <w:color w:val="auto"/>
          <w:sz w:val="28"/>
          <w:szCs w:val="28"/>
        </w:rPr>
        <w:t>Живухина</w:t>
      </w:r>
      <w:proofErr w:type="spellEnd"/>
      <w:r>
        <w:rPr>
          <w:color w:val="auto"/>
          <w:sz w:val="28"/>
          <w:szCs w:val="28"/>
        </w:rPr>
        <w:t xml:space="preserve">. – М.: Изд. центр «Академия», 2005. – 208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Ермилова Е.В., </w:t>
      </w:r>
      <w:proofErr w:type="spellStart"/>
      <w:r>
        <w:rPr>
          <w:color w:val="auto"/>
          <w:sz w:val="28"/>
          <w:szCs w:val="28"/>
        </w:rPr>
        <w:t>Залуцкая</w:t>
      </w:r>
      <w:proofErr w:type="spellEnd"/>
      <w:r>
        <w:rPr>
          <w:color w:val="auto"/>
          <w:sz w:val="28"/>
          <w:szCs w:val="28"/>
        </w:rPr>
        <w:t xml:space="preserve"> Ж.М., Лапина Т.В. Подвижность и поведение микроорганизмов. – СПб. Издательство С-Петер. Университета, 2004 – 192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proofErr w:type="spellStart"/>
      <w:r>
        <w:rPr>
          <w:color w:val="auto"/>
          <w:sz w:val="28"/>
          <w:szCs w:val="28"/>
        </w:rPr>
        <w:t>Колычев</w:t>
      </w:r>
      <w:proofErr w:type="spellEnd"/>
      <w:r>
        <w:rPr>
          <w:color w:val="auto"/>
          <w:sz w:val="28"/>
          <w:szCs w:val="28"/>
        </w:rPr>
        <w:t xml:space="preserve"> Н.М., </w:t>
      </w:r>
      <w:proofErr w:type="spellStart"/>
      <w:r>
        <w:rPr>
          <w:color w:val="auto"/>
          <w:sz w:val="28"/>
          <w:szCs w:val="28"/>
        </w:rPr>
        <w:t>Госманов</w:t>
      </w:r>
      <w:proofErr w:type="spellEnd"/>
      <w:r>
        <w:rPr>
          <w:color w:val="auto"/>
          <w:sz w:val="28"/>
          <w:szCs w:val="28"/>
        </w:rPr>
        <w:t xml:space="preserve"> Р.Г. Ветеринарная микробиология и иммунология. – </w:t>
      </w:r>
      <w:proofErr w:type="spellStart"/>
      <w:r>
        <w:rPr>
          <w:color w:val="auto"/>
          <w:sz w:val="28"/>
          <w:szCs w:val="28"/>
        </w:rPr>
        <w:t>М.:Колос</w:t>
      </w:r>
      <w:proofErr w:type="spellEnd"/>
      <w:r>
        <w:rPr>
          <w:color w:val="auto"/>
          <w:sz w:val="28"/>
          <w:szCs w:val="28"/>
        </w:rPr>
        <w:t xml:space="preserve">, 2003, – 432с. </w:t>
      </w:r>
    </w:p>
    <w:p w:rsidR="00CC4278" w:rsidRDefault="00CC4278" w:rsidP="00CC4278">
      <w:pPr>
        <w:pStyle w:val="Default"/>
        <w:rPr>
          <w:color w:val="auto"/>
          <w:sz w:val="23"/>
          <w:szCs w:val="23"/>
        </w:rPr>
      </w:pPr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</w:rPr>
      </w:pP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proofErr w:type="spellStart"/>
      <w:r>
        <w:rPr>
          <w:color w:val="auto"/>
          <w:sz w:val="28"/>
          <w:szCs w:val="28"/>
        </w:rPr>
        <w:t>Коротяев</w:t>
      </w:r>
      <w:proofErr w:type="spellEnd"/>
      <w:r>
        <w:rPr>
          <w:color w:val="auto"/>
          <w:sz w:val="28"/>
          <w:szCs w:val="28"/>
        </w:rPr>
        <w:t xml:space="preserve"> А.И., </w:t>
      </w:r>
      <w:proofErr w:type="spellStart"/>
      <w:r>
        <w:rPr>
          <w:color w:val="auto"/>
          <w:sz w:val="28"/>
          <w:szCs w:val="28"/>
        </w:rPr>
        <w:t>Бабичев</w:t>
      </w:r>
      <w:proofErr w:type="spellEnd"/>
      <w:r>
        <w:rPr>
          <w:color w:val="auto"/>
          <w:sz w:val="28"/>
          <w:szCs w:val="28"/>
        </w:rPr>
        <w:t xml:space="preserve"> С.А. Медицинская микробиология, иммунология и вирусология. – М.: </w:t>
      </w:r>
      <w:proofErr w:type="spellStart"/>
      <w:r>
        <w:rPr>
          <w:color w:val="auto"/>
          <w:sz w:val="28"/>
          <w:szCs w:val="28"/>
        </w:rPr>
        <w:t>СпецЛит</w:t>
      </w:r>
      <w:proofErr w:type="spellEnd"/>
      <w:r>
        <w:rPr>
          <w:color w:val="auto"/>
          <w:sz w:val="28"/>
          <w:szCs w:val="28"/>
        </w:rPr>
        <w:t xml:space="preserve">, 2012. – 759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proofErr w:type="spellStart"/>
      <w:r>
        <w:rPr>
          <w:color w:val="auto"/>
          <w:sz w:val="28"/>
          <w:szCs w:val="28"/>
        </w:rPr>
        <w:t>Красюк</w:t>
      </w:r>
      <w:proofErr w:type="spellEnd"/>
      <w:r>
        <w:rPr>
          <w:color w:val="auto"/>
          <w:sz w:val="28"/>
          <w:szCs w:val="28"/>
        </w:rPr>
        <w:t xml:space="preserve"> А. Почвы и их исследование в природе. – М.: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2012. - 296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spellStart"/>
      <w:r>
        <w:rPr>
          <w:color w:val="auto"/>
          <w:sz w:val="28"/>
          <w:szCs w:val="28"/>
        </w:rPr>
        <w:t>Лабинская</w:t>
      </w:r>
      <w:proofErr w:type="spellEnd"/>
      <w:r>
        <w:rPr>
          <w:color w:val="auto"/>
          <w:sz w:val="28"/>
          <w:szCs w:val="28"/>
        </w:rPr>
        <w:t xml:space="preserve"> А.С., Волина Е.Г. Руководство по медицинской микробиологии. Общая санитарная микробиология. Книга 1. – М.: Бином. Лаборатория знаний, 2008. – 1080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proofErr w:type="spellStart"/>
      <w:r>
        <w:rPr>
          <w:color w:val="auto"/>
          <w:sz w:val="28"/>
          <w:szCs w:val="28"/>
        </w:rPr>
        <w:t>Мармузова</w:t>
      </w:r>
      <w:proofErr w:type="spellEnd"/>
      <w:r>
        <w:rPr>
          <w:color w:val="auto"/>
          <w:sz w:val="28"/>
          <w:szCs w:val="28"/>
        </w:rPr>
        <w:t xml:space="preserve"> Л.В. Основы микробиологии, санитарии и гигиены в пищевой промышленности. – М.: ИРПО, Академия, 2000. – 132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proofErr w:type="spellStart"/>
      <w:r>
        <w:rPr>
          <w:color w:val="auto"/>
          <w:sz w:val="28"/>
          <w:szCs w:val="28"/>
        </w:rPr>
        <w:t>Мудрецова-Висс</w:t>
      </w:r>
      <w:proofErr w:type="spellEnd"/>
      <w:r>
        <w:rPr>
          <w:color w:val="auto"/>
          <w:sz w:val="28"/>
          <w:szCs w:val="28"/>
        </w:rPr>
        <w:t xml:space="preserve"> К.А., Кудряшова А.А., </w:t>
      </w:r>
      <w:proofErr w:type="spellStart"/>
      <w:r>
        <w:rPr>
          <w:color w:val="auto"/>
          <w:sz w:val="28"/>
          <w:szCs w:val="28"/>
        </w:rPr>
        <w:t>Дедюхина</w:t>
      </w:r>
      <w:proofErr w:type="spellEnd"/>
      <w:r>
        <w:rPr>
          <w:color w:val="auto"/>
          <w:sz w:val="28"/>
          <w:szCs w:val="28"/>
        </w:rPr>
        <w:t xml:space="preserve"> В.П. Микробиология, санитария и гигиена: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 xml:space="preserve">ля вузов. 7-е изд. – М.: ИД «Деловая литература», 2001. – 388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 Нестерова Е.Н. Медико-биологические основы безопасности жизнедеятельности. Учебное пособие. Брянск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ос</w:t>
      </w:r>
      <w:proofErr w:type="spellEnd"/>
      <w:r>
        <w:rPr>
          <w:color w:val="auto"/>
          <w:sz w:val="28"/>
          <w:szCs w:val="28"/>
        </w:rPr>
        <w:t xml:space="preserve">. инженер. - </w:t>
      </w:r>
      <w:proofErr w:type="spellStart"/>
      <w:r>
        <w:rPr>
          <w:color w:val="auto"/>
          <w:sz w:val="28"/>
          <w:szCs w:val="28"/>
        </w:rPr>
        <w:t>технол</w:t>
      </w:r>
      <w:proofErr w:type="spellEnd"/>
      <w:r>
        <w:rPr>
          <w:color w:val="auto"/>
          <w:sz w:val="28"/>
          <w:szCs w:val="28"/>
        </w:rPr>
        <w:t xml:space="preserve">. акад. – Брянск, 2011. – 198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</w:t>
      </w:r>
      <w:proofErr w:type="spellStart"/>
      <w:r>
        <w:rPr>
          <w:color w:val="auto"/>
          <w:sz w:val="28"/>
          <w:szCs w:val="28"/>
        </w:rPr>
        <w:t>Нетрусов</w:t>
      </w:r>
      <w:proofErr w:type="spellEnd"/>
      <w:r>
        <w:rPr>
          <w:color w:val="auto"/>
          <w:sz w:val="28"/>
          <w:szCs w:val="28"/>
        </w:rPr>
        <w:t xml:space="preserve"> А.И., Котова И.Б. Микробиология. – М.: </w:t>
      </w:r>
      <w:proofErr w:type="spellStart"/>
      <w:r>
        <w:rPr>
          <w:color w:val="auto"/>
          <w:sz w:val="28"/>
          <w:szCs w:val="28"/>
        </w:rPr>
        <w:t>Academia</w:t>
      </w:r>
      <w:proofErr w:type="spellEnd"/>
      <w:r>
        <w:rPr>
          <w:color w:val="auto"/>
          <w:sz w:val="28"/>
          <w:szCs w:val="28"/>
        </w:rPr>
        <w:t xml:space="preserve">, 2012. – 384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</w:t>
      </w:r>
      <w:proofErr w:type="spellStart"/>
      <w:r>
        <w:rPr>
          <w:color w:val="auto"/>
          <w:sz w:val="28"/>
          <w:szCs w:val="28"/>
        </w:rPr>
        <w:t>Нетрусова</w:t>
      </w:r>
      <w:proofErr w:type="spellEnd"/>
      <w:r>
        <w:rPr>
          <w:color w:val="auto"/>
          <w:sz w:val="28"/>
          <w:szCs w:val="28"/>
        </w:rPr>
        <w:t xml:space="preserve"> А.И., Егорова М.А., Захарчук Л.М., Колотилова Н.Н, Котова И.Б., Семенова Е.В. Практикум по микробиологии: учебное пособие для студентов ВУЗов, обучающихся по направлению «Биология», – М.: Академия, 2005. – 276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</w:t>
      </w:r>
      <w:proofErr w:type="spellStart"/>
      <w:r>
        <w:rPr>
          <w:color w:val="auto"/>
          <w:sz w:val="28"/>
          <w:szCs w:val="28"/>
        </w:rPr>
        <w:t>Омелянский</w:t>
      </w:r>
      <w:proofErr w:type="spellEnd"/>
      <w:r>
        <w:rPr>
          <w:color w:val="auto"/>
          <w:sz w:val="28"/>
          <w:szCs w:val="28"/>
        </w:rPr>
        <w:t xml:space="preserve"> В.Л. Практическое руководство по микробиологии. – М.: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2012. – 433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Пименова М.Н., </w:t>
      </w:r>
      <w:proofErr w:type="spellStart"/>
      <w:r>
        <w:rPr>
          <w:color w:val="auto"/>
          <w:sz w:val="28"/>
          <w:szCs w:val="28"/>
        </w:rPr>
        <w:t>Гречушкина</w:t>
      </w:r>
      <w:proofErr w:type="spellEnd"/>
      <w:r>
        <w:rPr>
          <w:color w:val="auto"/>
          <w:sz w:val="28"/>
          <w:szCs w:val="28"/>
        </w:rPr>
        <w:t xml:space="preserve"> Н.Н., Азова Л.Г. и др., Руководство к практическим занятиям по микробиологии под редакцией Егорова Н.С. - третье </w:t>
      </w:r>
      <w:proofErr w:type="gramStart"/>
      <w:r>
        <w:rPr>
          <w:color w:val="auto"/>
          <w:sz w:val="28"/>
          <w:szCs w:val="28"/>
        </w:rPr>
        <w:t>издание</w:t>
      </w:r>
      <w:proofErr w:type="gramEnd"/>
      <w:r>
        <w:rPr>
          <w:color w:val="auto"/>
          <w:sz w:val="28"/>
          <w:szCs w:val="28"/>
        </w:rPr>
        <w:t xml:space="preserve"> переработанное и дополненное// – М.: Издательство МГУ, 1995г. – 224с.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</w:t>
      </w:r>
      <w:proofErr w:type="spellStart"/>
      <w:r>
        <w:rPr>
          <w:color w:val="auto"/>
          <w:sz w:val="28"/>
          <w:szCs w:val="28"/>
        </w:rPr>
        <w:t>Поздяев</w:t>
      </w:r>
      <w:proofErr w:type="spellEnd"/>
      <w:r>
        <w:rPr>
          <w:color w:val="auto"/>
          <w:sz w:val="28"/>
          <w:szCs w:val="28"/>
        </w:rPr>
        <w:t xml:space="preserve"> О.К., Покровский В.И. Медицинская микробиология (4-ое издание). – М.: </w:t>
      </w:r>
      <w:proofErr w:type="spellStart"/>
      <w:r>
        <w:rPr>
          <w:color w:val="auto"/>
          <w:sz w:val="28"/>
          <w:szCs w:val="28"/>
        </w:rPr>
        <w:t>ГЭОТАР-Медиа</w:t>
      </w:r>
      <w:proofErr w:type="spellEnd"/>
      <w:r>
        <w:rPr>
          <w:color w:val="auto"/>
          <w:sz w:val="28"/>
          <w:szCs w:val="28"/>
        </w:rPr>
        <w:t xml:space="preserve">, 2010. – 768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Резников А.А. Методы анализа природных вод. – М.: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2012, 487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</w:t>
      </w:r>
      <w:proofErr w:type="spellStart"/>
      <w:r>
        <w:rPr>
          <w:color w:val="auto"/>
          <w:sz w:val="28"/>
          <w:szCs w:val="28"/>
        </w:rPr>
        <w:t>Ройт</w:t>
      </w:r>
      <w:proofErr w:type="spellEnd"/>
      <w:r>
        <w:rPr>
          <w:color w:val="auto"/>
          <w:sz w:val="28"/>
          <w:szCs w:val="28"/>
        </w:rPr>
        <w:t xml:space="preserve"> А., </w:t>
      </w:r>
      <w:proofErr w:type="spellStart"/>
      <w:r>
        <w:rPr>
          <w:color w:val="auto"/>
          <w:sz w:val="28"/>
          <w:szCs w:val="28"/>
        </w:rPr>
        <w:t>Бростофф</w:t>
      </w:r>
      <w:proofErr w:type="spellEnd"/>
      <w:r>
        <w:rPr>
          <w:color w:val="auto"/>
          <w:sz w:val="28"/>
          <w:szCs w:val="28"/>
        </w:rPr>
        <w:t xml:space="preserve"> Дж., Мейл Д. Иммунология (перевод с английского). – М.: Мир, 2000, – 581с.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Смирнов И.А., </w:t>
      </w:r>
      <w:proofErr w:type="spellStart"/>
      <w:r>
        <w:rPr>
          <w:color w:val="auto"/>
          <w:sz w:val="28"/>
          <w:szCs w:val="28"/>
        </w:rPr>
        <w:t>Евсенко</w:t>
      </w:r>
      <w:proofErr w:type="spellEnd"/>
      <w:r>
        <w:rPr>
          <w:color w:val="auto"/>
          <w:sz w:val="28"/>
          <w:szCs w:val="28"/>
        </w:rPr>
        <w:t xml:space="preserve"> М.С. Тайны микробиологии. Царство грибов. Руководство для родителей и руководителей микробиологических кружков/ под общей редакцией Жилина Д.М. – М.: МГИУ, 2009. – 91с.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Степаненко П.П. Микробиология молока и молочных продуктов: Учебник </w:t>
      </w:r>
    </w:p>
    <w:p w:rsidR="00CC4278" w:rsidRDefault="00CC4278" w:rsidP="00CC42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C4278" w:rsidRDefault="00CC4278" w:rsidP="00CC4278">
      <w:pPr>
        <w:pStyle w:val="Default"/>
        <w:rPr>
          <w:color w:val="auto"/>
        </w:rPr>
      </w:pPr>
    </w:p>
    <w:p w:rsidR="00CC4278" w:rsidRDefault="00CC4278" w:rsidP="00CC4278">
      <w:pPr>
        <w:pStyle w:val="Default"/>
        <w:pageBreakBefore/>
        <w:rPr>
          <w:color w:val="auto"/>
        </w:rPr>
      </w:pPr>
    </w:p>
    <w:p w:rsidR="00CC4278" w:rsidRDefault="00CC4278" w:rsidP="00CC4278">
      <w:pPr>
        <w:pStyle w:val="Default"/>
        <w:spacing w:after="20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вузов. – М.: 2007. – 415 с. </w:t>
      </w:r>
    </w:p>
    <w:p w:rsidR="00CC4278" w:rsidRDefault="00CC4278" w:rsidP="00CC4278">
      <w:pPr>
        <w:pStyle w:val="Default"/>
        <w:spacing w:after="20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Современная микробиология: Прокариоты: в 2-х т.: Пер. с англ. Т.2 / Под ред. Й. </w:t>
      </w:r>
      <w:proofErr w:type="spellStart"/>
      <w:r>
        <w:rPr>
          <w:color w:val="auto"/>
          <w:sz w:val="28"/>
          <w:szCs w:val="28"/>
        </w:rPr>
        <w:t>Ленгелера</w:t>
      </w:r>
      <w:proofErr w:type="spellEnd"/>
      <w:r>
        <w:rPr>
          <w:color w:val="auto"/>
          <w:sz w:val="28"/>
          <w:szCs w:val="28"/>
        </w:rPr>
        <w:t xml:space="preserve">, Г. </w:t>
      </w:r>
      <w:proofErr w:type="spellStart"/>
      <w:r>
        <w:rPr>
          <w:color w:val="auto"/>
          <w:sz w:val="28"/>
          <w:szCs w:val="28"/>
        </w:rPr>
        <w:t>Древиса</w:t>
      </w:r>
      <w:proofErr w:type="spellEnd"/>
      <w:r>
        <w:rPr>
          <w:color w:val="auto"/>
          <w:sz w:val="28"/>
          <w:szCs w:val="28"/>
        </w:rPr>
        <w:t xml:space="preserve">, Г. Шлегеля. – М.: Мир, 2008. – 496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 Шапиро Я. С. Микробиология 10-11 классы/Серия: Библиотека элективных курсов. – М.: </w:t>
      </w:r>
      <w:proofErr w:type="spellStart"/>
      <w:r>
        <w:rPr>
          <w:color w:val="auto"/>
          <w:sz w:val="28"/>
          <w:szCs w:val="28"/>
        </w:rPr>
        <w:t>Вентана-Граф</w:t>
      </w:r>
      <w:proofErr w:type="spellEnd"/>
      <w:r>
        <w:rPr>
          <w:color w:val="auto"/>
          <w:sz w:val="28"/>
          <w:szCs w:val="28"/>
        </w:rPr>
        <w:t xml:space="preserve">, 2008. – 272 с.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литературы для </w:t>
      </w:r>
      <w:proofErr w:type="gramStart"/>
      <w:r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Бухар</w:t>
      </w:r>
      <w:proofErr w:type="spellEnd"/>
      <w:r>
        <w:rPr>
          <w:color w:val="auto"/>
          <w:sz w:val="28"/>
          <w:szCs w:val="28"/>
        </w:rPr>
        <w:t xml:space="preserve"> М.И. Популярно о микробиологии. – М.: </w:t>
      </w:r>
      <w:proofErr w:type="spellStart"/>
      <w:r>
        <w:rPr>
          <w:color w:val="auto"/>
          <w:sz w:val="28"/>
          <w:szCs w:val="28"/>
        </w:rPr>
        <w:t>Альпина</w:t>
      </w:r>
      <w:proofErr w:type="spellEnd"/>
      <w:r>
        <w:rPr>
          <w:color w:val="auto"/>
          <w:sz w:val="28"/>
          <w:szCs w:val="28"/>
        </w:rPr>
        <w:t xml:space="preserve"> нон-фикшн, 2012. – 214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Глязер</w:t>
      </w:r>
      <w:proofErr w:type="spellEnd"/>
      <w:r>
        <w:rPr>
          <w:color w:val="auto"/>
          <w:sz w:val="28"/>
          <w:szCs w:val="28"/>
        </w:rPr>
        <w:t xml:space="preserve"> Г. Драматическая медицина. Опыты врачей на себе. М.: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2013. – 234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Жданов В. М. Занимательная микробиология. - М.: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2012. – 194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Кенда</w:t>
      </w:r>
      <w:proofErr w:type="spellEnd"/>
      <w:r>
        <w:rPr>
          <w:color w:val="auto"/>
          <w:sz w:val="28"/>
          <w:szCs w:val="28"/>
        </w:rPr>
        <w:t xml:space="preserve"> М., Майер В. Невидимый мир вирусов. – М.: </w:t>
      </w:r>
      <w:proofErr w:type="spellStart"/>
      <w:r>
        <w:rPr>
          <w:color w:val="auto"/>
          <w:sz w:val="28"/>
          <w:szCs w:val="28"/>
        </w:rPr>
        <w:t>Медгиз</w:t>
      </w:r>
      <w:proofErr w:type="spellEnd"/>
      <w:r>
        <w:rPr>
          <w:color w:val="auto"/>
          <w:sz w:val="28"/>
          <w:szCs w:val="28"/>
        </w:rPr>
        <w:t xml:space="preserve">, 2012. – 362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Кривинский</w:t>
      </w:r>
      <w:proofErr w:type="spellEnd"/>
      <w:r>
        <w:rPr>
          <w:color w:val="auto"/>
          <w:sz w:val="28"/>
          <w:szCs w:val="28"/>
        </w:rPr>
        <w:t xml:space="preserve"> А.С., </w:t>
      </w:r>
      <w:proofErr w:type="spellStart"/>
      <w:r>
        <w:rPr>
          <w:color w:val="auto"/>
          <w:sz w:val="28"/>
          <w:szCs w:val="28"/>
        </w:rPr>
        <w:t>Смородинцев</w:t>
      </w:r>
      <w:proofErr w:type="spellEnd"/>
      <w:r>
        <w:rPr>
          <w:color w:val="auto"/>
          <w:sz w:val="28"/>
          <w:szCs w:val="28"/>
        </w:rPr>
        <w:t xml:space="preserve"> А.А. Мир микробов. – М.: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2012. – 162 с. </w:t>
      </w:r>
    </w:p>
    <w:p w:rsidR="00CC4278" w:rsidRDefault="00CC4278" w:rsidP="00CC4278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Лункевич</w:t>
      </w:r>
      <w:proofErr w:type="spellEnd"/>
      <w:r>
        <w:rPr>
          <w:color w:val="auto"/>
          <w:sz w:val="28"/>
          <w:szCs w:val="28"/>
        </w:rPr>
        <w:t xml:space="preserve"> В.В. Занимательная биология. -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2012. – 272 с.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Пикан</w:t>
      </w:r>
      <w:proofErr w:type="spellEnd"/>
      <w:r>
        <w:rPr>
          <w:color w:val="auto"/>
          <w:sz w:val="28"/>
          <w:szCs w:val="28"/>
        </w:rPr>
        <w:t xml:space="preserve"> В.В. Научное руководство по экспериментам в школе. – М.: НИИ школьных технологий, 2011. – 176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C4278" w:rsidRDefault="00CC4278" w:rsidP="00CC4278">
      <w:pPr>
        <w:pStyle w:val="Default"/>
        <w:rPr>
          <w:color w:val="auto"/>
          <w:sz w:val="28"/>
          <w:szCs w:val="28"/>
        </w:rPr>
      </w:pPr>
    </w:p>
    <w:sectPr w:rsidR="00CC4278" w:rsidSect="0052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5B27F1"/>
    <w:multiLevelType w:val="hybridMultilevel"/>
    <w:tmpl w:val="8172AA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9C8C64"/>
    <w:multiLevelType w:val="hybridMultilevel"/>
    <w:tmpl w:val="7A5027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BC3EC8"/>
    <w:multiLevelType w:val="hybridMultilevel"/>
    <w:tmpl w:val="5CBA0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9DDEAEE"/>
    <w:multiLevelType w:val="hybridMultilevel"/>
    <w:tmpl w:val="51FCA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C1D54BF"/>
    <w:multiLevelType w:val="hybridMultilevel"/>
    <w:tmpl w:val="FCF363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9BDABB"/>
    <w:multiLevelType w:val="hybridMultilevel"/>
    <w:tmpl w:val="385A53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6C1C67E"/>
    <w:multiLevelType w:val="hybridMultilevel"/>
    <w:tmpl w:val="7E6C9A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2C25D2"/>
    <w:multiLevelType w:val="hybridMultilevel"/>
    <w:tmpl w:val="903AD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FF4866E"/>
    <w:multiLevelType w:val="hybridMultilevel"/>
    <w:tmpl w:val="57FA9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50F52A"/>
    <w:multiLevelType w:val="hybridMultilevel"/>
    <w:tmpl w:val="CDE759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D0615ED"/>
    <w:multiLevelType w:val="hybridMultilevel"/>
    <w:tmpl w:val="57763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5273E5"/>
    <w:multiLevelType w:val="hybridMultilevel"/>
    <w:tmpl w:val="44BA1B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A86CE5"/>
    <w:multiLevelType w:val="hybridMultilevel"/>
    <w:tmpl w:val="966CF8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4E75461"/>
    <w:multiLevelType w:val="hybridMultilevel"/>
    <w:tmpl w:val="C621D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FC81EF0"/>
    <w:multiLevelType w:val="hybridMultilevel"/>
    <w:tmpl w:val="B4700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E1"/>
    <w:rsid w:val="00283D4C"/>
    <w:rsid w:val="002D546B"/>
    <w:rsid w:val="003A31C6"/>
    <w:rsid w:val="00523C8C"/>
    <w:rsid w:val="00720F04"/>
    <w:rsid w:val="00752C2D"/>
    <w:rsid w:val="008F3741"/>
    <w:rsid w:val="009058AA"/>
    <w:rsid w:val="009458E1"/>
    <w:rsid w:val="009504E2"/>
    <w:rsid w:val="009C676C"/>
    <w:rsid w:val="00B432ED"/>
    <w:rsid w:val="00CB4F48"/>
    <w:rsid w:val="00CC4278"/>
    <w:rsid w:val="00DD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5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1"/>
    <w:qFormat/>
    <w:rsid w:val="009458E1"/>
    <w:pPr>
      <w:ind w:left="21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458E1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35E8-9437-4CB9-A593-89AE835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2021-09-15T15:12:00Z</dcterms:created>
  <dcterms:modified xsi:type="dcterms:W3CDTF">2021-09-15T16:23:00Z</dcterms:modified>
</cp:coreProperties>
</file>