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44" w:rsidRDefault="00F23844">
      <w:pPr>
        <w:rPr>
          <w:sz w:val="2"/>
          <w:szCs w:val="2"/>
        </w:rPr>
      </w:pPr>
    </w:p>
    <w:p w:rsidR="00F23844" w:rsidRDefault="00F23844" w:rsidP="00E541AE">
      <w:pPr>
        <w:ind w:left="567"/>
        <w:rPr>
          <w:rFonts w:ascii="Times New Roman" w:hAnsi="Times New Roman" w:cs="Times New Roman"/>
          <w:sz w:val="32"/>
          <w:szCs w:val="32"/>
        </w:rPr>
      </w:pPr>
    </w:p>
    <w:p w:rsidR="00FE502C" w:rsidRPr="00E541AE" w:rsidRDefault="00FE502C" w:rsidP="00FE502C">
      <w:pPr>
        <w:rPr>
          <w:rFonts w:ascii="Times New Roman" w:hAnsi="Times New Roman" w:cs="Times New Roman"/>
          <w:sz w:val="32"/>
          <w:szCs w:val="32"/>
        </w:rPr>
        <w:sectPr w:rsidR="00FE502C" w:rsidRPr="00E541AE" w:rsidSect="00C1723E">
          <w:pgSz w:w="11909" w:h="16834"/>
          <w:pgMar w:top="709" w:right="0" w:bottom="0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24550" cy="9105900"/>
            <wp:effectExtent l="19050" t="0" r="0" b="0"/>
            <wp:docPr id="4" name="Рисунок 4" descr="C:\Users\Ольга\Desktop\локальные акты\для сайта со сканами\положения в соответствии закону об образовании\scanlite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локальные акты\для сайта со сканами\положения в соответствии закону об образовании\scanlite3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11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44" w:rsidRDefault="00BA3C2B" w:rsidP="00D45810">
      <w:pPr>
        <w:pStyle w:val="24"/>
        <w:framePr w:w="9691" w:h="14131" w:hRule="exact" w:wrap="none" w:vAnchor="page" w:hAnchor="page" w:x="1122" w:y="1618"/>
        <w:numPr>
          <w:ilvl w:val="0"/>
          <w:numId w:val="1"/>
        </w:numPr>
        <w:shd w:val="clear" w:color="auto" w:fill="auto"/>
        <w:tabs>
          <w:tab w:val="left" w:pos="3650"/>
        </w:tabs>
        <w:ind w:left="3300" w:firstLine="0"/>
      </w:pPr>
      <w:bookmarkStart w:id="0" w:name="bookmark1"/>
      <w:r>
        <w:lastRenderedPageBreak/>
        <w:t>ОБЩИЕ ПОЛОЖЕНИЯ.</w:t>
      </w:r>
      <w:bookmarkEnd w:id="0"/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numPr>
          <w:ilvl w:val="1"/>
          <w:numId w:val="1"/>
        </w:numPr>
        <w:shd w:val="clear" w:color="auto" w:fill="auto"/>
        <w:tabs>
          <w:tab w:val="left" w:pos="615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Настоящее положение разработано в соответствии со следующими нормативными</w:t>
      </w:r>
      <w:r w:rsidRPr="009D7252">
        <w:rPr>
          <w:rFonts w:cs="Aharoni"/>
        </w:rPr>
        <w:br/>
        <w:t>документами:</w:t>
      </w:r>
    </w:p>
    <w:p w:rsidR="00F23844" w:rsidRPr="009D7252" w:rsidRDefault="000B7ED3" w:rsidP="00062B73">
      <w:pPr>
        <w:pStyle w:val="5"/>
        <w:framePr w:w="9691" w:h="14131" w:hRule="exact" w:wrap="none" w:vAnchor="page" w:hAnchor="page" w:x="1122" w:y="1618"/>
        <w:shd w:val="clear" w:color="auto" w:fill="auto"/>
        <w:spacing w:line="278" w:lineRule="exact"/>
        <w:ind w:firstLine="0"/>
        <w:rPr>
          <w:rFonts w:cs="Aharoni"/>
        </w:rPr>
      </w:pPr>
      <w:r w:rsidRPr="009D7252">
        <w:rPr>
          <w:rFonts w:cs="Aharoni"/>
        </w:rPr>
        <w:t xml:space="preserve">-   Федеральный </w:t>
      </w:r>
      <w:r w:rsidR="00BA3C2B" w:rsidRPr="009D7252">
        <w:rPr>
          <w:rFonts w:cs="Aharoni"/>
        </w:rPr>
        <w:t>закон от 29.12.2012 № 273-ФЗ "Об образовании в Российской</w:t>
      </w:r>
      <w:r w:rsidRPr="009D7252">
        <w:rPr>
          <w:rFonts w:cs="Aharoni"/>
        </w:rPr>
        <w:t xml:space="preserve"> Федерации";</w:t>
      </w:r>
    </w:p>
    <w:p w:rsidR="00F23844" w:rsidRPr="009D7252" w:rsidRDefault="000B7ED3" w:rsidP="00062B73">
      <w:pPr>
        <w:pStyle w:val="5"/>
        <w:framePr w:w="9691" w:h="14131" w:hRule="exact" w:wrap="none" w:vAnchor="page" w:hAnchor="page" w:x="1122" w:y="1618"/>
        <w:shd w:val="clear" w:color="auto" w:fill="auto"/>
        <w:tabs>
          <w:tab w:val="left" w:pos="615"/>
          <w:tab w:val="right" w:pos="9697"/>
        </w:tabs>
        <w:spacing w:line="278" w:lineRule="exact"/>
        <w:ind w:left="20" w:firstLine="0"/>
        <w:rPr>
          <w:rFonts w:cs="Aharoni"/>
        </w:rPr>
      </w:pPr>
      <w:r w:rsidRPr="009D7252">
        <w:rPr>
          <w:rFonts w:cs="Aharoni"/>
        </w:rPr>
        <w:t xml:space="preserve">-   Федеральный </w:t>
      </w:r>
      <w:r w:rsidR="00BA3C2B" w:rsidRPr="009D7252">
        <w:rPr>
          <w:rFonts w:cs="Aharoni"/>
        </w:rPr>
        <w:t>государственный образовательный стандарт начального общего</w:t>
      </w:r>
      <w:r w:rsidRPr="009D7252">
        <w:rPr>
          <w:rFonts w:cs="Aharoni"/>
        </w:rPr>
        <w:t xml:space="preserve"> </w:t>
      </w:r>
      <w:r w:rsidR="00BA3C2B" w:rsidRPr="009D7252">
        <w:rPr>
          <w:rFonts w:cs="Aharoni"/>
        </w:rPr>
        <w:t>обра</w:t>
      </w:r>
      <w:r w:rsidR="006D5F4F" w:rsidRPr="009D7252">
        <w:rPr>
          <w:rFonts w:cs="Aharoni"/>
        </w:rPr>
        <w:t xml:space="preserve">зования (далее - ФГОС НОО), утвержденный </w:t>
      </w:r>
      <w:r w:rsidR="00BA3C2B" w:rsidRPr="009D7252">
        <w:rPr>
          <w:rFonts w:cs="Aharoni"/>
        </w:rPr>
        <w:t xml:space="preserve"> приказом Минобрн</w:t>
      </w:r>
      <w:r w:rsidRPr="009D7252">
        <w:rPr>
          <w:rFonts w:cs="Aharoni"/>
        </w:rPr>
        <w:t xml:space="preserve">ауки России от 06.10.2009 № 373 </w:t>
      </w:r>
      <w:r w:rsidR="00BA3C2B" w:rsidRPr="009D7252">
        <w:rPr>
          <w:rFonts w:cs="Aharoni"/>
        </w:rPr>
        <w:t>"Об утверждении и введении в действие федерального го</w:t>
      </w:r>
      <w:r w:rsidRPr="009D7252">
        <w:rPr>
          <w:rFonts w:cs="Aharoni"/>
        </w:rPr>
        <w:t xml:space="preserve">сударственного образовательного стандарта начального общего </w:t>
      </w:r>
      <w:r w:rsidR="00BA3C2B" w:rsidRPr="009D7252">
        <w:rPr>
          <w:rFonts w:cs="Aharoni"/>
        </w:rPr>
        <w:t>образования";</w:t>
      </w:r>
    </w:p>
    <w:p w:rsidR="00F23844" w:rsidRPr="009D7252" w:rsidRDefault="000B7ED3" w:rsidP="00062B73">
      <w:pPr>
        <w:pStyle w:val="5"/>
        <w:framePr w:w="9691" w:h="14131" w:hRule="exact" w:wrap="none" w:vAnchor="page" w:hAnchor="page" w:x="1122" w:y="1618"/>
        <w:shd w:val="clear" w:color="auto" w:fill="auto"/>
        <w:tabs>
          <w:tab w:val="left" w:pos="615"/>
          <w:tab w:val="right" w:pos="9697"/>
        </w:tabs>
        <w:ind w:left="20" w:firstLine="0"/>
        <w:rPr>
          <w:rFonts w:cs="Aharoni"/>
        </w:rPr>
      </w:pPr>
      <w:r w:rsidRPr="009D7252">
        <w:rPr>
          <w:rFonts w:cs="Aharoni"/>
        </w:rPr>
        <w:t xml:space="preserve">- федеральный </w:t>
      </w:r>
      <w:r w:rsidR="00BA3C2B" w:rsidRPr="009D7252">
        <w:rPr>
          <w:rFonts w:cs="Aharoni"/>
        </w:rPr>
        <w:t>государственный образовательный стандарт основного общего</w:t>
      </w:r>
      <w:r w:rsidRPr="009D7252">
        <w:rPr>
          <w:rFonts w:cs="Aharoni"/>
        </w:rPr>
        <w:t xml:space="preserve"> </w:t>
      </w:r>
      <w:r w:rsidR="00BA3C2B" w:rsidRPr="009D7252">
        <w:rPr>
          <w:rFonts w:cs="Aharoni"/>
        </w:rPr>
        <w:t xml:space="preserve">образования (далее - ФГОС ООО), </w:t>
      </w:r>
      <w:r w:rsidR="006D5F4F" w:rsidRPr="009D7252">
        <w:rPr>
          <w:rFonts w:cs="Aharoni"/>
        </w:rPr>
        <w:t xml:space="preserve">утвержденный </w:t>
      </w:r>
      <w:r w:rsidR="00BA3C2B" w:rsidRPr="009D7252">
        <w:rPr>
          <w:rFonts w:cs="Aharoni"/>
        </w:rPr>
        <w:t>приказом Минобрна</w:t>
      </w:r>
      <w:r w:rsidRPr="009D7252">
        <w:rPr>
          <w:rFonts w:cs="Aharoni"/>
        </w:rPr>
        <w:t xml:space="preserve">уки России от 17.12.2010 № 1897 </w:t>
      </w:r>
      <w:r w:rsidR="00BA3C2B" w:rsidRPr="009D7252">
        <w:rPr>
          <w:rFonts w:cs="Aharoni"/>
        </w:rPr>
        <w:t>"Об утверждении федерального государственного образ</w:t>
      </w:r>
      <w:r w:rsidRPr="009D7252">
        <w:rPr>
          <w:rFonts w:cs="Aharoni"/>
        </w:rPr>
        <w:t xml:space="preserve">овательного стандарта основного </w:t>
      </w:r>
      <w:r w:rsidR="00BA3C2B" w:rsidRPr="009D7252">
        <w:rPr>
          <w:rFonts w:cs="Aharoni"/>
        </w:rPr>
        <w:t>общего образования";</w:t>
      </w:r>
    </w:p>
    <w:p w:rsidR="00F23844" w:rsidRPr="009D7252" w:rsidRDefault="000B7ED3" w:rsidP="00062B73">
      <w:pPr>
        <w:pStyle w:val="5"/>
        <w:framePr w:w="9691" w:h="14131" w:hRule="exact" w:wrap="none" w:vAnchor="page" w:hAnchor="page" w:x="1122" w:y="1618"/>
        <w:shd w:val="clear" w:color="auto" w:fill="auto"/>
        <w:tabs>
          <w:tab w:val="left" w:pos="615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-  </w:t>
      </w:r>
      <w:r w:rsidR="00BA3C2B" w:rsidRPr="009D7252">
        <w:rPr>
          <w:rFonts w:cs="Aharoni"/>
        </w:rPr>
        <w:t>письмо Минобразования России от 03.06.2003 № 13-</w:t>
      </w:r>
      <w:r w:rsidRPr="009D7252">
        <w:rPr>
          <w:rFonts w:cs="Aharoni"/>
        </w:rPr>
        <w:t xml:space="preserve">51-120/13 "О системе оценивания </w:t>
      </w:r>
      <w:r w:rsidR="00BA3C2B" w:rsidRPr="009D7252">
        <w:rPr>
          <w:rFonts w:cs="Aharoni"/>
        </w:rPr>
        <w:t>достижений младших школьников в усл</w:t>
      </w:r>
      <w:r w:rsidRPr="009D7252">
        <w:rPr>
          <w:rFonts w:cs="Aharoni"/>
        </w:rPr>
        <w:t xml:space="preserve">овиях безотметочного обучения в </w:t>
      </w:r>
      <w:r w:rsidR="00BA3C2B" w:rsidRPr="009D7252">
        <w:rPr>
          <w:rFonts w:cs="Aharoni"/>
        </w:rPr>
        <w:t>общеобразовательных организациях, участвующих в эк</w:t>
      </w:r>
      <w:r w:rsidRPr="009D7252">
        <w:rPr>
          <w:rFonts w:cs="Aharoni"/>
        </w:rPr>
        <w:t xml:space="preserve">сперименте по совершенствованию </w:t>
      </w:r>
      <w:r w:rsidR="00BA3C2B" w:rsidRPr="009D7252">
        <w:rPr>
          <w:rFonts w:cs="Aharoni"/>
        </w:rPr>
        <w:t>структуры и содержания общего образования".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numPr>
          <w:ilvl w:val="1"/>
          <w:numId w:val="1"/>
        </w:numPr>
        <w:shd w:val="clear" w:color="auto" w:fill="auto"/>
        <w:tabs>
          <w:tab w:val="left" w:pos="426"/>
        </w:tabs>
        <w:ind w:left="20" w:firstLine="0"/>
        <w:rPr>
          <w:rFonts w:cs="Aharoni"/>
        </w:rPr>
      </w:pPr>
      <w:r w:rsidRPr="009D7252">
        <w:rPr>
          <w:rFonts w:cs="Aharoni"/>
        </w:rPr>
        <w:t xml:space="preserve">Настоящее положение разработано в соответствии с Уставом </w:t>
      </w:r>
      <w:r w:rsidR="000B7ED3" w:rsidRPr="009D7252">
        <w:rPr>
          <w:rFonts w:cs="Aharoni"/>
        </w:rPr>
        <w:t>муниципального бюджетного общеобразовательного учреждения «Средняя общеобразовательная школа №2 р.п. Базарный Карабулак Саратовской области» (далее – Школа)</w:t>
      </w:r>
      <w:r w:rsidRPr="009D7252">
        <w:rPr>
          <w:rFonts w:cs="Aharoni"/>
        </w:rPr>
        <w:t>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numPr>
          <w:ilvl w:val="1"/>
          <w:numId w:val="1"/>
        </w:numPr>
        <w:shd w:val="clear" w:color="auto" w:fill="auto"/>
        <w:tabs>
          <w:tab w:val="left" w:pos="615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Положение определяет основы организации оц</w:t>
      </w:r>
      <w:r w:rsidR="008121C1" w:rsidRPr="009D7252">
        <w:rPr>
          <w:rFonts w:cs="Aharoni"/>
        </w:rPr>
        <w:t xml:space="preserve">енки предметных, метапредметных </w:t>
      </w:r>
      <w:r w:rsidRPr="009D7252">
        <w:rPr>
          <w:rFonts w:cs="Aharoni"/>
        </w:rPr>
        <w:t xml:space="preserve">результатов освоения </w:t>
      </w:r>
      <w:r w:rsidR="00E7778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E7778B" w:rsidRPr="009D7252">
        <w:rPr>
          <w:rFonts w:cs="Aharoni"/>
        </w:rPr>
        <w:t>ю</w:t>
      </w:r>
      <w:r w:rsidRPr="009D7252">
        <w:rPr>
          <w:rFonts w:cs="Aharoni"/>
        </w:rPr>
        <w:t>щимися основной образовател</w:t>
      </w:r>
      <w:r w:rsidR="008121C1" w:rsidRPr="009D7252">
        <w:rPr>
          <w:rFonts w:cs="Aharoni"/>
        </w:rPr>
        <w:t xml:space="preserve">ьной программы соответствующего </w:t>
      </w:r>
      <w:r w:rsidRPr="009D7252">
        <w:rPr>
          <w:rFonts w:cs="Aharoni"/>
        </w:rPr>
        <w:t>уровня образования (далее - ОП), форм и порядка промежуточной а</w:t>
      </w:r>
      <w:r w:rsidR="008121C1" w:rsidRPr="009D7252">
        <w:rPr>
          <w:rFonts w:cs="Aharoni"/>
        </w:rPr>
        <w:t xml:space="preserve">ттестации </w:t>
      </w:r>
      <w:r w:rsidR="00E7778B" w:rsidRPr="009D7252">
        <w:rPr>
          <w:rFonts w:cs="Aharoni"/>
        </w:rPr>
        <w:t>об</w:t>
      </w:r>
      <w:r w:rsidR="008121C1" w:rsidRPr="009D7252">
        <w:rPr>
          <w:rFonts w:cs="Aharoni"/>
        </w:rPr>
        <w:t>уча</w:t>
      </w:r>
      <w:r w:rsidR="00E7778B" w:rsidRPr="009D7252">
        <w:rPr>
          <w:rFonts w:cs="Aharoni"/>
        </w:rPr>
        <w:t>ю</w:t>
      </w:r>
      <w:r w:rsidR="008121C1" w:rsidRPr="009D7252">
        <w:rPr>
          <w:rFonts w:cs="Aharoni"/>
        </w:rPr>
        <w:t xml:space="preserve">щихся в </w:t>
      </w:r>
      <w:r w:rsidRPr="009D7252">
        <w:rPr>
          <w:rFonts w:cs="Aharoni"/>
        </w:rPr>
        <w:t>соответствии с требованиями ФГОС НОО, ФГОС ООО, Ф</w:t>
      </w:r>
      <w:r w:rsidR="008121C1" w:rsidRPr="009D7252">
        <w:rPr>
          <w:rFonts w:cs="Aharoni"/>
        </w:rPr>
        <w:t>К</w:t>
      </w:r>
      <w:r w:rsidRPr="009D7252">
        <w:rPr>
          <w:rFonts w:cs="Aharoni"/>
        </w:rPr>
        <w:t>ГОС.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numPr>
          <w:ilvl w:val="1"/>
          <w:numId w:val="1"/>
        </w:numPr>
        <w:shd w:val="clear" w:color="auto" w:fill="auto"/>
        <w:tabs>
          <w:tab w:val="left" w:pos="615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Положение является локальным актом </w:t>
      </w:r>
      <w:r w:rsidR="008121C1" w:rsidRPr="009D7252">
        <w:rPr>
          <w:rFonts w:cs="Aharoni"/>
        </w:rPr>
        <w:t>школы</w:t>
      </w:r>
      <w:r w:rsidRPr="009D7252">
        <w:rPr>
          <w:rFonts w:cs="Aharoni"/>
        </w:rPr>
        <w:t>, разработанным с целью определения</w:t>
      </w:r>
      <w:r w:rsidRPr="009D7252">
        <w:rPr>
          <w:rFonts w:cs="Aharoni"/>
        </w:rPr>
        <w:br/>
        <w:t>принципов, особенностей организации оценки, форм и порядка промежуточной аттестации</w:t>
      </w:r>
      <w:r w:rsidRPr="009D7252">
        <w:rPr>
          <w:rFonts w:cs="Aharoni"/>
        </w:rPr>
        <w:br/>
      </w:r>
      <w:r w:rsidR="00E7778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E7778B" w:rsidRPr="009D7252">
        <w:rPr>
          <w:rFonts w:cs="Aharoni"/>
        </w:rPr>
        <w:t>ю</w:t>
      </w:r>
      <w:r w:rsidRPr="009D7252">
        <w:rPr>
          <w:rFonts w:cs="Aharoni"/>
        </w:rPr>
        <w:t>щихся в условиях реализации ФГОС НОО, ФГОС ООО, Ф</w:t>
      </w:r>
      <w:r w:rsidR="008121C1" w:rsidRPr="009D7252">
        <w:rPr>
          <w:rFonts w:cs="Aharoni"/>
        </w:rPr>
        <w:t>К</w:t>
      </w:r>
      <w:r w:rsidRPr="009D7252">
        <w:rPr>
          <w:rFonts w:cs="Aharoni"/>
        </w:rPr>
        <w:t>ГОС.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Положение утверждается педагогическим советом </w:t>
      </w:r>
      <w:r w:rsidR="008121C1" w:rsidRPr="009D7252">
        <w:rPr>
          <w:rFonts w:cs="Aharoni"/>
        </w:rPr>
        <w:t>школы</w:t>
      </w:r>
      <w:r w:rsidRPr="009D7252">
        <w:rPr>
          <w:rFonts w:cs="Aharoni"/>
        </w:rPr>
        <w:t>, имеющим право вносить в него</w:t>
      </w:r>
      <w:r w:rsidRPr="009D7252">
        <w:rPr>
          <w:rFonts w:cs="Aharoni"/>
        </w:rPr>
        <w:br/>
        <w:t>свои изменения и дополнения, приказом директора.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700"/>
        <w:rPr>
          <w:rFonts w:cs="Aharoni"/>
        </w:rPr>
      </w:pPr>
      <w:r w:rsidRPr="009D7252">
        <w:rPr>
          <w:rFonts w:cs="Aharoni"/>
        </w:rPr>
        <w:t>Основная цель промежуточной аттестации - дать объективную, системную и полную</w:t>
      </w:r>
      <w:r w:rsidRPr="009D7252">
        <w:rPr>
          <w:rFonts w:cs="Aharoni"/>
        </w:rPr>
        <w:br/>
        <w:t>информацию об учебной и внеучебной деятельност</w:t>
      </w:r>
      <w:r w:rsidR="008121C1" w:rsidRPr="009D7252">
        <w:rPr>
          <w:rFonts w:cs="Aharoni"/>
        </w:rPr>
        <w:t xml:space="preserve">и обучающихся. Процедура оценки </w:t>
      </w:r>
      <w:r w:rsidRPr="009D7252">
        <w:rPr>
          <w:rFonts w:cs="Aharoni"/>
        </w:rPr>
        <w:t>качества освоения основных образовательных программ</w:t>
      </w:r>
      <w:r w:rsidR="008121C1" w:rsidRPr="009D7252">
        <w:rPr>
          <w:rFonts w:cs="Aharoni"/>
        </w:rPr>
        <w:t xml:space="preserve"> разделена на оценку предметных </w:t>
      </w:r>
      <w:r w:rsidRPr="009D7252">
        <w:rPr>
          <w:rFonts w:cs="Aharoni"/>
        </w:rPr>
        <w:t>знаний (учебная деятельность) и ключевых компетентностей (внеучебная деятельность).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700"/>
        <w:rPr>
          <w:rFonts w:cs="Aharoni"/>
        </w:rPr>
      </w:pPr>
      <w:r w:rsidRPr="009D7252">
        <w:rPr>
          <w:rFonts w:cs="Aharoni"/>
        </w:rPr>
        <w:t>Для повышения эффективности оценки образ</w:t>
      </w:r>
      <w:r w:rsidR="00B908ED" w:rsidRPr="009D7252">
        <w:rPr>
          <w:rFonts w:cs="Aharoni"/>
        </w:rPr>
        <w:t xml:space="preserve">овательных достижений, </w:t>
      </w:r>
      <w:r w:rsidRPr="009D7252">
        <w:rPr>
          <w:rFonts w:cs="Aharoni"/>
        </w:rPr>
        <w:t xml:space="preserve">стимулирующей развитие </w:t>
      </w:r>
      <w:r w:rsidR="00B908ED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B908ED" w:rsidRPr="009D7252">
        <w:rPr>
          <w:rFonts w:cs="Aharoni"/>
        </w:rPr>
        <w:t>ю</w:t>
      </w:r>
      <w:r w:rsidRPr="009D7252">
        <w:rPr>
          <w:rFonts w:cs="Aharoni"/>
        </w:rPr>
        <w:t>щихся, обеспечивающей инд</w:t>
      </w:r>
      <w:r w:rsidR="00B908ED" w:rsidRPr="009D7252">
        <w:rPr>
          <w:rFonts w:cs="Aharoni"/>
        </w:rPr>
        <w:t xml:space="preserve">ивидуализацию учебного процесса </w:t>
      </w:r>
      <w:r w:rsidRPr="009D7252">
        <w:rPr>
          <w:rFonts w:cs="Aharoni"/>
        </w:rPr>
        <w:t>система оценки образовательных достижений обучающихся</w:t>
      </w:r>
      <w:r w:rsidR="00B908ED" w:rsidRPr="009D7252">
        <w:rPr>
          <w:rFonts w:cs="Aharoni"/>
        </w:rPr>
        <w:t xml:space="preserve"> учитывает динамику развития. С </w:t>
      </w:r>
      <w:r w:rsidRPr="009D7252">
        <w:rPr>
          <w:rFonts w:cs="Aharoni"/>
        </w:rPr>
        <w:t>этой целью создается система мониторинга образовательных достижен</w:t>
      </w:r>
      <w:r w:rsidR="00B908ED" w:rsidRPr="009D7252">
        <w:rPr>
          <w:rFonts w:cs="Aharoni"/>
        </w:rPr>
        <w:t xml:space="preserve">ий обучающихся на </w:t>
      </w:r>
      <w:r w:rsidRPr="009D7252">
        <w:rPr>
          <w:rFonts w:cs="Aharoni"/>
        </w:rPr>
        <w:t>основе единых методологических подходов для р</w:t>
      </w:r>
      <w:r w:rsidR="00B908ED" w:rsidRPr="009D7252">
        <w:rPr>
          <w:rFonts w:cs="Aharoni"/>
        </w:rPr>
        <w:t xml:space="preserve">егулярного проведения оценочных </w:t>
      </w:r>
      <w:r w:rsidRPr="009D7252">
        <w:rPr>
          <w:rFonts w:cs="Aharoni"/>
        </w:rPr>
        <w:t>процедур, начиная со стартовой диагностик</w:t>
      </w:r>
      <w:r w:rsidR="00B908ED" w:rsidRPr="009D7252">
        <w:rPr>
          <w:rFonts w:cs="Aharoni"/>
        </w:rPr>
        <w:t xml:space="preserve">и, и продолжается в определении </w:t>
      </w:r>
      <w:r w:rsidRPr="009D7252">
        <w:rPr>
          <w:rFonts w:cs="Aharoni"/>
        </w:rPr>
        <w:t>индивидуального прогресса обучающихся.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700"/>
        <w:rPr>
          <w:rFonts w:cs="Aharoni"/>
        </w:rPr>
      </w:pPr>
      <w:r w:rsidRPr="009D7252">
        <w:rPr>
          <w:rFonts w:cs="Aharoni"/>
        </w:rPr>
        <w:t>Результаты учебных и внеучебных достижений обучающихся отражаются в итоговых</w:t>
      </w:r>
      <w:r w:rsidRPr="009D7252">
        <w:rPr>
          <w:rFonts w:cs="Aharoni"/>
        </w:rPr>
        <w:br/>
        <w:t>документах на каждом уровне образования: классный журнал, личное дело обучающегося,</w:t>
      </w:r>
      <w:r w:rsidRPr="009D7252">
        <w:rPr>
          <w:rFonts w:cs="Aharoni"/>
        </w:rPr>
        <w:br/>
        <w:t>портфолио.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380" w:right="20" w:firstLine="340"/>
        <w:rPr>
          <w:rFonts w:cs="Aharoni"/>
        </w:rPr>
      </w:pPr>
      <w:r w:rsidRPr="009D7252">
        <w:rPr>
          <w:rFonts w:cs="Aharoni"/>
        </w:rPr>
        <w:t xml:space="preserve">Система работы образовательного учреждения по оценке достижений </w:t>
      </w:r>
      <w:r w:rsidR="00B908ED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B908ED" w:rsidRPr="009D7252">
        <w:rPr>
          <w:rFonts w:cs="Aharoni"/>
        </w:rPr>
        <w:t xml:space="preserve">ющихся </w:t>
      </w:r>
      <w:r w:rsidRPr="009D7252">
        <w:rPr>
          <w:rFonts w:cs="Aharoni"/>
        </w:rPr>
        <w:t>включает: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Оценивание личностных, метапредметных, предметных </w:t>
      </w:r>
      <w:r w:rsidR="00B908ED" w:rsidRPr="009D7252">
        <w:rPr>
          <w:rFonts w:cs="Aharoni"/>
        </w:rPr>
        <w:t xml:space="preserve">результатов образования </w:t>
      </w:r>
      <w:r w:rsidRPr="009D7252">
        <w:rPr>
          <w:rFonts w:cs="Aharoni"/>
        </w:rPr>
        <w:t>обучающихся 1-11 классов, используя комплексный подход.</w:t>
      </w:r>
    </w:p>
    <w:p w:rsidR="00F23844" w:rsidRPr="009D7252" w:rsidRDefault="00BA3C2B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Организация работы по накопительной системе оцен</w:t>
      </w:r>
      <w:r w:rsidR="00D45810" w:rsidRPr="009D7252">
        <w:rPr>
          <w:rFonts w:cs="Aharoni"/>
        </w:rPr>
        <w:t xml:space="preserve">ки в рамках Портфеля достижений </w:t>
      </w:r>
      <w:r w:rsidR="00E0153C" w:rsidRPr="009D7252">
        <w:rPr>
          <w:rFonts w:cs="Aharoni"/>
        </w:rPr>
        <w:t>обучающихся 2</w:t>
      </w:r>
      <w:r w:rsidRPr="009D7252">
        <w:rPr>
          <w:rFonts w:cs="Aharoni"/>
        </w:rPr>
        <w:t>-11 классов по трем направлениям:</w:t>
      </w:r>
    </w:p>
    <w:p w:rsidR="00D45810" w:rsidRPr="009D7252" w:rsidRDefault="00D45810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-систематизированные материалы наблюдений (оценочные листы, материалы наблюдений и</w:t>
      </w:r>
      <w:r w:rsidRPr="009D7252">
        <w:rPr>
          <w:rFonts w:cs="Aharoni"/>
        </w:rPr>
        <w:br/>
        <w:t>т.д.)</w:t>
      </w:r>
    </w:p>
    <w:p w:rsidR="00D45810" w:rsidRPr="009D7252" w:rsidRDefault="00D45810" w:rsidP="00062B73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-накопление детских творческих работ, стартовая диагностика, промежуточные и итоговые</w:t>
      </w:r>
      <w:r w:rsidRPr="009D7252">
        <w:rPr>
          <w:rFonts w:cs="Aharoni"/>
        </w:rPr>
        <w:br/>
        <w:t>стандартизированные работы по учебным предметам;</w:t>
      </w:r>
    </w:p>
    <w:p w:rsidR="00D45810" w:rsidRPr="009D7252" w:rsidRDefault="00D45810" w:rsidP="00062B73">
      <w:pPr>
        <w:pStyle w:val="5"/>
        <w:framePr w:w="9691" w:h="14131" w:hRule="exact" w:wrap="none" w:vAnchor="page" w:hAnchor="page" w:x="1122" w:y="1618"/>
        <w:shd w:val="clear" w:color="auto" w:fill="auto"/>
        <w:spacing w:after="540"/>
        <w:ind w:left="20" w:right="20" w:firstLine="0"/>
        <w:rPr>
          <w:rFonts w:cs="Aharoni"/>
        </w:rPr>
      </w:pPr>
      <w:r w:rsidRPr="009D7252">
        <w:rPr>
          <w:rFonts w:cs="Aharoni"/>
        </w:rPr>
        <w:t>-материалы, характеризующие достижения обучающихся в рамках внеучебной и досуговой</w:t>
      </w:r>
      <w:r w:rsidRPr="009D7252">
        <w:rPr>
          <w:rFonts w:cs="Aharoni"/>
        </w:rPr>
        <w:br/>
        <w:t>деятельности (результаты участия в олимпиадах, конкурсах, выставках, смотрах, конкурсах,</w:t>
      </w:r>
      <w:r w:rsidRPr="009D7252">
        <w:rPr>
          <w:rFonts w:cs="Aharoni"/>
        </w:rPr>
        <w:br/>
        <w:t>спортивных мероприятиях и т.д.), оформленные в портфолио.</w:t>
      </w:r>
    </w:p>
    <w:p w:rsidR="00D45810" w:rsidRPr="009D7252" w:rsidRDefault="00D45810" w:rsidP="00D45810">
      <w:pPr>
        <w:pStyle w:val="5"/>
        <w:framePr w:w="9691" w:h="14131" w:hRule="exact" w:wrap="none" w:vAnchor="page" w:hAnchor="page" w:x="1122" w:y="1618"/>
        <w:shd w:val="clear" w:color="auto" w:fill="auto"/>
        <w:ind w:left="20" w:right="20" w:firstLine="0"/>
        <w:jc w:val="left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>
      <w:pPr>
        <w:pStyle w:val="24"/>
        <w:framePr w:w="9691" w:h="13858" w:hRule="exact" w:wrap="none" w:vAnchor="page" w:hAnchor="page" w:x="1122" w:y="1253"/>
        <w:numPr>
          <w:ilvl w:val="0"/>
          <w:numId w:val="1"/>
        </w:numPr>
        <w:shd w:val="clear" w:color="auto" w:fill="auto"/>
        <w:tabs>
          <w:tab w:val="left" w:pos="385"/>
        </w:tabs>
        <w:ind w:left="380"/>
        <w:rPr>
          <w:rFonts w:cs="Aharoni"/>
        </w:rPr>
      </w:pPr>
      <w:bookmarkStart w:id="1" w:name="bookmark2"/>
      <w:r w:rsidRPr="009D7252">
        <w:rPr>
          <w:rFonts w:cs="Aharoni"/>
        </w:rPr>
        <w:lastRenderedPageBreak/>
        <w:t>ОЦЕНКА УЧЕБНОЙ ДЕЯТЕЛЬНОСТИ</w:t>
      </w:r>
      <w:bookmarkEnd w:id="1"/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703"/>
        </w:tabs>
        <w:ind w:left="380" w:hanging="360"/>
        <w:rPr>
          <w:rFonts w:cs="Aharoni"/>
        </w:rPr>
      </w:pPr>
      <w:r w:rsidRPr="009D7252">
        <w:rPr>
          <w:rFonts w:cs="Aharoni"/>
        </w:rPr>
        <w:t>В</w:t>
      </w:r>
      <w:r w:rsidRPr="009D7252">
        <w:rPr>
          <w:rFonts w:cs="Aharoni"/>
        </w:rPr>
        <w:tab/>
      </w:r>
      <w:r w:rsidR="00062B73" w:rsidRPr="009D7252">
        <w:rPr>
          <w:rFonts w:cs="Aharoni"/>
        </w:rPr>
        <w:t xml:space="preserve">школе </w:t>
      </w:r>
      <w:r w:rsidRPr="009D7252">
        <w:rPr>
          <w:rFonts w:cs="Aharoni"/>
        </w:rPr>
        <w:t xml:space="preserve"> принята пятибалльная система оценок.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83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По</w:t>
      </w:r>
      <w:r w:rsidRPr="009D7252">
        <w:rPr>
          <w:rFonts w:cs="Aharoni"/>
        </w:rPr>
        <w:tab/>
        <w:t>пятибалльной системе оцениваются устные ответы, письменные, лабораторные и</w:t>
      </w:r>
      <w:r w:rsidRPr="009D7252">
        <w:rPr>
          <w:rFonts w:cs="Aharoni"/>
        </w:rPr>
        <w:br/>
        <w:t>практические, тестовые работы, результаты проектной деятельности обучающихся.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703"/>
        </w:tabs>
        <w:ind w:left="380" w:hanging="360"/>
        <w:rPr>
          <w:rFonts w:cs="Aharoni"/>
        </w:rPr>
      </w:pPr>
      <w:r w:rsidRPr="009D7252">
        <w:rPr>
          <w:rFonts w:cs="Aharoni"/>
        </w:rPr>
        <w:t>Не</w:t>
      </w:r>
      <w:r w:rsidRPr="009D7252">
        <w:rPr>
          <w:rFonts w:cs="Aharoni"/>
        </w:rPr>
        <w:tab/>
        <w:t>допускается промежуточных отметок «5-», «4+» и т.п.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В</w:t>
      </w:r>
      <w:r w:rsidRPr="009D7252">
        <w:rPr>
          <w:rFonts w:cs="Aharoni"/>
        </w:rPr>
        <w:tab/>
        <w:t>1 классе определена безотметочная система оценивания. С 1 четверти 2 класса вводится</w:t>
      </w:r>
      <w:r w:rsidRPr="009D7252">
        <w:rPr>
          <w:rFonts w:cs="Aharoni"/>
        </w:rPr>
        <w:br/>
        <w:t>пятибалльная система оценивания.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83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По</w:t>
      </w:r>
      <w:r w:rsidRPr="009D7252">
        <w:rPr>
          <w:rFonts w:cs="Aharoni"/>
        </w:rPr>
        <w:tab/>
        <w:t>элективным курсам</w:t>
      </w:r>
      <w:r w:rsidR="0077718D" w:rsidRPr="009D7252">
        <w:rPr>
          <w:rFonts w:cs="Aharoni"/>
        </w:rPr>
        <w:t xml:space="preserve"> предпрофильной подготовки в </w:t>
      </w:r>
      <w:r w:rsidRPr="009D7252">
        <w:rPr>
          <w:rFonts w:cs="Aharoni"/>
        </w:rPr>
        <w:t xml:space="preserve"> 9 классах определена</w:t>
      </w:r>
      <w:r w:rsidRPr="009D7252">
        <w:rPr>
          <w:rFonts w:cs="Aharoni"/>
        </w:rPr>
        <w:br/>
        <w:t>безотметочная система оценивания, обучающиеся по результатам работы на этих курсах</w:t>
      </w:r>
      <w:r w:rsidRPr="009D7252">
        <w:rPr>
          <w:rFonts w:cs="Aharoni"/>
        </w:rPr>
        <w:br/>
        <w:t xml:space="preserve">получают балл, определенный соответствующим </w:t>
      </w:r>
      <w:r w:rsidR="0077718D" w:rsidRPr="009D7252">
        <w:rPr>
          <w:rFonts w:cs="Aharoni"/>
        </w:rPr>
        <w:t>положением по Школе.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83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По</w:t>
      </w:r>
      <w:r w:rsidRPr="009D7252">
        <w:rPr>
          <w:rFonts w:cs="Aharoni"/>
        </w:rPr>
        <w:tab/>
        <w:t>элективным предметам в 10,11 классах применяется пятибалльная система</w:t>
      </w:r>
      <w:r w:rsidRPr="009D7252">
        <w:rPr>
          <w:rFonts w:cs="Aharoni"/>
        </w:rPr>
        <w:br/>
        <w:t>оценивания.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1"/>
          <w:numId w:val="1"/>
        </w:numPr>
        <w:shd w:val="clear" w:color="auto" w:fill="auto"/>
        <w:tabs>
          <w:tab w:val="left" w:pos="985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При</w:t>
      </w:r>
      <w:r w:rsidRPr="009D7252">
        <w:rPr>
          <w:rFonts w:cs="Aharoni"/>
        </w:rPr>
        <w:tab/>
        <w:t>выставлении отметок рекомендуется пользоваться критериями, указанными в</w:t>
      </w:r>
      <w:r w:rsidRPr="009D7252">
        <w:rPr>
          <w:rFonts w:cs="Aharoni"/>
        </w:rPr>
        <w:br/>
        <w:t>программах по соответствующему предмету.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shd w:val="clear" w:color="auto" w:fill="auto"/>
        <w:ind w:left="380" w:right="20" w:hanging="360"/>
        <w:rPr>
          <w:rFonts w:cs="Aharoni"/>
        </w:rPr>
      </w:pPr>
      <w:r w:rsidRPr="009D7252">
        <w:rPr>
          <w:rFonts w:cs="Aharoni"/>
        </w:rPr>
        <w:t>2.8.Обучающимся предъявляются требования только к таким умениям и навыкам, над</w:t>
      </w:r>
      <w:r w:rsidRPr="009D7252">
        <w:rPr>
          <w:rFonts w:cs="Aharoni"/>
        </w:rPr>
        <w:br/>
        <w:t>которыми они работают или работали.</w:t>
      </w:r>
    </w:p>
    <w:p w:rsidR="00F23844" w:rsidRPr="009D7252" w:rsidRDefault="00BA3C2B" w:rsidP="007F4D2D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385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Отметка ставится не только за единовременный ответ (когда на проверку обучающегося</w:t>
      </w:r>
      <w:r w:rsidRPr="009D7252">
        <w:rPr>
          <w:rFonts w:cs="Aharoni"/>
        </w:rPr>
        <w:br/>
        <w:t>отводится определенное время), но и за рассредоточенный по времени, т.е. за сумму</w:t>
      </w:r>
      <w:r w:rsidRPr="009D7252">
        <w:rPr>
          <w:rFonts w:cs="Aharoni"/>
        </w:rPr>
        <w:br/>
        <w:t>ответов, данных обучающимся на протяжении урока (выводится только поурочный балл),</w:t>
      </w:r>
      <w:r w:rsidRPr="009D7252">
        <w:rPr>
          <w:rFonts w:cs="Aharoni"/>
        </w:rPr>
        <w:br/>
        <w:t>при условии</w:t>
      </w:r>
      <w:r w:rsidR="007F4D2D" w:rsidRPr="009D7252">
        <w:rPr>
          <w:rFonts w:cs="Aharoni"/>
        </w:rPr>
        <w:t>,</w:t>
      </w:r>
      <w:r w:rsidRPr="009D7252">
        <w:rPr>
          <w:rFonts w:cs="Aharoni"/>
        </w:rPr>
        <w:t xml:space="preserve"> если в процессе урока не только заслушивались ответы обучающихся (от 3</w:t>
      </w:r>
      <w:r w:rsidRPr="009D7252">
        <w:rPr>
          <w:rFonts w:cs="Aharoni"/>
        </w:rPr>
        <w:br/>
        <w:t>до 5 вопросов), но и осуществлялась проверка его умения применять знания на практике.</w:t>
      </w:r>
      <w:r w:rsidRPr="009D7252">
        <w:rPr>
          <w:rFonts w:cs="Aharoni"/>
        </w:rPr>
        <w:br/>
        <w:t>Учитель может оценивать работу обучающегося и на каждом этапе урока.</w:t>
      </w:r>
    </w:p>
    <w:p w:rsidR="00F23844" w:rsidRPr="009D7252" w:rsidRDefault="00BA3C2B" w:rsidP="00BC77CA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426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Учитель не имеет права ставить оценку по предмету за поведение обучающегося на</w:t>
      </w:r>
      <w:r w:rsidRPr="009D7252">
        <w:rPr>
          <w:rFonts w:cs="Aharoni"/>
        </w:rPr>
        <w:br/>
        <w:t>уроке или отсутствие у него письменных принадлежностей.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Отметки по итогам четвертей и полугодий выставляются обучающимся независимо от</w:t>
      </w:r>
      <w:r w:rsidRPr="009D7252">
        <w:rPr>
          <w:rFonts w:cs="Aharoni"/>
        </w:rPr>
        <w:br/>
        <w:t>формы получения образования (семейное образование, экстернат).</w:t>
      </w:r>
    </w:p>
    <w:p w:rsidR="00F23844" w:rsidRPr="009D7252" w:rsidRDefault="00BA3C2B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Программа является учителем выполненной, если обучающийся усвоил необходимый</w:t>
      </w:r>
      <w:r w:rsidRPr="009D7252">
        <w:rPr>
          <w:rFonts w:cs="Aharoni"/>
        </w:rPr>
        <w:br/>
        <w:t>минимум образования, в том числе выполнил нормы проверочных работ в различных</w:t>
      </w:r>
      <w:r w:rsidRPr="009D7252">
        <w:rPr>
          <w:rFonts w:cs="Aharoni"/>
        </w:rPr>
        <w:br/>
        <w:t>формах - письменной, практической, тестовой.</w:t>
      </w:r>
    </w:p>
    <w:p w:rsidR="000A502C" w:rsidRPr="009D7252" w:rsidRDefault="00BA3C2B" w:rsidP="000A502C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Норма выполнения практической части программного материала по всем предметам</w:t>
      </w:r>
      <w:r w:rsidRPr="009D7252">
        <w:rPr>
          <w:rFonts w:cs="Aharoni"/>
        </w:rPr>
        <w:br/>
        <w:t>устанавливается в соответствии с требованиями к общеобразовательным программам.</w:t>
      </w:r>
      <w:r w:rsidRPr="009D7252">
        <w:rPr>
          <w:rFonts w:cs="Aharoni"/>
        </w:rPr>
        <w:br/>
        <w:t>Проведение уроков контроля по всем предметам учебного плана является обязательным</w:t>
      </w:r>
      <w:r w:rsidRPr="009D7252">
        <w:rPr>
          <w:rFonts w:cs="Aharoni"/>
        </w:rPr>
        <w:br/>
        <w:t>требованием выполнения учителями программного материала и способствует более</w:t>
      </w:r>
      <w:r w:rsidRPr="009D7252">
        <w:rPr>
          <w:rFonts w:cs="Aharoni"/>
        </w:rPr>
        <w:br/>
        <w:t xml:space="preserve">устойчивому и осознанному усвоению </w:t>
      </w:r>
      <w:r w:rsidR="00BC77CA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BC77CA" w:rsidRPr="009D7252">
        <w:rPr>
          <w:rFonts w:cs="Aharoni"/>
        </w:rPr>
        <w:t>ю</w:t>
      </w:r>
      <w:r w:rsidRPr="009D7252">
        <w:rPr>
          <w:rFonts w:cs="Aharoni"/>
        </w:rPr>
        <w:t xml:space="preserve">щимися тем разделов </w:t>
      </w:r>
      <w:r w:rsidR="00BC77CA" w:rsidRPr="009D7252">
        <w:rPr>
          <w:rFonts w:cs="Aharoni"/>
        </w:rPr>
        <w:t>школьных</w:t>
      </w:r>
      <w:r w:rsidRPr="009D7252">
        <w:rPr>
          <w:rFonts w:cs="Aharoni"/>
        </w:rPr>
        <w:t xml:space="preserve"> предметов,</w:t>
      </w:r>
      <w:r w:rsidRPr="009D7252">
        <w:rPr>
          <w:rFonts w:cs="Aharoni"/>
        </w:rPr>
        <w:br/>
        <w:t>дает картину целостного представления о различных явлениях, эпохах, событиях, об</w:t>
      </w:r>
      <w:r w:rsidRPr="009D7252">
        <w:rPr>
          <w:rFonts w:cs="Aharoni"/>
        </w:rPr>
        <w:br/>
        <w:t>изучаемых курсах в целом, развивает аналитические и мыслительные способности</w:t>
      </w:r>
      <w:r w:rsidRPr="009D7252">
        <w:rPr>
          <w:rFonts w:cs="Aharoni"/>
        </w:rPr>
        <w:br/>
        <w:t>обучающихся.</w:t>
      </w:r>
    </w:p>
    <w:p w:rsidR="000A502C" w:rsidRPr="009D7252" w:rsidRDefault="00BA3C2B" w:rsidP="000A502C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Отсутствие обучающегося на контрольной или самостоятельной работе по</w:t>
      </w:r>
      <w:r w:rsidRPr="009D7252">
        <w:rPr>
          <w:rFonts w:cs="Aharoni"/>
        </w:rPr>
        <w:br/>
        <w:t>уважительной причине непосредственно в день ее проведения (при условии присутствия</w:t>
      </w:r>
      <w:r w:rsidRPr="009D7252">
        <w:rPr>
          <w:rFonts w:cs="Aharoni"/>
        </w:rPr>
        <w:br/>
        <w:t xml:space="preserve">обучающегося в </w:t>
      </w:r>
      <w:r w:rsidR="000A502C" w:rsidRPr="009D7252">
        <w:rPr>
          <w:rFonts w:cs="Aharoni"/>
        </w:rPr>
        <w:t xml:space="preserve">школе </w:t>
      </w:r>
      <w:r w:rsidRPr="009D7252">
        <w:rPr>
          <w:rFonts w:cs="Aharoni"/>
        </w:rPr>
        <w:t xml:space="preserve"> накануне и на следующий день после проведения письменной</w:t>
      </w:r>
      <w:r w:rsidRPr="009D7252">
        <w:rPr>
          <w:rFonts w:cs="Aharoni"/>
        </w:rPr>
        <w:br/>
        <w:t>работы) не освобождает его от обязанности отчитаться в любой возможной форме за</w:t>
      </w:r>
      <w:r w:rsidR="000A502C" w:rsidRPr="009D7252">
        <w:rPr>
          <w:rFonts w:cs="Aharoni"/>
        </w:rPr>
        <w:t xml:space="preserve"> допущенный пропуск на следующем уроке, о чем обучающийся, родители (законные</w:t>
      </w:r>
      <w:r w:rsidR="000A502C" w:rsidRPr="009D7252">
        <w:rPr>
          <w:rFonts w:cs="Aharoni"/>
        </w:rPr>
        <w:br/>
        <w:t>представители) должны быть поставлены в известность заранее (индивидуальное</w:t>
      </w:r>
      <w:r w:rsidR="000A502C" w:rsidRPr="009D7252">
        <w:rPr>
          <w:rFonts w:cs="Aharoni"/>
        </w:rPr>
        <w:br/>
        <w:t>домашнее задание, работа по карточке на следующем этапе опроса обучающихся и т.д.).</w:t>
      </w:r>
    </w:p>
    <w:p w:rsidR="00FC4553" w:rsidRPr="009D7252" w:rsidRDefault="000A502C" w:rsidP="00FC4553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 xml:space="preserve"> В случае длительного отсутствия обучающегося в школе  по уважительной причине</w:t>
      </w:r>
      <w:r w:rsidRPr="009D7252">
        <w:rPr>
          <w:rFonts w:cs="Aharoni"/>
        </w:rPr>
        <w:br/>
        <w:t>сроки, в которые необходимо отчитаться за пропущенные уроки контроля,</w:t>
      </w:r>
      <w:r w:rsidRPr="009D7252">
        <w:rPr>
          <w:rFonts w:cs="Aharoni"/>
        </w:rPr>
        <w:br/>
        <w:t>устанавливаются школой  дифференцированно в каждом конкретном случае.</w:t>
      </w:r>
    </w:p>
    <w:p w:rsidR="00FC4553" w:rsidRPr="009D7252" w:rsidRDefault="00FC4553" w:rsidP="00FC4553">
      <w:pPr>
        <w:pStyle w:val="5"/>
        <w:framePr w:w="9691" w:h="13858" w:hRule="exact" w:wrap="none" w:vAnchor="page" w:hAnchor="page" w:x="1122" w:y="1253"/>
        <w:numPr>
          <w:ilvl w:val="0"/>
          <w:numId w:val="3"/>
        </w:numPr>
        <w:shd w:val="clear" w:color="auto" w:fill="auto"/>
        <w:tabs>
          <w:tab w:val="left" w:pos="703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В случае оценивания знаний обучающегося на «2» (неудовлетворительно), учитель</w:t>
      </w:r>
      <w:r w:rsidRPr="009D7252">
        <w:rPr>
          <w:rFonts w:cs="Aharoni"/>
        </w:rPr>
        <w:br/>
        <w:t>обязан опросить его в 2-х - 3-х - дневный срок.</w:t>
      </w:r>
    </w:p>
    <w:p w:rsidR="00FC4553" w:rsidRPr="009D7252" w:rsidRDefault="00FC4553" w:rsidP="00FC4553">
      <w:pPr>
        <w:pStyle w:val="5"/>
        <w:framePr w:w="9691" w:h="13858" w:hRule="exact" w:wrap="none" w:vAnchor="page" w:hAnchor="page" w:x="1122" w:y="1253"/>
        <w:shd w:val="clear" w:color="auto" w:fill="auto"/>
        <w:tabs>
          <w:tab w:val="left" w:pos="703"/>
        </w:tabs>
        <w:ind w:left="380" w:right="20" w:firstLine="0"/>
        <w:rPr>
          <w:rFonts w:cs="Aharoni"/>
        </w:rPr>
      </w:pPr>
    </w:p>
    <w:p w:rsidR="00F23844" w:rsidRPr="009D7252" w:rsidRDefault="00F23844" w:rsidP="000A502C">
      <w:pPr>
        <w:pStyle w:val="5"/>
        <w:framePr w:w="9691" w:h="13858" w:hRule="exact" w:wrap="none" w:vAnchor="page" w:hAnchor="page" w:x="1122" w:y="1253"/>
        <w:shd w:val="clear" w:color="auto" w:fill="auto"/>
        <w:tabs>
          <w:tab w:val="left" w:pos="703"/>
        </w:tabs>
        <w:ind w:left="380" w:right="2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FE08A7" w:rsidP="00FE08A7">
      <w:pPr>
        <w:pStyle w:val="5"/>
        <w:framePr w:w="10051" w:h="13808" w:hRule="exact" w:wrap="none" w:vAnchor="page" w:hAnchor="page" w:x="942" w:y="1253"/>
        <w:shd w:val="clear" w:color="auto" w:fill="auto"/>
        <w:ind w:right="20" w:firstLine="0"/>
        <w:rPr>
          <w:rFonts w:cs="Aharoni"/>
        </w:rPr>
      </w:pPr>
      <w:r w:rsidRPr="009D7252">
        <w:rPr>
          <w:rFonts w:cs="Aharoni"/>
        </w:rPr>
        <w:lastRenderedPageBreak/>
        <w:t xml:space="preserve">        </w:t>
      </w:r>
      <w:r w:rsidR="00E9066F" w:rsidRPr="009D7252">
        <w:rPr>
          <w:rFonts w:cs="Aharoni"/>
        </w:rPr>
        <w:t xml:space="preserve">2.17. </w:t>
      </w:r>
      <w:r w:rsidR="00BA3C2B" w:rsidRPr="009D7252">
        <w:rPr>
          <w:rFonts w:cs="Aharoni"/>
        </w:rPr>
        <w:t>Оценка качества освоения основных образовательных программ включает</w:t>
      </w:r>
      <w:r w:rsidR="00BA3C2B" w:rsidRPr="009D7252">
        <w:rPr>
          <w:rFonts w:cs="Aharoni"/>
        </w:rPr>
        <w:br/>
        <w:t>промежуточную и итоговую государственную аттестацию обучающихся.</w:t>
      </w:r>
      <w:r w:rsidRPr="009D7252">
        <w:rPr>
          <w:rFonts w:cs="Aharoni"/>
        </w:rPr>
        <w:t xml:space="preserve"> </w:t>
      </w:r>
      <w:r w:rsidR="00BA3C2B" w:rsidRPr="009D7252">
        <w:rPr>
          <w:rFonts w:cs="Aharoni"/>
        </w:rPr>
        <w:t>В связи с этим необходимо специально обратить внимание на соотношение</w:t>
      </w:r>
      <w:r w:rsidR="00BA3C2B" w:rsidRPr="009D7252">
        <w:rPr>
          <w:rFonts w:cs="Aharoni"/>
        </w:rPr>
        <w:br/>
        <w:t>репродуктивных и продуктивных требований к уровню подготовки обучающихся.</w:t>
      </w:r>
    </w:p>
    <w:p w:rsidR="00F23844" w:rsidRPr="009D7252" w:rsidRDefault="00FE08A7" w:rsidP="00FE08A7">
      <w:pPr>
        <w:pStyle w:val="5"/>
        <w:framePr w:w="10051" w:h="13808" w:hRule="exact" w:wrap="none" w:vAnchor="page" w:hAnchor="page" w:x="942" w:y="1253"/>
        <w:shd w:val="clear" w:color="auto" w:fill="auto"/>
        <w:tabs>
          <w:tab w:val="left" w:pos="1042"/>
        </w:tabs>
        <w:spacing w:line="278" w:lineRule="exact"/>
        <w:ind w:right="20" w:firstLine="0"/>
        <w:rPr>
          <w:rFonts w:cs="Aharoni"/>
        </w:rPr>
      </w:pPr>
      <w:r w:rsidRPr="009D7252">
        <w:rPr>
          <w:rFonts w:cs="Aharoni"/>
        </w:rPr>
        <w:t xml:space="preserve">        </w:t>
      </w:r>
      <w:r w:rsidR="00C621BA" w:rsidRPr="009D7252">
        <w:rPr>
          <w:rFonts w:cs="Aharoni"/>
        </w:rPr>
        <w:t xml:space="preserve">2.18. </w:t>
      </w:r>
      <w:r w:rsidR="00BA3C2B" w:rsidRPr="009D7252">
        <w:rPr>
          <w:rFonts w:cs="Aharoni"/>
        </w:rPr>
        <w:t xml:space="preserve">В безотметочном обучении контроль и оценка достижений </w:t>
      </w:r>
      <w:r w:rsidR="00AD5BBB" w:rsidRPr="009D7252">
        <w:rPr>
          <w:rFonts w:cs="Aharoni"/>
        </w:rPr>
        <w:t>об</w:t>
      </w:r>
      <w:r w:rsidR="00BA3C2B" w:rsidRPr="009D7252">
        <w:rPr>
          <w:rFonts w:cs="Aharoni"/>
        </w:rPr>
        <w:t>уча</w:t>
      </w:r>
      <w:r w:rsidR="00AD5BBB" w:rsidRPr="009D7252">
        <w:rPr>
          <w:rFonts w:cs="Aharoni"/>
        </w:rPr>
        <w:t>ю</w:t>
      </w:r>
      <w:r w:rsidR="00BA3C2B" w:rsidRPr="009D7252">
        <w:rPr>
          <w:rFonts w:cs="Aharoni"/>
        </w:rPr>
        <w:t>щихся осуществляется в</w:t>
      </w:r>
      <w:r w:rsidR="00BA3C2B" w:rsidRPr="009D7252">
        <w:rPr>
          <w:rFonts w:cs="Aharoni"/>
        </w:rPr>
        <w:br/>
        <w:t>двух направлениях: метапредметные и предметные результаты.</w:t>
      </w:r>
    </w:p>
    <w:p w:rsidR="00F23844" w:rsidRPr="009D7252" w:rsidRDefault="00BA3C2B">
      <w:pPr>
        <w:pStyle w:val="20"/>
        <w:framePr w:w="10051" w:h="13808" w:hRule="exact" w:wrap="none" w:vAnchor="page" w:hAnchor="page" w:x="942" w:y="1253"/>
        <w:shd w:val="clear" w:color="auto" w:fill="auto"/>
        <w:spacing w:after="0" w:line="278" w:lineRule="exact"/>
        <w:ind w:left="360" w:firstLine="0"/>
        <w:jc w:val="both"/>
        <w:rPr>
          <w:rFonts w:cs="Aharoni"/>
        </w:rPr>
      </w:pPr>
      <w:r w:rsidRPr="009D7252">
        <w:rPr>
          <w:rFonts w:cs="Aharoni"/>
        </w:rPr>
        <w:t>Особенности оценки метапредметных результатов освоения учащимися ОП.</w:t>
      </w:r>
    </w:p>
    <w:p w:rsidR="00F23844" w:rsidRPr="009D7252" w:rsidRDefault="00BA3C2B">
      <w:pPr>
        <w:pStyle w:val="5"/>
        <w:framePr w:w="10051" w:h="13808" w:hRule="exact" w:wrap="none" w:vAnchor="page" w:hAnchor="page" w:x="942" w:y="1253"/>
        <w:shd w:val="clear" w:color="auto" w:fill="auto"/>
        <w:spacing w:line="278" w:lineRule="exact"/>
        <w:ind w:left="360" w:right="20" w:firstLine="0"/>
        <w:rPr>
          <w:rFonts w:cs="Aharoni"/>
        </w:rPr>
      </w:pPr>
      <w:r w:rsidRPr="009D7252">
        <w:rPr>
          <w:rFonts w:cs="Aharoni"/>
        </w:rPr>
        <w:t xml:space="preserve">Основными показателями уровня достижений </w:t>
      </w:r>
      <w:r w:rsidR="004755E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4755E3" w:rsidRPr="009D7252">
        <w:rPr>
          <w:rFonts w:cs="Aharoni"/>
        </w:rPr>
        <w:t>ю</w:t>
      </w:r>
      <w:r w:rsidRPr="009D7252">
        <w:rPr>
          <w:rFonts w:cs="Aharoni"/>
        </w:rPr>
        <w:t>щимися метапредметных результатов</w:t>
      </w:r>
      <w:r w:rsidRPr="009D7252">
        <w:rPr>
          <w:rFonts w:cs="Aharoni"/>
        </w:rPr>
        <w:br/>
        <w:t>освоения ООП являются уровни:</w:t>
      </w:r>
    </w:p>
    <w:p w:rsidR="00F23844" w:rsidRPr="009D7252" w:rsidRDefault="00BA3C2B" w:rsidP="00451636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left="360" w:firstLine="0"/>
        <w:rPr>
          <w:rFonts w:cs="Aharoni"/>
        </w:rPr>
      </w:pPr>
      <w:r w:rsidRPr="009D7252">
        <w:rPr>
          <w:rFonts w:cs="Aharoni"/>
        </w:rPr>
        <w:t>развития учебно-познавательного интереса;</w:t>
      </w:r>
    </w:p>
    <w:p w:rsidR="00F23844" w:rsidRPr="009D7252" w:rsidRDefault="00BA3C2B" w:rsidP="00451636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left="360" w:firstLine="0"/>
        <w:rPr>
          <w:rFonts w:cs="Aharoni"/>
        </w:rPr>
      </w:pPr>
      <w:r w:rsidRPr="009D7252">
        <w:rPr>
          <w:rFonts w:cs="Aharoni"/>
        </w:rPr>
        <w:t>сформированности действия целеполагания;</w:t>
      </w:r>
    </w:p>
    <w:p w:rsidR="00F23844" w:rsidRPr="009D7252" w:rsidRDefault="00BA3C2B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1042"/>
        </w:tabs>
        <w:spacing w:line="288" w:lineRule="exact"/>
        <w:ind w:left="360" w:firstLine="0"/>
        <w:rPr>
          <w:rFonts w:cs="Aharoni"/>
        </w:rPr>
      </w:pPr>
      <w:r w:rsidRPr="009D7252">
        <w:rPr>
          <w:rFonts w:cs="Aharoni"/>
        </w:rPr>
        <w:t>сформированности учебных действий;</w:t>
      </w:r>
    </w:p>
    <w:p w:rsidR="00F23844" w:rsidRPr="009D7252" w:rsidRDefault="00BA3C2B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1042"/>
        </w:tabs>
        <w:spacing w:line="288" w:lineRule="exact"/>
        <w:ind w:left="360" w:firstLine="0"/>
        <w:rPr>
          <w:rFonts w:cs="Aharoni"/>
        </w:rPr>
      </w:pPr>
      <w:r w:rsidRPr="009D7252">
        <w:rPr>
          <w:rFonts w:cs="Aharoni"/>
        </w:rPr>
        <w:t>сформированности действия контроля;</w:t>
      </w:r>
    </w:p>
    <w:p w:rsidR="00BD6E2C" w:rsidRPr="009D7252" w:rsidRDefault="00BD6E2C" w:rsidP="00BD6E2C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ind w:left="20" w:firstLine="0"/>
        <w:rPr>
          <w:rFonts w:cs="Aharoni"/>
        </w:rPr>
      </w:pPr>
      <w:r w:rsidRPr="009D7252">
        <w:rPr>
          <w:rFonts w:cs="Aharoni"/>
        </w:rPr>
        <w:t xml:space="preserve">      сформированности действия оценки.</w:t>
      </w:r>
    </w:p>
    <w:p w:rsidR="00BD6E2C" w:rsidRPr="009D7252" w:rsidRDefault="00BD6E2C" w:rsidP="00BD6E2C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  <w:color w:val="auto"/>
        </w:rPr>
      </w:pPr>
      <w:r w:rsidRPr="009D7252">
        <w:rPr>
          <w:rFonts w:cs="Aharoni"/>
        </w:rPr>
        <w:t xml:space="preserve">Оценка метапредметных результатов освоения </w:t>
      </w:r>
      <w:r w:rsidR="008604BA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8604BA" w:rsidRPr="009D7252">
        <w:rPr>
          <w:rFonts w:cs="Aharoni"/>
        </w:rPr>
        <w:t>ю</w:t>
      </w:r>
      <w:r w:rsidRPr="009D7252">
        <w:rPr>
          <w:rFonts w:cs="Aharoni"/>
        </w:rPr>
        <w:t>щимися ООП проводится учителями,</w:t>
      </w:r>
      <w:r w:rsidRPr="009D7252">
        <w:rPr>
          <w:rFonts w:cs="Aharoni"/>
        </w:rPr>
        <w:br/>
        <w:t>классными руководителями 1-2 раза в год методом</w:t>
      </w:r>
      <w:r w:rsidRPr="009D7252">
        <w:rPr>
          <w:rFonts w:cs="Aharoni"/>
        </w:rPr>
        <w:br/>
        <w:t>включенного наблюдения, который позволяет выявлять достижения детей в их</w:t>
      </w:r>
      <w:hyperlink r:id="rId8" w:history="1">
        <w:r w:rsidRPr="009D7252">
          <w:rPr>
            <w:rStyle w:val="a3"/>
            <w:rFonts w:cs="Aharoni"/>
            <w:color w:val="auto"/>
            <w:u w:val="none"/>
          </w:rPr>
          <w:t xml:space="preserve"> естественной</w:t>
        </w:r>
      </w:hyperlink>
      <w:r w:rsidRPr="009D7252">
        <w:rPr>
          <w:rFonts w:cs="Aharoni"/>
          <w:color w:val="auto"/>
        </w:rPr>
        <w:br/>
      </w:r>
      <w:hyperlink r:id="rId9" w:history="1">
        <w:r w:rsidRPr="009D7252">
          <w:rPr>
            <w:rStyle w:val="a3"/>
            <w:rFonts w:cs="Aharoni"/>
            <w:color w:val="auto"/>
            <w:u w:val="none"/>
          </w:rPr>
          <w:t>среде,</w:t>
        </w:r>
      </w:hyperlink>
      <w:r w:rsidRPr="009D7252">
        <w:rPr>
          <w:rFonts w:cs="Aharoni"/>
          <w:color w:val="auto"/>
        </w:rPr>
        <w:t xml:space="preserve"> в повседневных жизненных ситуациях.</w:t>
      </w:r>
    </w:p>
    <w:p w:rsidR="00BD6E2C" w:rsidRPr="009D7252" w:rsidRDefault="00BD6E2C" w:rsidP="00BD6E2C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Оценка метапредметных результатов освоения </w:t>
      </w:r>
      <w:r w:rsidR="008604BA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8604BA" w:rsidRPr="009D7252">
        <w:rPr>
          <w:rFonts w:cs="Aharoni"/>
        </w:rPr>
        <w:t>ю</w:t>
      </w:r>
      <w:r w:rsidRPr="009D7252">
        <w:rPr>
          <w:rFonts w:cs="Aharoni"/>
        </w:rPr>
        <w:t>щимися ООП осуществляется на</w:t>
      </w:r>
      <w:r w:rsidRPr="009D7252">
        <w:rPr>
          <w:rFonts w:cs="Aharoni"/>
        </w:rPr>
        <w:br/>
        <w:t>основании:</w:t>
      </w:r>
    </w:p>
    <w:p w:rsidR="00BD6E2C" w:rsidRPr="009D7252" w:rsidRDefault="00040012" w:rsidP="00BD6E2C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  <w:tab w:val="right" w:pos="5598"/>
        </w:tabs>
        <w:spacing w:after="83" w:line="210" w:lineRule="exact"/>
        <w:ind w:left="20" w:firstLine="0"/>
        <w:rPr>
          <w:rFonts w:cs="Aharoni"/>
        </w:rPr>
      </w:pPr>
      <w:r w:rsidRPr="009D7252">
        <w:rPr>
          <w:rFonts w:cs="Aharoni"/>
        </w:rPr>
        <w:t>мониторинга универсальных учебных действий</w:t>
      </w:r>
      <w:r w:rsidR="00BD6E2C" w:rsidRPr="009D7252">
        <w:rPr>
          <w:rFonts w:cs="Aharoni"/>
        </w:rPr>
        <w:t>;</w:t>
      </w:r>
    </w:p>
    <w:p w:rsidR="00BD6E2C" w:rsidRPr="009D7252" w:rsidRDefault="00BD6E2C" w:rsidP="00BD6E2C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spacing w:line="210" w:lineRule="exact"/>
        <w:ind w:left="20" w:firstLine="0"/>
        <w:rPr>
          <w:rFonts w:cs="Aharoni"/>
        </w:rPr>
      </w:pPr>
      <w:r w:rsidRPr="009D7252">
        <w:rPr>
          <w:rFonts w:cs="Aharoni"/>
        </w:rPr>
        <w:t>данных портфолио учащегося;</w:t>
      </w:r>
    </w:p>
    <w:p w:rsidR="008472A2" w:rsidRPr="009D7252" w:rsidRDefault="008472A2" w:rsidP="00BD6E2C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М</w:t>
      </w:r>
      <w:r w:rsidR="00040012" w:rsidRPr="009D7252">
        <w:rPr>
          <w:rFonts w:cs="Aharoni"/>
        </w:rPr>
        <w:t xml:space="preserve">ониторинг универсальных учебных действий </w:t>
      </w:r>
      <w:r w:rsidR="00BD6E2C" w:rsidRPr="009D7252">
        <w:rPr>
          <w:rFonts w:cs="Aharoni"/>
        </w:rPr>
        <w:t xml:space="preserve">проводится </w:t>
      </w:r>
      <w:r w:rsidRPr="009D7252">
        <w:rPr>
          <w:rFonts w:cs="Aharoni"/>
        </w:rPr>
        <w:t>два раза в год: по окончании первого полугодия, по итогам года.</w:t>
      </w:r>
    </w:p>
    <w:p w:rsidR="00BD6E2C" w:rsidRPr="009D7252" w:rsidRDefault="008472A2" w:rsidP="00BD6E2C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 xml:space="preserve"> </w:t>
      </w:r>
      <w:r w:rsidR="00BD6E2C" w:rsidRPr="009D7252">
        <w:rPr>
          <w:rFonts w:cs="Aharoni"/>
        </w:rPr>
        <w:t xml:space="preserve">Портфолио </w:t>
      </w:r>
      <w:r w:rsidR="00755607" w:rsidRPr="009D7252">
        <w:rPr>
          <w:rFonts w:cs="Aharoni"/>
        </w:rPr>
        <w:t>об</w:t>
      </w:r>
      <w:r w:rsidR="00BD6E2C" w:rsidRPr="009D7252">
        <w:rPr>
          <w:rFonts w:cs="Aharoni"/>
        </w:rPr>
        <w:t>уч</w:t>
      </w:r>
      <w:r w:rsidR="00755607" w:rsidRPr="009D7252">
        <w:rPr>
          <w:rFonts w:cs="Aharoni"/>
        </w:rPr>
        <w:t xml:space="preserve">ающегося </w:t>
      </w:r>
      <w:r w:rsidR="00BD6E2C" w:rsidRPr="009D7252">
        <w:rPr>
          <w:rFonts w:cs="Aharoni"/>
        </w:rPr>
        <w:t xml:space="preserve"> представляет собой форму организации (коллекция, отбор и анализ)</w:t>
      </w:r>
      <w:r w:rsidR="00BD6E2C" w:rsidRPr="009D7252">
        <w:rPr>
          <w:rFonts w:cs="Aharoni"/>
        </w:rPr>
        <w:br/>
        <w:t xml:space="preserve">образцов и продуктов учебно-познавательной деятельности </w:t>
      </w:r>
      <w:r w:rsidR="008604BA" w:rsidRPr="009D7252">
        <w:rPr>
          <w:rFonts w:cs="Aharoni"/>
        </w:rPr>
        <w:t>об</w:t>
      </w:r>
      <w:r w:rsidR="00BD6E2C" w:rsidRPr="009D7252">
        <w:rPr>
          <w:rFonts w:cs="Aharoni"/>
        </w:rPr>
        <w:t>уча</w:t>
      </w:r>
      <w:r w:rsidR="008604BA" w:rsidRPr="009D7252">
        <w:rPr>
          <w:rFonts w:cs="Aharoni"/>
        </w:rPr>
        <w:t>ю</w:t>
      </w:r>
      <w:r w:rsidR="00BD6E2C" w:rsidRPr="009D7252">
        <w:rPr>
          <w:rFonts w:cs="Aharoni"/>
        </w:rPr>
        <w:t>щегося, а также</w:t>
      </w:r>
      <w:r w:rsidR="00BD6E2C" w:rsidRPr="009D7252">
        <w:rPr>
          <w:rFonts w:cs="Aharoni"/>
        </w:rPr>
        <w:br/>
        <w:t>соответствующих информационных материалов от внешних источников (одноклассников,</w:t>
      </w:r>
      <w:r w:rsidR="00BD6E2C" w:rsidRPr="009D7252">
        <w:rPr>
          <w:rFonts w:cs="Aharoni"/>
        </w:rPr>
        <w:br/>
        <w:t>учителей, родителей и т. п.), предназначенных для последующего их анализа, всесторонней</w:t>
      </w:r>
      <w:r w:rsidR="00BD6E2C" w:rsidRPr="009D7252">
        <w:rPr>
          <w:rFonts w:cs="Aharoni"/>
        </w:rPr>
        <w:br/>
        <w:t>количественной и качественной оценки уровня обученности школьников и дальнейшей</w:t>
      </w:r>
      <w:r w:rsidR="00BD6E2C" w:rsidRPr="009D7252">
        <w:rPr>
          <w:rFonts w:cs="Aharoni"/>
        </w:rPr>
        <w:br/>
        <w:t>коррекции процесса обучения.</w:t>
      </w:r>
    </w:p>
    <w:p w:rsidR="004C2411" w:rsidRPr="009D7252" w:rsidRDefault="004C2411" w:rsidP="004C2411">
      <w:pPr>
        <w:pStyle w:val="20"/>
        <w:framePr w:w="10051" w:h="13808" w:hRule="exact" w:wrap="none" w:vAnchor="page" w:hAnchor="page" w:x="942" w:y="1253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t xml:space="preserve">Особенности оценки предметных результатов освоения </w:t>
      </w:r>
      <w:r w:rsidR="008604BA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8604BA" w:rsidRPr="009D7252">
        <w:rPr>
          <w:rFonts w:cs="Aharoni"/>
        </w:rPr>
        <w:t>ю</w:t>
      </w:r>
      <w:r w:rsidRPr="009D7252">
        <w:rPr>
          <w:rFonts w:cs="Aharoni"/>
        </w:rPr>
        <w:t>щимися ОП.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Содержательный контроль и оценка предметных результатов освоения обучающимися ОП</w:t>
      </w:r>
      <w:r w:rsidRPr="009D7252">
        <w:rPr>
          <w:rFonts w:cs="Aharoni"/>
        </w:rPr>
        <w:br/>
        <w:t>предусматривают выявление индивидуальной динамики качества освоения содержания</w:t>
      </w:r>
      <w:r w:rsidRPr="009D7252">
        <w:rPr>
          <w:rFonts w:cs="Aharoni"/>
        </w:rPr>
        <w:br/>
        <w:t>учебного предмета ребенком.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shd w:val="clear" w:color="auto" w:fill="auto"/>
        <w:ind w:left="20" w:firstLine="0"/>
        <w:rPr>
          <w:rFonts w:cs="Aharoni"/>
        </w:rPr>
      </w:pPr>
      <w:r w:rsidRPr="009D7252">
        <w:rPr>
          <w:rFonts w:cs="Aharoni"/>
        </w:rPr>
        <w:t>Виды контроля для отслеживания уровня развития у обучающихся знаний и умений: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spacing w:line="293" w:lineRule="exact"/>
        <w:ind w:left="20" w:firstLine="0"/>
        <w:rPr>
          <w:rFonts w:cs="Aharoni"/>
        </w:rPr>
      </w:pPr>
      <w:r w:rsidRPr="009D7252">
        <w:rPr>
          <w:rFonts w:cs="Aharoni"/>
        </w:rPr>
        <w:t>стартовые и итоговые проверочные работы;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spacing w:line="293" w:lineRule="exact"/>
        <w:ind w:left="20" w:firstLine="0"/>
        <w:rPr>
          <w:rFonts w:cs="Aharoni"/>
        </w:rPr>
      </w:pPr>
      <w:r w:rsidRPr="009D7252">
        <w:rPr>
          <w:rFonts w:cs="Aharoni"/>
        </w:rPr>
        <w:t>тестовые диагностические работы;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spacing w:line="293" w:lineRule="exact"/>
        <w:ind w:left="20" w:firstLine="0"/>
        <w:rPr>
          <w:rFonts w:cs="Aharoni"/>
        </w:rPr>
      </w:pPr>
      <w:r w:rsidRPr="009D7252">
        <w:rPr>
          <w:rFonts w:cs="Aharoni"/>
        </w:rPr>
        <w:t>тематические проверочные работы;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numPr>
          <w:ilvl w:val="0"/>
          <w:numId w:val="2"/>
        </w:numPr>
        <w:shd w:val="clear" w:color="auto" w:fill="auto"/>
        <w:tabs>
          <w:tab w:val="left" w:pos="673"/>
        </w:tabs>
        <w:ind w:left="20" w:firstLine="0"/>
        <w:rPr>
          <w:rFonts w:cs="Aharoni"/>
        </w:rPr>
      </w:pPr>
      <w:r w:rsidRPr="009D7252">
        <w:rPr>
          <w:rFonts w:cs="Aharoni"/>
        </w:rPr>
        <w:t>итоговая проверочная работа.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Style w:val="ab"/>
          <w:rFonts w:cs="Aharoni"/>
        </w:rPr>
        <w:t xml:space="preserve">Стартовая проверочная работа </w:t>
      </w:r>
      <w:r w:rsidRPr="009D7252">
        <w:rPr>
          <w:rFonts w:cs="Aharoni"/>
        </w:rPr>
        <w:t>проводится в начале учебного года и определяет</w:t>
      </w:r>
      <w:r w:rsidRPr="009D7252">
        <w:rPr>
          <w:rFonts w:cs="Aharoni"/>
        </w:rPr>
        <w:br/>
        <w:t>актуальный уровень знаний обучающихся, необходимый для продолжения обучения, а также</w:t>
      </w:r>
      <w:r w:rsidRPr="009D7252">
        <w:rPr>
          <w:rFonts w:cs="Aharoni"/>
        </w:rPr>
        <w:br/>
        <w:t>позволяет наметить "зону ближайшего развития обучающегося".</w:t>
      </w:r>
    </w:p>
    <w:p w:rsidR="004C2411" w:rsidRPr="009D7252" w:rsidRDefault="004C2411" w:rsidP="004C2411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t>Результаты стартовой работы фиксируются учителем в журнале, но</w:t>
      </w:r>
      <w:r w:rsidRPr="009D7252">
        <w:rPr>
          <w:rFonts w:cs="Aharoni"/>
        </w:rPr>
        <w:br/>
        <w:t>не учитываются при выставлении оценки за четверть, полугодие и год.</w:t>
      </w:r>
    </w:p>
    <w:p w:rsidR="00BB63DC" w:rsidRPr="009D7252" w:rsidRDefault="00BB63DC" w:rsidP="004C2411">
      <w:pPr>
        <w:pStyle w:val="5"/>
        <w:framePr w:w="10051" w:h="13808" w:hRule="exact" w:wrap="none" w:vAnchor="page" w:hAnchor="page" w:x="942" w:y="1253"/>
        <w:shd w:val="clear" w:color="auto" w:fill="auto"/>
        <w:ind w:left="20" w:right="20" w:firstLine="0"/>
        <w:rPr>
          <w:rFonts w:cs="Aharoni"/>
        </w:rPr>
      </w:pPr>
      <w:r w:rsidRPr="009D7252">
        <w:rPr>
          <w:rStyle w:val="ab"/>
          <w:rFonts w:cs="Aharoni"/>
        </w:rPr>
        <w:t xml:space="preserve">Тестовые диагностические работы </w:t>
      </w:r>
      <w:r w:rsidRPr="009D7252">
        <w:rPr>
          <w:rFonts w:cs="Aharoni"/>
        </w:rPr>
        <w:t>(первая - в начале изучения темы и вторая - в конце)</w:t>
      </w:r>
      <w:r w:rsidRPr="009D7252">
        <w:rPr>
          <w:rFonts w:cs="Aharoni"/>
        </w:rPr>
        <w:br/>
        <w:t>включают в себя задания, направленные на проверку освоения обучающимися пооперационного</w:t>
      </w:r>
      <w:r w:rsidRPr="009D7252">
        <w:rPr>
          <w:rFonts w:cs="Aharoni"/>
        </w:rPr>
        <w:br/>
        <w:t>состава действия, которым они должны овладеть в рамках данной учебной задачи.</w:t>
      </w:r>
      <w:r w:rsidRPr="009D7252">
        <w:rPr>
          <w:rFonts w:cs="Aharoni"/>
        </w:rPr>
        <w:br/>
      </w:r>
    </w:p>
    <w:p w:rsidR="00BD6E2C" w:rsidRPr="009D7252" w:rsidRDefault="00BD6E2C" w:rsidP="00BD6E2C">
      <w:pPr>
        <w:pStyle w:val="5"/>
        <w:framePr w:w="10051" w:h="13808" w:hRule="exact" w:wrap="none" w:vAnchor="page" w:hAnchor="page" w:x="942" w:y="1253"/>
        <w:shd w:val="clear" w:color="auto" w:fill="auto"/>
        <w:tabs>
          <w:tab w:val="left" w:pos="1042"/>
        </w:tabs>
        <w:spacing w:line="288" w:lineRule="exact"/>
        <w:ind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>
      <w:pPr>
        <w:pStyle w:val="5"/>
        <w:framePr w:w="9691" w:h="13973" w:hRule="exact" w:wrap="none" w:vAnchor="page" w:hAnchor="page" w:x="1122" w:y="1272"/>
        <w:shd w:val="clear" w:color="auto" w:fill="auto"/>
        <w:ind w:left="20" w:right="20" w:firstLine="0"/>
        <w:rPr>
          <w:rFonts w:cs="Aharoni"/>
        </w:rPr>
      </w:pPr>
      <w:r w:rsidRPr="009D7252">
        <w:rPr>
          <w:rFonts w:cs="Aharoni"/>
        </w:rPr>
        <w:lastRenderedPageBreak/>
        <w:br/>
      </w:r>
      <w:r w:rsidRPr="009D7252">
        <w:rPr>
          <w:rStyle w:val="ab"/>
          <w:rFonts w:cs="Aharoni"/>
        </w:rPr>
        <w:t xml:space="preserve">Тематическая проверочная работа </w:t>
      </w:r>
      <w:r w:rsidRPr="009D7252">
        <w:rPr>
          <w:rFonts w:cs="Aharoni"/>
        </w:rPr>
        <w:t>проводится по ранее изученной теме, в ходе изучения</w:t>
      </w:r>
      <w:r w:rsidRPr="009D7252">
        <w:rPr>
          <w:rFonts w:cs="Aharoni"/>
        </w:rPr>
        <w:br/>
        <w:t>следующей, на этапе решения частных задач. Результаты проверки фиксируются в классном</w:t>
      </w:r>
      <w:r w:rsidRPr="009D7252">
        <w:rPr>
          <w:rFonts w:cs="Aharoni"/>
        </w:rPr>
        <w:br/>
        <w:t>журнале.</w:t>
      </w:r>
    </w:p>
    <w:p w:rsidR="00E56329" w:rsidRPr="009D7252" w:rsidRDefault="00BA3C2B" w:rsidP="00E56329">
      <w:pPr>
        <w:pStyle w:val="5"/>
        <w:framePr w:w="9691" w:h="13973" w:hRule="exact" w:wrap="none" w:vAnchor="page" w:hAnchor="page" w:x="1122" w:y="1272"/>
        <w:shd w:val="clear" w:color="auto" w:fill="auto"/>
        <w:ind w:left="20" w:right="20" w:firstLine="0"/>
        <w:rPr>
          <w:rFonts w:cs="Aharoni"/>
        </w:rPr>
      </w:pPr>
      <w:r w:rsidRPr="009D7252">
        <w:rPr>
          <w:rStyle w:val="ab"/>
          <w:rFonts w:cs="Aharoni"/>
        </w:rPr>
        <w:t xml:space="preserve">Итоговая проверочная работа </w:t>
      </w:r>
      <w:r w:rsidRPr="009D7252">
        <w:rPr>
          <w:rFonts w:cs="Aharoni"/>
        </w:rPr>
        <w:t>проводится в конце апреля - мае, включает в себя задания на</w:t>
      </w:r>
      <w:r w:rsidRPr="009D7252">
        <w:rPr>
          <w:rFonts w:cs="Aharoni"/>
        </w:rPr>
        <w:br/>
        <w:t>основные темы учебного года. Возможно проведение итоговой проверочной работы в</w:t>
      </w:r>
      <w:r w:rsidR="00E56329" w:rsidRPr="009D7252">
        <w:rPr>
          <w:rFonts w:cs="Aharoni"/>
        </w:rPr>
        <w:t xml:space="preserve"> несколько этапов. Результаты проверки фиксируются в классном журнале.</w:t>
      </w:r>
    </w:p>
    <w:p w:rsidR="00E56329" w:rsidRPr="009D7252" w:rsidRDefault="00E56329" w:rsidP="00E56329">
      <w:pPr>
        <w:pStyle w:val="5"/>
        <w:framePr w:w="9691" w:h="13973" w:hRule="exact" w:wrap="none" w:vAnchor="page" w:hAnchor="page" w:x="1122" w:y="1272"/>
        <w:shd w:val="clear" w:color="auto" w:fill="auto"/>
        <w:spacing w:after="233"/>
        <w:ind w:left="20" w:right="20" w:firstLine="0"/>
        <w:rPr>
          <w:rFonts w:cs="Aharoni"/>
        </w:rPr>
      </w:pPr>
      <w:r w:rsidRPr="009D7252">
        <w:rPr>
          <w:rFonts w:cs="Aharoni"/>
        </w:rPr>
        <w:t>Оценка предметных результатов освоения учащимися ООП осуществляется на основе</w:t>
      </w:r>
      <w:r w:rsidRPr="009D7252">
        <w:rPr>
          <w:rFonts w:cs="Aharoni"/>
        </w:rPr>
        <w:br/>
        <w:t>традиционных работ, таких как диктант, контрольное списывание, изложение, тест,</w:t>
      </w:r>
      <w:r w:rsidRPr="009D7252">
        <w:rPr>
          <w:rFonts w:cs="Aharoni"/>
        </w:rPr>
        <w:br/>
        <w:t>самостоятельная работа и др.</w:t>
      </w:r>
    </w:p>
    <w:p w:rsidR="00600C79" w:rsidRPr="009D7252" w:rsidRDefault="00600C79" w:rsidP="00600C79">
      <w:pPr>
        <w:pStyle w:val="20"/>
        <w:framePr w:w="9691" w:h="13973" w:hRule="exact" w:wrap="none" w:vAnchor="page" w:hAnchor="page" w:x="1122" w:y="1272"/>
        <w:shd w:val="clear" w:color="auto" w:fill="auto"/>
        <w:tabs>
          <w:tab w:val="left" w:pos="674"/>
        </w:tabs>
        <w:spacing w:after="0" w:line="283" w:lineRule="exact"/>
        <w:ind w:left="20" w:firstLine="0"/>
        <w:jc w:val="both"/>
        <w:rPr>
          <w:rFonts w:cs="Aharoni"/>
        </w:rPr>
      </w:pPr>
      <w:r w:rsidRPr="009D7252">
        <w:rPr>
          <w:rFonts w:cs="Aharoni"/>
        </w:rPr>
        <w:t xml:space="preserve"> </w:t>
      </w:r>
      <w:r w:rsidR="00C621BA" w:rsidRPr="009D7252">
        <w:rPr>
          <w:rFonts w:cs="Aharoni"/>
        </w:rPr>
        <w:t xml:space="preserve">2.19. </w:t>
      </w:r>
      <w:r w:rsidRPr="009D7252">
        <w:rPr>
          <w:rFonts w:cs="Aharoni"/>
        </w:rPr>
        <w:t>Права и обязанности субъектов контрольно-оценочной деятельности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shd w:val="clear" w:color="auto" w:fill="auto"/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Права и обязанности обучающихся при контрольно-оценочной деятельности.</w:t>
      </w:r>
    </w:p>
    <w:p w:rsidR="00600C79" w:rsidRPr="009D7252" w:rsidRDefault="00600C79" w:rsidP="00600C79">
      <w:pPr>
        <w:pStyle w:val="20"/>
        <w:framePr w:w="9691" w:h="13973" w:hRule="exact" w:wrap="none" w:vAnchor="page" w:hAnchor="page" w:x="1122" w:y="1272"/>
        <w:shd w:val="clear" w:color="auto" w:fill="auto"/>
        <w:spacing w:after="0" w:line="283" w:lineRule="exact"/>
        <w:ind w:left="20" w:firstLine="0"/>
        <w:jc w:val="both"/>
        <w:rPr>
          <w:rFonts w:cs="Aharoni"/>
        </w:rPr>
      </w:pPr>
      <w:r w:rsidRPr="009D7252">
        <w:rPr>
          <w:rFonts w:cs="Aharoni"/>
        </w:rPr>
        <w:t>Обучающиеся имеют право: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самостоятельно оценивать свои достижения и трудности;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участвовать в разработке критериев оценки своей работы;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jc w:val="left"/>
        <w:rPr>
          <w:rFonts w:cs="Aharoni"/>
        </w:rPr>
      </w:pPr>
      <w:r w:rsidRPr="009D7252">
        <w:rPr>
          <w:rFonts w:cs="Aharoni"/>
        </w:rPr>
        <w:t>оценивать свое творчество и инициативу во всех сфе</w:t>
      </w:r>
      <w:r w:rsidR="00121E13" w:rsidRPr="009D7252">
        <w:rPr>
          <w:rFonts w:cs="Aharoni"/>
        </w:rPr>
        <w:t xml:space="preserve">рах школьной жизни, так же, как </w:t>
      </w:r>
      <w:r w:rsidRPr="009D7252">
        <w:rPr>
          <w:rFonts w:cs="Aharoni"/>
        </w:rPr>
        <w:t>и оценивать предметные результаты обучения;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  <w:tab w:val="right" w:pos="9750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представлять результаты своей деятельности в форме портфолио достижений и</w:t>
      </w:r>
      <w:r w:rsidR="00121E13" w:rsidRPr="009D7252">
        <w:rPr>
          <w:rFonts w:cs="Aharoni"/>
        </w:rPr>
        <w:t xml:space="preserve"> </w:t>
      </w:r>
      <w:r w:rsidRPr="009D7252">
        <w:rPr>
          <w:rFonts w:cs="Aharoni"/>
        </w:rPr>
        <w:t>публично их защитить;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80" w:firstLine="0"/>
        <w:jc w:val="left"/>
        <w:rPr>
          <w:rFonts w:cs="Aharoni"/>
        </w:rPr>
      </w:pPr>
      <w:r w:rsidRPr="009D7252">
        <w:rPr>
          <w:rFonts w:cs="Aharoni"/>
        </w:rPr>
        <w:t>ошибаться и иметь необходимое и достаточное время на исправление своих ошибок.</w:t>
      </w:r>
      <w:r w:rsidRPr="009D7252">
        <w:rPr>
          <w:rFonts w:cs="Aharoni"/>
        </w:rPr>
        <w:br/>
      </w:r>
      <w:r w:rsidR="00121E13" w:rsidRPr="009D7252">
        <w:rPr>
          <w:rStyle w:val="ab"/>
          <w:rFonts w:cs="Aharoni"/>
        </w:rPr>
        <w:t>Обу</w:t>
      </w:r>
      <w:r w:rsidRPr="009D7252">
        <w:rPr>
          <w:rStyle w:val="ab"/>
          <w:rFonts w:cs="Aharoni"/>
        </w:rPr>
        <w:t>ча</w:t>
      </w:r>
      <w:r w:rsidR="00121E13" w:rsidRPr="009D7252">
        <w:rPr>
          <w:rStyle w:val="ab"/>
          <w:rFonts w:cs="Aharoni"/>
        </w:rPr>
        <w:t>ю</w:t>
      </w:r>
      <w:r w:rsidRPr="009D7252">
        <w:rPr>
          <w:rStyle w:val="ab"/>
          <w:rFonts w:cs="Aharoni"/>
        </w:rPr>
        <w:t>щиеся обязаны: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по возможности проявлять оценочную самостоятельность в учебной работе;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овладеть способами оценивания, принятыми в начальной школе;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иметь пор</w:t>
      </w:r>
      <w:r w:rsidR="008604BA" w:rsidRPr="009D7252">
        <w:rPr>
          <w:rFonts w:cs="Aharoni"/>
        </w:rPr>
        <w:t>т</w:t>
      </w:r>
      <w:r w:rsidRPr="009D7252">
        <w:rPr>
          <w:rFonts w:cs="Aharoni"/>
        </w:rPr>
        <w:t>фолио и системно работать с документом;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  <w:tab w:val="right" w:pos="9750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освоить обязательный минимум предметных и общеучебных умений в соответствии с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shd w:val="clear" w:color="auto" w:fill="auto"/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ФКГОС или ФГОС НОО и ФГОС ООО.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shd w:val="clear" w:color="auto" w:fill="auto"/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Права и обязанности учителя при контрольно-оценочной деятельности.</w:t>
      </w:r>
    </w:p>
    <w:p w:rsidR="00600C79" w:rsidRPr="009D7252" w:rsidRDefault="00600C79" w:rsidP="00600C79">
      <w:pPr>
        <w:pStyle w:val="20"/>
        <w:framePr w:w="9691" w:h="13973" w:hRule="exact" w:wrap="none" w:vAnchor="page" w:hAnchor="page" w:x="1122" w:y="1272"/>
        <w:shd w:val="clear" w:color="auto" w:fill="auto"/>
        <w:spacing w:after="0"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>Учитель имеет право: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jc w:val="left"/>
        <w:rPr>
          <w:rFonts w:cs="Aharoni"/>
        </w:rPr>
      </w:pPr>
      <w:r w:rsidRPr="009D7252">
        <w:rPr>
          <w:rFonts w:cs="Aharoni"/>
        </w:rPr>
        <w:t xml:space="preserve">иметь свое оценочное суждение по поводу работы </w:t>
      </w:r>
      <w:r w:rsidR="00121E1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21E13" w:rsidRPr="009D7252">
        <w:rPr>
          <w:rFonts w:cs="Aharoni"/>
        </w:rPr>
        <w:t>ю</w:t>
      </w:r>
      <w:r w:rsidRPr="009D7252">
        <w:rPr>
          <w:rFonts w:cs="Aharoni"/>
        </w:rPr>
        <w:t>щихся;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jc w:val="left"/>
        <w:rPr>
          <w:rFonts w:cs="Aharoni"/>
        </w:rPr>
      </w:pPr>
      <w:r w:rsidRPr="009D7252">
        <w:rPr>
          <w:rFonts w:cs="Aharoni"/>
        </w:rPr>
        <w:t xml:space="preserve">оценивать работу </w:t>
      </w:r>
      <w:r w:rsidR="00121E1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21E13" w:rsidRPr="009D7252">
        <w:rPr>
          <w:rFonts w:cs="Aharoni"/>
        </w:rPr>
        <w:t>ю</w:t>
      </w:r>
      <w:r w:rsidRPr="009D7252">
        <w:rPr>
          <w:rFonts w:cs="Aharoni"/>
        </w:rPr>
        <w:t xml:space="preserve">щихся по их запросу и по своему усмотрению (оценка </w:t>
      </w:r>
      <w:r w:rsidR="00121E1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21E13" w:rsidRPr="009D7252">
        <w:rPr>
          <w:rFonts w:cs="Aharoni"/>
        </w:rPr>
        <w:t>ю</w:t>
      </w:r>
      <w:r w:rsidRPr="009D7252">
        <w:rPr>
          <w:rFonts w:cs="Aharoni"/>
        </w:rPr>
        <w:t>щихся</w:t>
      </w:r>
      <w:r w:rsidRPr="009D7252">
        <w:rPr>
          <w:rFonts w:cs="Aharoni"/>
        </w:rPr>
        <w:br/>
        <w:t>должна предшествовать оценке учителя);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jc w:val="left"/>
        <w:rPr>
          <w:rFonts w:cs="Aharoni"/>
        </w:rPr>
      </w:pPr>
      <w:r w:rsidRPr="009D7252">
        <w:rPr>
          <w:rFonts w:cs="Aharoni"/>
        </w:rPr>
        <w:t xml:space="preserve">оценивать </w:t>
      </w:r>
      <w:r w:rsidR="00121E1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21E13" w:rsidRPr="009D7252">
        <w:rPr>
          <w:rFonts w:cs="Aharoni"/>
        </w:rPr>
        <w:t>ю</w:t>
      </w:r>
      <w:r w:rsidRPr="009D7252">
        <w:rPr>
          <w:rFonts w:cs="Aharoni"/>
        </w:rPr>
        <w:t>щегося только относительно его собственных возможностей и</w:t>
      </w:r>
      <w:r w:rsidRPr="009D7252">
        <w:rPr>
          <w:rFonts w:cs="Aharoni"/>
        </w:rPr>
        <w:br/>
        <w:t>достижений;</w:t>
      </w: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jc w:val="left"/>
        <w:rPr>
          <w:rFonts w:cs="Aharoni"/>
        </w:rPr>
      </w:pPr>
      <w:r w:rsidRPr="009D7252">
        <w:rPr>
          <w:rFonts w:cs="Aharoni"/>
        </w:rPr>
        <w:t xml:space="preserve">оценивать деятельность </w:t>
      </w:r>
      <w:r w:rsidR="00121E13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21E13" w:rsidRPr="009D7252">
        <w:rPr>
          <w:rFonts w:cs="Aharoni"/>
        </w:rPr>
        <w:t>ю</w:t>
      </w:r>
      <w:r w:rsidRPr="009D7252">
        <w:rPr>
          <w:rFonts w:cs="Aharoni"/>
        </w:rPr>
        <w:t>щихся только после совместно выработанных критериев</w:t>
      </w:r>
      <w:r w:rsidRPr="009D7252">
        <w:rPr>
          <w:rFonts w:cs="Aharoni"/>
        </w:rPr>
        <w:br/>
        <w:t>оценки данной работы.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shd w:val="clear" w:color="auto" w:fill="auto"/>
        <w:tabs>
          <w:tab w:val="left" w:pos="674"/>
        </w:tabs>
        <w:spacing w:line="283" w:lineRule="exact"/>
        <w:ind w:left="20" w:right="20" w:firstLine="0"/>
        <w:jc w:val="left"/>
        <w:rPr>
          <w:rFonts w:cs="Aharoni"/>
        </w:rPr>
      </w:pPr>
    </w:p>
    <w:p w:rsidR="00101384" w:rsidRPr="009D7252" w:rsidRDefault="00101384" w:rsidP="00101384">
      <w:pPr>
        <w:pStyle w:val="20"/>
        <w:framePr w:w="9691" w:h="13973" w:hRule="exact" w:wrap="none" w:vAnchor="page" w:hAnchor="page" w:x="1122" w:y="1272"/>
        <w:shd w:val="clear" w:color="auto" w:fill="auto"/>
        <w:spacing w:after="0" w:line="283" w:lineRule="exact"/>
        <w:ind w:left="20" w:firstLine="0"/>
        <w:jc w:val="both"/>
        <w:rPr>
          <w:rFonts w:cs="Aharoni"/>
        </w:rPr>
      </w:pPr>
      <w:r w:rsidRPr="009D7252">
        <w:rPr>
          <w:rFonts w:cs="Aharoni"/>
        </w:rPr>
        <w:t>Учитель обязан: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работать над формированием самоконтроля и самооценки обучающихся;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rPr>
          <w:rFonts w:cs="Aharoni"/>
        </w:rPr>
      </w:pPr>
      <w:r w:rsidRPr="009D7252">
        <w:rPr>
          <w:rFonts w:cs="Aharoni"/>
        </w:rPr>
        <w:t>оценивать не только предметные результаты обучающихся, но также их творчество и</w:t>
      </w:r>
      <w:r w:rsidRPr="009D7252">
        <w:rPr>
          <w:rFonts w:cs="Aharoni"/>
        </w:rPr>
        <w:br/>
        <w:t>инициативу во всех сферах школьной жизни с помощью способов качественного оценивания;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rPr>
          <w:rFonts w:cs="Aharoni"/>
        </w:rPr>
      </w:pPr>
      <w:r w:rsidRPr="009D7252">
        <w:rPr>
          <w:rFonts w:cs="Aharoni"/>
        </w:rPr>
        <w:t>доводить своевременно до сведения родителей обучающихся достижения и успехи</w:t>
      </w:r>
      <w:r w:rsidRPr="009D7252">
        <w:rPr>
          <w:rFonts w:cs="Aharoni"/>
        </w:rPr>
        <w:br/>
        <w:t>школьников.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shd w:val="clear" w:color="auto" w:fill="auto"/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Права и обязанности родителей при контрольно-оценочной деятельности.</w:t>
      </w:r>
    </w:p>
    <w:p w:rsidR="00101384" w:rsidRPr="009D7252" w:rsidRDefault="00101384" w:rsidP="00101384">
      <w:pPr>
        <w:pStyle w:val="20"/>
        <w:framePr w:w="9691" w:h="13973" w:hRule="exact" w:wrap="none" w:vAnchor="page" w:hAnchor="page" w:x="1122" w:y="1272"/>
        <w:shd w:val="clear" w:color="auto" w:fill="auto"/>
        <w:spacing w:after="0" w:line="283" w:lineRule="exact"/>
        <w:ind w:left="20" w:firstLine="0"/>
        <w:jc w:val="both"/>
        <w:rPr>
          <w:rFonts w:cs="Aharoni"/>
        </w:rPr>
      </w:pPr>
      <w:r w:rsidRPr="009D7252">
        <w:rPr>
          <w:rFonts w:cs="Aharoni"/>
        </w:rPr>
        <w:t>Родители (законные представители) обучающихся имеют право получать: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информацию о принципах и способах оценивания в школе;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достоверную информацию об успехах и достижениях своих детей;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right="20" w:firstLine="0"/>
        <w:rPr>
          <w:rFonts w:cs="Aharoni"/>
        </w:rPr>
      </w:pPr>
      <w:r w:rsidRPr="009D7252">
        <w:rPr>
          <w:rFonts w:cs="Aharoni"/>
        </w:rPr>
        <w:t>индивидуальные консультации учителя по поводу проблем, трудностей своего</w:t>
      </w:r>
      <w:r w:rsidRPr="009D7252">
        <w:rPr>
          <w:rFonts w:cs="Aharoni"/>
        </w:rPr>
        <w:br/>
        <w:t>ребенка и путей их преодоления.</w:t>
      </w:r>
    </w:p>
    <w:p w:rsidR="00101384" w:rsidRPr="009D7252" w:rsidRDefault="00101384" w:rsidP="00101384">
      <w:pPr>
        <w:pStyle w:val="5"/>
        <w:framePr w:w="9691" w:h="13973" w:hRule="exact" w:wrap="none" w:vAnchor="page" w:hAnchor="page" w:x="1122" w:y="1272"/>
        <w:shd w:val="clear" w:color="auto" w:fill="auto"/>
        <w:spacing w:line="283" w:lineRule="exact"/>
        <w:ind w:left="20" w:firstLine="0"/>
        <w:rPr>
          <w:rFonts w:cs="Aharoni"/>
        </w:rPr>
      </w:pPr>
    </w:p>
    <w:p w:rsidR="00600C79" w:rsidRPr="009D7252" w:rsidRDefault="00600C79" w:rsidP="00600C79">
      <w:pPr>
        <w:pStyle w:val="5"/>
        <w:framePr w:w="9691" w:h="13973" w:hRule="exact" w:wrap="none" w:vAnchor="page" w:hAnchor="page" w:x="1122" w:y="1272"/>
        <w:shd w:val="clear" w:color="auto" w:fill="auto"/>
        <w:spacing w:after="233"/>
        <w:ind w:left="20" w:right="20" w:firstLine="0"/>
        <w:jc w:val="left"/>
        <w:rPr>
          <w:rFonts w:cs="Aharoni"/>
        </w:rPr>
      </w:pPr>
    </w:p>
    <w:p w:rsidR="00F23844" w:rsidRPr="009D7252" w:rsidRDefault="00F23844" w:rsidP="00600C79">
      <w:pPr>
        <w:pStyle w:val="5"/>
        <w:framePr w:w="9691" w:h="13973" w:hRule="exact" w:wrap="none" w:vAnchor="page" w:hAnchor="page" w:x="1122" w:y="1272"/>
        <w:shd w:val="clear" w:color="auto" w:fill="auto"/>
        <w:ind w:left="20" w:right="20" w:firstLine="0"/>
        <w:jc w:val="left"/>
        <w:rPr>
          <w:rFonts w:cs="Aharoni"/>
        </w:rPr>
      </w:pPr>
    </w:p>
    <w:p w:rsidR="00F23844" w:rsidRPr="009D7252" w:rsidRDefault="00F23844" w:rsidP="00600C79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>
      <w:pPr>
        <w:pStyle w:val="20"/>
        <w:framePr w:w="9691" w:h="13961" w:hRule="exact" w:wrap="none" w:vAnchor="page" w:hAnchor="page" w:x="1122" w:y="1253"/>
        <w:shd w:val="clear" w:color="auto" w:fill="auto"/>
        <w:spacing w:after="0" w:line="283" w:lineRule="exact"/>
        <w:ind w:left="20" w:firstLine="0"/>
        <w:jc w:val="both"/>
        <w:rPr>
          <w:rFonts w:cs="Aharoni"/>
        </w:rPr>
      </w:pPr>
      <w:r w:rsidRPr="009D7252">
        <w:rPr>
          <w:rFonts w:cs="Aharoni"/>
        </w:rPr>
        <w:lastRenderedPageBreak/>
        <w:t>Родители (законные представители) учащихся обязаны:</w:t>
      </w:r>
    </w:p>
    <w:p w:rsidR="00F23844" w:rsidRPr="009D7252" w:rsidRDefault="00BA3C2B">
      <w:pPr>
        <w:pStyle w:val="5"/>
        <w:framePr w:w="9691" w:h="13961" w:hRule="exact" w:wrap="none" w:vAnchor="page" w:hAnchor="page" w:x="1122" w:y="1253"/>
        <w:numPr>
          <w:ilvl w:val="0"/>
          <w:numId w:val="2"/>
        </w:numPr>
        <w:shd w:val="clear" w:color="auto" w:fill="auto"/>
        <w:tabs>
          <w:tab w:val="left" w:pos="674"/>
        </w:tabs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ознакомиться с настоящим положением;</w:t>
      </w:r>
    </w:p>
    <w:p w:rsidR="00F23844" w:rsidRPr="009D7252" w:rsidRDefault="00BA3C2B">
      <w:pPr>
        <w:pStyle w:val="5"/>
        <w:framePr w:w="9691" w:h="13961" w:hRule="exact" w:wrap="none" w:vAnchor="page" w:hAnchor="page" w:x="1122" w:y="1253"/>
        <w:numPr>
          <w:ilvl w:val="0"/>
          <w:numId w:val="2"/>
        </w:numPr>
        <w:shd w:val="clear" w:color="auto" w:fill="auto"/>
        <w:tabs>
          <w:tab w:val="left" w:pos="674"/>
          <w:tab w:val="right" w:pos="9750"/>
        </w:tabs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информировать учителя о возможных трудностях и проблемах</w:t>
      </w:r>
      <w:r w:rsidRPr="009D7252">
        <w:rPr>
          <w:rFonts w:cs="Aharoni"/>
        </w:rPr>
        <w:tab/>
        <w:t>ребенка, с которыми</w:t>
      </w:r>
    </w:p>
    <w:p w:rsidR="00F23844" w:rsidRPr="009D7252" w:rsidRDefault="00BA3C2B">
      <w:pPr>
        <w:pStyle w:val="5"/>
        <w:framePr w:w="9691" w:h="13961" w:hRule="exact" w:wrap="none" w:vAnchor="page" w:hAnchor="page" w:x="1122" w:y="1253"/>
        <w:shd w:val="clear" w:color="auto" w:fill="auto"/>
        <w:spacing w:line="283" w:lineRule="exact"/>
        <w:ind w:left="20" w:firstLine="0"/>
        <w:rPr>
          <w:rFonts w:cs="Aharoni"/>
        </w:rPr>
      </w:pPr>
      <w:r w:rsidRPr="009D7252">
        <w:rPr>
          <w:rFonts w:cs="Aharoni"/>
        </w:rPr>
        <w:t>родители сталкиваются в домашних условиях;</w:t>
      </w:r>
    </w:p>
    <w:p w:rsidR="007A017D" w:rsidRPr="009D7252" w:rsidRDefault="007A017D" w:rsidP="007A017D">
      <w:pPr>
        <w:pStyle w:val="5"/>
        <w:framePr w:w="9691" w:h="13961" w:hRule="exact" w:wrap="none" w:vAnchor="page" w:hAnchor="page" w:x="1122" w:y="1253"/>
        <w:numPr>
          <w:ilvl w:val="0"/>
          <w:numId w:val="2"/>
        </w:numPr>
        <w:shd w:val="clear" w:color="auto" w:fill="auto"/>
        <w:tabs>
          <w:tab w:val="left" w:pos="693"/>
        </w:tabs>
        <w:spacing w:after="240"/>
        <w:ind w:left="20" w:right="40" w:firstLine="0"/>
        <w:rPr>
          <w:rFonts w:cs="Aharoni"/>
        </w:rPr>
      </w:pPr>
      <w:r w:rsidRPr="009D7252">
        <w:rPr>
          <w:rFonts w:cs="Aharoni"/>
        </w:rPr>
        <w:t>посещать родительские собрания, на которых идет просветительская работа по</w:t>
      </w:r>
      <w:r w:rsidRPr="009D7252">
        <w:rPr>
          <w:rFonts w:cs="Aharoni"/>
        </w:rPr>
        <w:br/>
        <w:t>оказанию помощи в образовании их детей. При отсутствии возможности посетить</w:t>
      </w:r>
      <w:r w:rsidRPr="009D7252">
        <w:rPr>
          <w:rFonts w:cs="Aharoni"/>
        </w:rPr>
        <w:br/>
        <w:t>родительское собрание по уважительной причине родители обучающегося обязаны письменно</w:t>
      </w:r>
      <w:r w:rsidRPr="009D7252">
        <w:rPr>
          <w:rFonts w:cs="Aharoni"/>
        </w:rPr>
        <w:br/>
        <w:t>или по телефону проинформировать об этом классного руководителя и ознакомиться с</w:t>
      </w:r>
      <w:r w:rsidRPr="009D7252">
        <w:rPr>
          <w:rFonts w:cs="Aharoni"/>
        </w:rPr>
        <w:br/>
        <w:t>результатами обучения ребенка в индивидуальном порядке в ближайшее время.</w:t>
      </w:r>
    </w:p>
    <w:p w:rsidR="00E40F3D" w:rsidRPr="009D7252" w:rsidRDefault="00E40F3D" w:rsidP="00E40F3D">
      <w:pPr>
        <w:pStyle w:val="20"/>
        <w:framePr w:w="9691" w:h="13961" w:hRule="exact" w:wrap="none" w:vAnchor="page" w:hAnchor="page" w:x="1122" w:y="1253"/>
        <w:shd w:val="clear" w:color="auto" w:fill="auto"/>
        <w:tabs>
          <w:tab w:val="left" w:pos="693"/>
        </w:tabs>
        <w:spacing w:after="0"/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 xml:space="preserve">2.20. </w:t>
      </w:r>
      <w:r w:rsidRPr="009D7252">
        <w:rPr>
          <w:rStyle w:val="25"/>
          <w:rFonts w:cs="Aharoni"/>
        </w:rPr>
        <w:t xml:space="preserve">При 5-балльной оценке установлены следующие </w:t>
      </w:r>
      <w:r w:rsidRPr="009D7252">
        <w:rPr>
          <w:rFonts w:cs="Aharoni"/>
        </w:rPr>
        <w:t>общедидактические критерии.</w:t>
      </w:r>
      <w:r w:rsidRPr="009D7252">
        <w:rPr>
          <w:rFonts w:cs="Aharoni"/>
        </w:rPr>
        <w:br/>
        <w:t>Отметка «5»ставится в случае: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4"/>
        </w:numPr>
        <w:shd w:val="clear" w:color="auto" w:fill="auto"/>
        <w:tabs>
          <w:tab w:val="left" w:pos="368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Знания, понимания, глубины усвоения обучающимся всего объема программного</w:t>
      </w:r>
      <w:r w:rsidRPr="009D7252">
        <w:rPr>
          <w:rFonts w:cs="Aharoni"/>
        </w:rPr>
        <w:br/>
        <w:t>материала.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4"/>
        </w:numPr>
        <w:shd w:val="clear" w:color="auto" w:fill="auto"/>
        <w:tabs>
          <w:tab w:val="left" w:pos="368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Умения выделять главные положения в изученном материале, делать выводы,</w:t>
      </w:r>
      <w:r w:rsidRPr="009D7252">
        <w:rPr>
          <w:rFonts w:cs="Aharoni"/>
        </w:rPr>
        <w:br/>
        <w:t>устанавливать межпредметные и внутрипредметные связи, творчески применять полученные</w:t>
      </w:r>
      <w:r w:rsidRPr="009D7252">
        <w:rPr>
          <w:rFonts w:cs="Aharoni"/>
        </w:rPr>
        <w:br/>
        <w:t>знания в незнакомой ситуации.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4"/>
        </w:numPr>
        <w:shd w:val="clear" w:color="auto" w:fill="auto"/>
        <w:tabs>
          <w:tab w:val="left" w:pos="368"/>
        </w:tabs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>Отсутствия ошибок и недочетов при воспроизведении изученного материала, при устных</w:t>
      </w:r>
      <w:r w:rsidRPr="009D7252">
        <w:rPr>
          <w:rFonts w:cs="Aharoni"/>
        </w:rPr>
        <w:br/>
        <w:t>ответах, устранения отдельных неточностей с помощью дополнительных вопросов учителя,</w:t>
      </w:r>
      <w:r w:rsidRPr="009D7252">
        <w:rPr>
          <w:rFonts w:cs="Aharoni"/>
        </w:rPr>
        <w:br/>
        <w:t>соблюдения культуры письменной и устной речи, правил оформления письменных работ.</w:t>
      </w:r>
      <w:r w:rsidRPr="009D7252">
        <w:rPr>
          <w:rFonts w:cs="Aharoni"/>
        </w:rPr>
        <w:br/>
      </w:r>
      <w:r w:rsidRPr="009D7252">
        <w:rPr>
          <w:rStyle w:val="ab"/>
          <w:rFonts w:cs="Aharoni"/>
        </w:rPr>
        <w:t>Отметка «4»: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5"/>
        </w:numPr>
        <w:shd w:val="clear" w:color="auto" w:fill="auto"/>
        <w:tabs>
          <w:tab w:val="left" w:pos="693"/>
        </w:tabs>
        <w:ind w:left="20" w:firstLine="0"/>
        <w:rPr>
          <w:rFonts w:cs="Aharoni"/>
        </w:rPr>
      </w:pPr>
      <w:r w:rsidRPr="009D7252">
        <w:rPr>
          <w:rFonts w:cs="Aharoni"/>
        </w:rPr>
        <w:t>Знание всего изученного программного материала.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5"/>
        </w:numPr>
        <w:shd w:val="clear" w:color="auto" w:fill="auto"/>
        <w:tabs>
          <w:tab w:val="left" w:pos="693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Умение выделять главные положения в изученном материале, на основании фактов и</w:t>
      </w:r>
      <w:r w:rsidRPr="009D7252">
        <w:rPr>
          <w:rFonts w:cs="Aharoni"/>
        </w:rPr>
        <w:br/>
        <w:t>примеров обобщать, делать выводы, устанавливать внутрипредметные связи, применять</w:t>
      </w:r>
      <w:r w:rsidRPr="009D7252">
        <w:rPr>
          <w:rFonts w:cs="Aharoni"/>
        </w:rPr>
        <w:br/>
        <w:t>полученные знания на практике.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5"/>
        </w:numPr>
        <w:shd w:val="clear" w:color="auto" w:fill="auto"/>
        <w:tabs>
          <w:tab w:val="left" w:pos="693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Незначительные (негрубые) ошибки и недочеты при воспроизведении изученного</w:t>
      </w:r>
      <w:r w:rsidRPr="009D7252">
        <w:rPr>
          <w:rFonts w:cs="Aharoni"/>
        </w:rPr>
        <w:br/>
        <w:t>материала, соблюдение основных правил культуры письменной и устной речи, правил</w:t>
      </w:r>
      <w:r w:rsidRPr="009D7252">
        <w:rPr>
          <w:rFonts w:cs="Aharoni"/>
        </w:rPr>
        <w:br/>
        <w:t>оформления письменных работ.</w:t>
      </w:r>
    </w:p>
    <w:p w:rsidR="00E40F3D" w:rsidRPr="009D7252" w:rsidRDefault="008604BA" w:rsidP="00E40F3D">
      <w:pPr>
        <w:pStyle w:val="20"/>
        <w:framePr w:w="9691" w:h="13961" w:hRule="exact" w:wrap="none" w:vAnchor="page" w:hAnchor="page" w:x="1122" w:y="1253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t>Отметка «3»: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6"/>
        </w:numPr>
        <w:shd w:val="clear" w:color="auto" w:fill="auto"/>
        <w:tabs>
          <w:tab w:val="left" w:pos="693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Знание и усвоение материала на уровне минимальных требований программы,</w:t>
      </w:r>
      <w:r w:rsidRPr="009D7252">
        <w:rPr>
          <w:rFonts w:cs="Aharoni"/>
        </w:rPr>
        <w:br/>
        <w:t>затруднение при самостоятельном воспроизведении, необходимость незначительной помощи</w:t>
      </w:r>
      <w:r w:rsidRPr="009D7252">
        <w:rPr>
          <w:rFonts w:cs="Aharoni"/>
        </w:rPr>
        <w:br/>
        <w:t>преподавателя.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6"/>
        </w:numPr>
        <w:shd w:val="clear" w:color="auto" w:fill="auto"/>
        <w:tabs>
          <w:tab w:val="left" w:pos="693"/>
        </w:tabs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>Умение работать на уровне воспроизведения, затруднения при ответах на видоизмененные вопросы.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6"/>
        </w:numPr>
        <w:shd w:val="clear" w:color="auto" w:fill="auto"/>
        <w:tabs>
          <w:tab w:val="left" w:pos="693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Наличие грубой ошибки, нескольких негрубых ошибок при воспроизведении</w:t>
      </w:r>
      <w:r w:rsidRPr="009D7252">
        <w:rPr>
          <w:rFonts w:cs="Aharoni"/>
        </w:rPr>
        <w:br/>
        <w:t>изученного материала, незначительное несоблюдение основных правил культуры</w:t>
      </w:r>
      <w:r w:rsidRPr="009D7252">
        <w:rPr>
          <w:rFonts w:cs="Aharoni"/>
        </w:rPr>
        <w:br/>
        <w:t>письменной и устной речи, правил оформления письменных работ.</w:t>
      </w:r>
    </w:p>
    <w:p w:rsidR="00E40F3D" w:rsidRPr="009D7252" w:rsidRDefault="00E40F3D" w:rsidP="00E40F3D">
      <w:pPr>
        <w:pStyle w:val="20"/>
        <w:framePr w:w="9691" w:h="13961" w:hRule="exact" w:wrap="none" w:vAnchor="page" w:hAnchor="page" w:x="1122" w:y="1253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t>Отметка «2»: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7"/>
        </w:numPr>
        <w:shd w:val="clear" w:color="auto" w:fill="auto"/>
        <w:tabs>
          <w:tab w:val="left" w:pos="693"/>
        </w:tabs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>Знание и усвоение материала на уровне ниже минимальных требований программы,</w:t>
      </w:r>
      <w:r w:rsidRPr="009D7252">
        <w:rPr>
          <w:rFonts w:cs="Aharoni"/>
        </w:rPr>
        <w:br/>
        <w:t>отдельные представления об изученном материале.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7"/>
        </w:numPr>
        <w:shd w:val="clear" w:color="auto" w:fill="auto"/>
        <w:tabs>
          <w:tab w:val="left" w:pos="693"/>
        </w:tabs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>Отсутствие умений работать на уровне воспроизведения, затруднения при ответах на</w:t>
      </w:r>
      <w:r w:rsidRPr="009D7252">
        <w:rPr>
          <w:rFonts w:cs="Aharoni"/>
        </w:rPr>
        <w:br/>
        <w:t>стандартные вопросы.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7"/>
        </w:numPr>
        <w:shd w:val="clear" w:color="auto" w:fill="auto"/>
        <w:tabs>
          <w:tab w:val="left" w:pos="693"/>
        </w:tabs>
        <w:ind w:left="20" w:right="40" w:firstLine="0"/>
        <w:rPr>
          <w:rFonts w:cs="Aharoni"/>
        </w:rPr>
      </w:pPr>
      <w:r w:rsidRPr="009D7252">
        <w:rPr>
          <w:rFonts w:cs="Aharoni"/>
        </w:rPr>
        <w:t>Наличие нескольких грубых ошибок, большого числа негрубых при воспроизведении</w:t>
      </w:r>
      <w:r w:rsidRPr="009D7252">
        <w:rPr>
          <w:rFonts w:cs="Aharoni"/>
        </w:rPr>
        <w:br/>
        <w:t>изученного материала, значительное несоблюдение основных правил культуры письменной и</w:t>
      </w:r>
      <w:r w:rsidRPr="009D7252">
        <w:rPr>
          <w:rFonts w:cs="Aharoni"/>
        </w:rPr>
        <w:br/>
        <w:t>устной речи, правил оформления письменных работ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numPr>
          <w:ilvl w:val="0"/>
          <w:numId w:val="7"/>
        </w:numPr>
        <w:shd w:val="clear" w:color="auto" w:fill="auto"/>
        <w:tabs>
          <w:tab w:val="left" w:pos="693"/>
        </w:tabs>
        <w:ind w:left="20" w:right="40" w:firstLine="0"/>
        <w:jc w:val="left"/>
        <w:rPr>
          <w:rFonts w:cs="Aharoni"/>
        </w:rPr>
      </w:pPr>
      <w:r w:rsidRPr="009D7252">
        <w:rPr>
          <w:rFonts w:cs="Aharoni"/>
        </w:rPr>
        <w:t>Ставится за полное незнание изученного материала, отсутствие элементарных умений</w:t>
      </w:r>
      <w:r w:rsidRPr="009D7252">
        <w:rPr>
          <w:rFonts w:cs="Aharoni"/>
        </w:rPr>
        <w:br/>
        <w:t>и навыков.</w:t>
      </w:r>
    </w:p>
    <w:p w:rsidR="00E40F3D" w:rsidRPr="009D7252" w:rsidRDefault="00E40F3D" w:rsidP="00E40F3D">
      <w:pPr>
        <w:pStyle w:val="5"/>
        <w:framePr w:w="9691" w:h="13961" w:hRule="exact" w:wrap="none" w:vAnchor="page" w:hAnchor="page" w:x="1122" w:y="1253"/>
        <w:shd w:val="clear" w:color="auto" w:fill="auto"/>
        <w:tabs>
          <w:tab w:val="left" w:pos="693"/>
        </w:tabs>
        <w:spacing w:after="240"/>
        <w:ind w:left="20" w:right="40" w:firstLine="0"/>
        <w:rPr>
          <w:rFonts w:cs="Aharoni"/>
        </w:rPr>
      </w:pPr>
    </w:p>
    <w:p w:rsidR="007A017D" w:rsidRPr="009D7252" w:rsidRDefault="007A017D">
      <w:pPr>
        <w:pStyle w:val="5"/>
        <w:framePr w:w="9691" w:h="13961" w:hRule="exact" w:wrap="none" w:vAnchor="page" w:hAnchor="page" w:x="1122" w:y="1253"/>
        <w:shd w:val="clear" w:color="auto" w:fill="auto"/>
        <w:spacing w:line="283" w:lineRule="exact"/>
        <w:ind w:left="2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5C1320">
      <w:pPr>
        <w:pStyle w:val="20"/>
        <w:framePr w:w="9691" w:h="14536" w:hRule="exact" w:wrap="none" w:vAnchor="page" w:hAnchor="page" w:x="1122" w:y="1272"/>
        <w:numPr>
          <w:ilvl w:val="1"/>
          <w:numId w:val="19"/>
        </w:numPr>
        <w:shd w:val="clear" w:color="auto" w:fill="auto"/>
        <w:tabs>
          <w:tab w:val="left" w:pos="693"/>
        </w:tabs>
        <w:spacing w:after="0"/>
        <w:jc w:val="both"/>
        <w:rPr>
          <w:rFonts w:cs="Aharoni"/>
        </w:rPr>
      </w:pPr>
      <w:r w:rsidRPr="009D7252">
        <w:rPr>
          <w:rFonts w:cs="Aharoni"/>
        </w:rPr>
        <w:lastRenderedPageBreak/>
        <w:t>Критерии и нормы устного ответа:</w:t>
      </w:r>
    </w:p>
    <w:p w:rsidR="00F23844" w:rsidRPr="009D7252" w:rsidRDefault="00BA3C2B" w:rsidP="00F91E72">
      <w:pPr>
        <w:pStyle w:val="5"/>
        <w:framePr w:w="9691" w:h="14536" w:hRule="exact" w:wrap="none" w:vAnchor="page" w:hAnchor="page" w:x="1122" w:y="1272"/>
        <w:shd w:val="clear" w:color="auto" w:fill="auto"/>
        <w:ind w:left="20" w:right="40" w:firstLine="0"/>
        <w:rPr>
          <w:rFonts w:cs="Aharoni"/>
        </w:rPr>
      </w:pPr>
      <w:r w:rsidRPr="009D7252">
        <w:rPr>
          <w:rFonts w:cs="Aharoni"/>
        </w:rPr>
        <w:t xml:space="preserve">Устный ответ является одним из основных способов учета знаний </w:t>
      </w:r>
      <w:r w:rsidR="00E40F3D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E40F3D" w:rsidRPr="009D7252">
        <w:rPr>
          <w:rFonts w:cs="Aharoni"/>
        </w:rPr>
        <w:t>ю</w:t>
      </w:r>
      <w:r w:rsidRPr="009D7252">
        <w:rPr>
          <w:rFonts w:cs="Aharoni"/>
        </w:rPr>
        <w:t>щихся по всем</w:t>
      </w:r>
      <w:r w:rsidRPr="009D7252">
        <w:rPr>
          <w:rFonts w:cs="Aharoni"/>
        </w:rPr>
        <w:br/>
        <w:t xml:space="preserve">предметам. Развернутый ответ </w:t>
      </w:r>
      <w:r w:rsidR="00E40F3D" w:rsidRPr="009D7252">
        <w:rPr>
          <w:rFonts w:cs="Aharoni"/>
        </w:rPr>
        <w:t>обучающегося</w:t>
      </w:r>
      <w:r w:rsidRPr="009D7252">
        <w:rPr>
          <w:rFonts w:cs="Aharoni"/>
        </w:rPr>
        <w:t xml:space="preserve"> должен представлять собой связное, логически</w:t>
      </w:r>
      <w:r w:rsidRPr="009D7252">
        <w:rPr>
          <w:rFonts w:cs="Aharoni"/>
        </w:rPr>
        <w:br/>
        <w:t>последовательное изложение на определенную тему, показывать его умение применять</w:t>
      </w:r>
      <w:r w:rsidRPr="009D7252">
        <w:rPr>
          <w:rFonts w:cs="Aharoni"/>
        </w:rPr>
        <w:br/>
        <w:t>определения, правила в конкретных случаях.</w:t>
      </w:r>
    </w:p>
    <w:p w:rsidR="00F23844" w:rsidRPr="009D7252" w:rsidRDefault="00BA3C2B" w:rsidP="00F91E72">
      <w:pPr>
        <w:pStyle w:val="5"/>
        <w:framePr w:w="9691" w:h="14536" w:hRule="exact" w:wrap="none" w:vAnchor="page" w:hAnchor="page" w:x="1122" w:y="1272"/>
        <w:shd w:val="clear" w:color="auto" w:fill="auto"/>
        <w:ind w:left="20" w:firstLine="0"/>
        <w:rPr>
          <w:rFonts w:cs="Aharoni"/>
        </w:rPr>
      </w:pPr>
      <w:r w:rsidRPr="009D7252">
        <w:rPr>
          <w:rFonts w:cs="Aharoni"/>
        </w:rPr>
        <w:t xml:space="preserve">При оценке ответа </w:t>
      </w:r>
      <w:r w:rsidR="00E40F3D" w:rsidRPr="009D7252">
        <w:rPr>
          <w:rFonts w:cs="Aharoni"/>
        </w:rPr>
        <w:t>обучающегося</w:t>
      </w:r>
      <w:r w:rsidRPr="009D7252">
        <w:rPr>
          <w:rFonts w:cs="Aharoni"/>
        </w:rPr>
        <w:t xml:space="preserve"> надо руководствоваться следующими критериями:</w:t>
      </w:r>
    </w:p>
    <w:p w:rsidR="00F23844" w:rsidRPr="009D7252" w:rsidRDefault="00BA3C2B" w:rsidP="00F91E72">
      <w:pPr>
        <w:pStyle w:val="5"/>
        <w:framePr w:w="9691" w:h="14536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368"/>
        </w:tabs>
        <w:spacing w:line="210" w:lineRule="exact"/>
        <w:ind w:left="20" w:firstLine="0"/>
        <w:rPr>
          <w:rFonts w:cs="Aharoni"/>
        </w:rPr>
      </w:pPr>
      <w:r w:rsidRPr="009D7252">
        <w:rPr>
          <w:rFonts w:cs="Aharoni"/>
        </w:rPr>
        <w:t>полнота и правильность ответа;</w:t>
      </w: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380"/>
        </w:tabs>
        <w:spacing w:line="210" w:lineRule="exact"/>
        <w:ind w:left="20" w:firstLine="0"/>
        <w:rPr>
          <w:rFonts w:cs="Aharoni"/>
        </w:rPr>
      </w:pPr>
      <w:r w:rsidRPr="009D7252">
        <w:rPr>
          <w:rFonts w:cs="Aharoni"/>
        </w:rPr>
        <w:t>степень осознанности и понимания изученного;</w:t>
      </w: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numPr>
          <w:ilvl w:val="0"/>
          <w:numId w:val="2"/>
        </w:numPr>
        <w:shd w:val="clear" w:color="auto" w:fill="auto"/>
        <w:tabs>
          <w:tab w:val="left" w:pos="380"/>
        </w:tabs>
        <w:ind w:left="20" w:firstLine="0"/>
        <w:rPr>
          <w:rFonts w:cs="Aharoni"/>
        </w:rPr>
      </w:pPr>
      <w:r w:rsidRPr="009D7252">
        <w:rPr>
          <w:rFonts w:cs="Aharoni"/>
        </w:rPr>
        <w:t>владение терминологией предмета.</w:t>
      </w:r>
    </w:p>
    <w:p w:rsidR="00F33734" w:rsidRPr="009D7252" w:rsidRDefault="00F33734" w:rsidP="00F91E72">
      <w:pPr>
        <w:pStyle w:val="20"/>
        <w:framePr w:w="9691" w:h="14536" w:hRule="exact" w:wrap="none" w:vAnchor="page" w:hAnchor="page" w:x="1122" w:y="1272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t>Отметка «5» ставится, если обучающийся</w:t>
      </w:r>
      <w:r w:rsidRPr="009D7252">
        <w:rPr>
          <w:rStyle w:val="25"/>
          <w:rFonts w:cs="Aharoni"/>
        </w:rPr>
        <w:t>:</w:t>
      </w: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numPr>
          <w:ilvl w:val="0"/>
          <w:numId w:val="8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Показывает глубокое и полное знание и понимание всего объема программного</w:t>
      </w:r>
      <w:r w:rsidRPr="009D7252">
        <w:rPr>
          <w:rFonts w:cs="Aharoni"/>
        </w:rPr>
        <w:br/>
        <w:t>материала; полное понимание сущности рассматриваемых понятий, явлений и</w:t>
      </w:r>
      <w:r w:rsidRPr="009D7252">
        <w:rPr>
          <w:rFonts w:cs="Aharoni"/>
        </w:rPr>
        <w:br/>
        <w:t>закономерностей, теорий, взаимосвязей.</w:t>
      </w: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numPr>
          <w:ilvl w:val="0"/>
          <w:numId w:val="8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Умеет составить полный и правильный ответ на основе изученного материала;</w:t>
      </w:r>
      <w:r w:rsidRPr="009D7252">
        <w:rPr>
          <w:rFonts w:cs="Aharoni"/>
        </w:rPr>
        <w:br/>
        <w:t>выделять главные положения, самостоятельно подтверждать ответ конкретными примерами,</w:t>
      </w:r>
      <w:r w:rsidRPr="009D7252">
        <w:rPr>
          <w:rFonts w:cs="Aharoni"/>
        </w:rPr>
        <w:br/>
        <w:t>фактами; самостоятельно и аргументировано делать анализ, обобщать, выводы.</w:t>
      </w:r>
      <w:r w:rsidRPr="009D7252">
        <w:rPr>
          <w:rFonts w:cs="Aharoni"/>
        </w:rPr>
        <w:br/>
        <w:t>Устанавливает межпредметные (на основе ранее приобретенных знаний) и</w:t>
      </w:r>
      <w:r w:rsidRPr="009D7252">
        <w:rPr>
          <w:rFonts w:cs="Aharoni"/>
        </w:rPr>
        <w:br/>
        <w:t>внутрипредметные связи, творчески применяет полученные знания в незнакомой ситуации.</w:t>
      </w:r>
      <w:r w:rsidRPr="009D7252">
        <w:rPr>
          <w:rFonts w:cs="Aharoni"/>
        </w:rPr>
        <w:br/>
        <w:t>Последовательно, четко, связно, обоснованно и безошибочно излагает учебный материал:</w:t>
      </w:r>
      <w:r w:rsidRPr="009D7252">
        <w:rPr>
          <w:rFonts w:cs="Aharoni"/>
        </w:rPr>
        <w:br/>
        <w:t>дает ответ в логической последовательности с использованием принятой терминологии;</w:t>
      </w:r>
      <w:r w:rsidRPr="009D7252">
        <w:rPr>
          <w:rFonts w:cs="Aharoni"/>
        </w:rPr>
        <w:br/>
        <w:t>делает собственные выводы; формирует точное определение и истолкование основных</w:t>
      </w:r>
      <w:r w:rsidRPr="009D7252">
        <w:rPr>
          <w:rFonts w:cs="Aharoni"/>
        </w:rPr>
        <w:br/>
        <w:t>понятий, законов, теорий; при ответе не повторяет дословно текст учебника; излагает</w:t>
      </w:r>
      <w:r w:rsidRPr="009D7252">
        <w:rPr>
          <w:rFonts w:cs="Aharoni"/>
        </w:rPr>
        <w:br/>
        <w:t>материал литературным языком; правильно и обстоятельно отвечает на дополнительные</w:t>
      </w:r>
      <w:r w:rsidRPr="009D7252">
        <w:rPr>
          <w:rFonts w:cs="Aharoni"/>
        </w:rPr>
        <w:br/>
        <w:t>вопросы учителя. Самостоятельно и рационально использует наглядные пособия, справочные</w:t>
      </w:r>
      <w:r w:rsidRPr="009D7252">
        <w:rPr>
          <w:rFonts w:cs="Aharoni"/>
        </w:rPr>
        <w:br/>
        <w:t>материалы, учебник, дополнительную литературу, первоисточники; применяет систему</w:t>
      </w:r>
      <w:r w:rsidRPr="009D7252">
        <w:rPr>
          <w:rFonts w:cs="Aharoni"/>
        </w:rPr>
        <w:br/>
        <w:t>условных обозначений при ведении записей, сопровождающих ответ; использует для</w:t>
      </w:r>
      <w:r w:rsidRPr="009D7252">
        <w:rPr>
          <w:rFonts w:cs="Aharoni"/>
        </w:rPr>
        <w:br/>
        <w:t>доказательства выводы из наблюдений и опытов.</w:t>
      </w: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numPr>
          <w:ilvl w:val="0"/>
          <w:numId w:val="8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Самостоятельно, уверенно и безошибочно применяет полученные знания в решении</w:t>
      </w:r>
      <w:r w:rsidRPr="009D7252">
        <w:rPr>
          <w:rFonts w:cs="Aharoni"/>
        </w:rPr>
        <w:br/>
        <w:t>проблем на творческом уровне; допускает не более одного недочета, который легко</w:t>
      </w:r>
      <w:r w:rsidRPr="009D7252">
        <w:rPr>
          <w:rFonts w:cs="Aharoni"/>
        </w:rPr>
        <w:br/>
        <w:t>исправляет по требованию учителя; имеет необходимые навыки работы с приборами,</w:t>
      </w:r>
      <w:r w:rsidRPr="009D7252">
        <w:rPr>
          <w:rFonts w:cs="Aharoni"/>
        </w:rPr>
        <w:br/>
        <w:t>чертежами, схемами и графиками, сопутствующими ответу; записи, сопровождающие ответ,</w:t>
      </w:r>
      <w:r w:rsidRPr="009D7252">
        <w:rPr>
          <w:rFonts w:cs="Aharoni"/>
        </w:rPr>
        <w:br/>
        <w:t>соответствуют требованиям.</w:t>
      </w:r>
    </w:p>
    <w:p w:rsidR="00F91E72" w:rsidRPr="009D7252" w:rsidRDefault="00F91E72" w:rsidP="00F91E72">
      <w:pPr>
        <w:pStyle w:val="20"/>
        <w:framePr w:w="9691" w:h="14536" w:hRule="exact" w:wrap="none" w:vAnchor="page" w:hAnchor="page" w:x="1122" w:y="1272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t>Отметка «4» ставится, если обучающийся:</w:t>
      </w:r>
    </w:p>
    <w:p w:rsidR="00F91E72" w:rsidRPr="009D7252" w:rsidRDefault="00F91E72" w:rsidP="00F91E72">
      <w:pPr>
        <w:pStyle w:val="5"/>
        <w:framePr w:w="9691" w:h="14536" w:hRule="exact" w:wrap="none" w:vAnchor="page" w:hAnchor="page" w:x="1122" w:y="1272"/>
        <w:numPr>
          <w:ilvl w:val="0"/>
          <w:numId w:val="9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Показывает знания всего изученного программного материала. Дает полный и</w:t>
      </w:r>
      <w:r w:rsidRPr="009D7252">
        <w:rPr>
          <w:rFonts w:cs="Aharoni"/>
        </w:rPr>
        <w:br/>
        <w:t>правильный ответ на основе изученных теорий; допускает незначительные ошибки и</w:t>
      </w:r>
      <w:r w:rsidRPr="009D7252">
        <w:rPr>
          <w:rFonts w:cs="Aharoni"/>
        </w:rPr>
        <w:br/>
        <w:t>недочеты при воспроизведении изученного материала, определения понятий, неточности при</w:t>
      </w:r>
      <w:r w:rsidRPr="009D7252">
        <w:rPr>
          <w:rFonts w:cs="Aharoni"/>
        </w:rPr>
        <w:br/>
        <w:t>использовании научных терминов или в выводах и обобщениях из наблюдений и опытов;</w:t>
      </w:r>
      <w:r w:rsidRPr="009D7252">
        <w:rPr>
          <w:rFonts w:cs="Aharoni"/>
        </w:rPr>
        <w:br/>
        <w:t>материал излагает в определенной логической последовательности, при этом допускает одну</w:t>
      </w:r>
      <w:r w:rsidRPr="009D7252">
        <w:rPr>
          <w:rFonts w:cs="Aharoni"/>
        </w:rPr>
        <w:br/>
        <w:t>негрубую ошибку или не более двух недочетов и может их исправить самостоятельно при</w:t>
      </w:r>
      <w:r w:rsidRPr="009D7252">
        <w:rPr>
          <w:rFonts w:cs="Aharoni"/>
        </w:rPr>
        <w:br/>
        <w:t>требовании или при небольшой помощи преподавателя; в основном усвоил учебный</w:t>
      </w:r>
      <w:r w:rsidRPr="009D7252">
        <w:rPr>
          <w:rFonts w:cs="Aharoni"/>
        </w:rPr>
        <w:br/>
        <w:t>материал; подтверждает ответ конкретными примерами; правильно отвечает на</w:t>
      </w:r>
      <w:r w:rsidRPr="009D7252">
        <w:rPr>
          <w:rFonts w:cs="Aharoni"/>
        </w:rPr>
        <w:br/>
        <w:t>дополнительные вопросы учителя. Умеет самостоятельно выделять главные положения в изученном материале; на</w:t>
      </w:r>
      <w:r w:rsidRPr="009D7252">
        <w:rPr>
          <w:rFonts w:cs="Aharoni"/>
        </w:rPr>
        <w:br/>
        <w:t>основании фактов и примеров обобщать, делать выводы, устанавливать внутрипредметные</w:t>
      </w:r>
      <w:r w:rsidRPr="009D7252">
        <w:rPr>
          <w:rFonts w:cs="Aharoni"/>
        </w:rPr>
        <w:br/>
        <w:t>связи. Применяет полученные знания на практике в видоизмененной ситуации, соблюдает</w:t>
      </w:r>
      <w:r w:rsidRPr="009D7252">
        <w:rPr>
          <w:rFonts w:cs="Aharoni"/>
        </w:rPr>
        <w:br/>
        <w:t>основные правила культуры устной и письменной речи, использует научные термины.</w:t>
      </w:r>
    </w:p>
    <w:p w:rsidR="00F91E72" w:rsidRPr="009D7252" w:rsidRDefault="00F91E72" w:rsidP="00F91E72">
      <w:pPr>
        <w:pStyle w:val="5"/>
        <w:framePr w:w="9691" w:h="14536" w:hRule="exact" w:wrap="none" w:vAnchor="page" w:hAnchor="page" w:x="1122" w:y="1272"/>
        <w:numPr>
          <w:ilvl w:val="0"/>
          <w:numId w:val="9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Не обладает достаточным навыком работы со справочной литературой, учебником,</w:t>
      </w:r>
      <w:r w:rsidRPr="009D7252">
        <w:rPr>
          <w:rFonts w:cs="Aharoni"/>
        </w:rPr>
        <w:br/>
        <w:t>первоисточниками (правильно ориентируется, но работает медленно). Допускает негрубые</w:t>
      </w:r>
      <w:r w:rsidRPr="009D7252">
        <w:rPr>
          <w:rFonts w:cs="Aharoni"/>
        </w:rPr>
        <w:br/>
        <w:t>нарушения правил оформления письменных работ.</w:t>
      </w:r>
    </w:p>
    <w:p w:rsidR="00F91E72" w:rsidRPr="009D7252" w:rsidRDefault="00F91E72" w:rsidP="00F91E72">
      <w:pPr>
        <w:pStyle w:val="5"/>
        <w:framePr w:w="9691" w:h="14536" w:hRule="exact" w:wrap="none" w:vAnchor="page" w:hAnchor="page" w:x="1122" w:y="1272"/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</w:p>
    <w:p w:rsidR="00F91E72" w:rsidRPr="009D7252" w:rsidRDefault="00F91E72" w:rsidP="00F91E72">
      <w:pPr>
        <w:pStyle w:val="5"/>
        <w:framePr w:w="9691" w:h="14536" w:hRule="exact" w:wrap="none" w:vAnchor="page" w:hAnchor="page" w:x="1122" w:y="1272"/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</w:p>
    <w:p w:rsidR="00F33734" w:rsidRPr="009D7252" w:rsidRDefault="00F33734" w:rsidP="00F91E72">
      <w:pPr>
        <w:pStyle w:val="5"/>
        <w:framePr w:w="9691" w:h="14536" w:hRule="exact" w:wrap="none" w:vAnchor="page" w:hAnchor="page" w:x="1122" w:y="1272"/>
        <w:shd w:val="clear" w:color="auto" w:fill="auto"/>
        <w:tabs>
          <w:tab w:val="left" w:pos="368"/>
        </w:tabs>
        <w:spacing w:line="210" w:lineRule="exact"/>
        <w:ind w:left="2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>
      <w:pPr>
        <w:pStyle w:val="20"/>
        <w:framePr w:w="9691" w:h="13270" w:hRule="exact" w:wrap="none" w:vAnchor="page" w:hAnchor="page" w:x="1122" w:y="1323"/>
        <w:shd w:val="clear" w:color="auto" w:fill="auto"/>
        <w:spacing w:after="0"/>
        <w:ind w:left="20" w:firstLine="0"/>
        <w:jc w:val="both"/>
        <w:rPr>
          <w:rFonts w:cs="Aharoni"/>
        </w:rPr>
      </w:pPr>
      <w:r w:rsidRPr="009D7252">
        <w:rPr>
          <w:rFonts w:cs="Aharoni"/>
        </w:rPr>
        <w:lastRenderedPageBreak/>
        <w:t>Отметка «3» ставится, если обучающийся:</w:t>
      </w:r>
    </w:p>
    <w:p w:rsidR="00F23844" w:rsidRPr="009D7252" w:rsidRDefault="00BA3C2B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Усвоил основное содержание учебного материала, имеет пробелы в усвоении</w:t>
      </w:r>
      <w:r w:rsidRPr="009D7252">
        <w:rPr>
          <w:rFonts w:cs="Aharoni"/>
        </w:rPr>
        <w:br/>
        <w:t>материала, не препятствующие дальнейшему усвоению программного материала; материал</w:t>
      </w:r>
      <w:r w:rsidRPr="009D7252">
        <w:rPr>
          <w:rFonts w:cs="Aharoni"/>
        </w:rPr>
        <w:br/>
        <w:t>излагает несистематизированно, фрагментарно, не всегда последовательно.</w:t>
      </w:r>
    </w:p>
    <w:p w:rsidR="00F23844" w:rsidRPr="009D7252" w:rsidRDefault="00BA3C2B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  <w:r w:rsidRPr="009D7252">
        <w:rPr>
          <w:rFonts w:cs="Aharoni"/>
        </w:rPr>
        <w:t>Показывает недостаточную сформированность отдельных знаний и умений; выводы и</w:t>
      </w:r>
      <w:r w:rsidRPr="009D7252">
        <w:rPr>
          <w:rFonts w:cs="Aharoni"/>
        </w:rPr>
        <w:br/>
        <w:t>обобщения аргументирует слабо, допускает в них ошибки.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tabs>
          <w:tab w:val="left" w:pos="709"/>
        </w:tabs>
        <w:ind w:right="20" w:firstLine="0"/>
        <w:rPr>
          <w:rFonts w:cs="Aharoni"/>
        </w:rPr>
      </w:pPr>
      <w:r w:rsidRPr="009D7252">
        <w:rPr>
          <w:rFonts w:cs="Aharoni"/>
        </w:rPr>
        <w:t>Допустил ошибки и неточности в использовании научной терминологии, определения</w:t>
      </w:r>
      <w:r w:rsidRPr="009D7252">
        <w:rPr>
          <w:rFonts w:cs="Aharoni"/>
        </w:rPr>
        <w:br/>
        <w:t>понятий дал недостаточно четкие; не использовал в качестве доказательства выводы и</w:t>
      </w:r>
      <w:r w:rsidRPr="009D7252">
        <w:rPr>
          <w:rFonts w:cs="Aharoni"/>
        </w:rPr>
        <w:br/>
        <w:t>обобщения из наблюдений, фактов, опытов или допустил ошибки при их изложении.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tabs>
          <w:tab w:val="left" w:pos="709"/>
        </w:tabs>
        <w:ind w:right="20" w:firstLine="0"/>
        <w:rPr>
          <w:rFonts w:cs="Aharoni"/>
        </w:rPr>
      </w:pPr>
      <w:r w:rsidRPr="009D7252">
        <w:rPr>
          <w:rFonts w:cs="Aharoni"/>
        </w:rPr>
        <w:t>Испытывает затруднения в применении знаний, необходимых для решения задач</w:t>
      </w:r>
      <w:r w:rsidRPr="009D7252">
        <w:rPr>
          <w:rFonts w:cs="Aharoni"/>
        </w:rPr>
        <w:br/>
        <w:t>различных типов, при объяснении конкретных явлений на основе теорий и законов, или в</w:t>
      </w:r>
      <w:r w:rsidRPr="009D7252">
        <w:rPr>
          <w:rFonts w:cs="Aharoni"/>
        </w:rPr>
        <w:br/>
        <w:t>подтверждении конкретных примеров практического применения теорий.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ind w:right="20" w:firstLine="0"/>
        <w:rPr>
          <w:rFonts w:cs="Aharoni"/>
        </w:rPr>
      </w:pPr>
      <w:r w:rsidRPr="009D7252">
        <w:rPr>
          <w:rFonts w:cs="Aharoni"/>
        </w:rPr>
        <w:t>Отвечает неполно на вопросы учителя (упуская и основное), или воспроизводит</w:t>
      </w:r>
      <w:r w:rsidRPr="009D7252">
        <w:rPr>
          <w:rFonts w:cs="Aharoni"/>
        </w:rPr>
        <w:br/>
        <w:t>содержание текста учебника, но недостаточно понимает отдельные положения, имеющие</w:t>
      </w:r>
      <w:r w:rsidRPr="009D7252">
        <w:rPr>
          <w:rFonts w:cs="Aharoni"/>
        </w:rPr>
        <w:br/>
        <w:t>важное значение в этом тексте.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0"/>
        </w:numPr>
        <w:shd w:val="clear" w:color="auto" w:fill="auto"/>
        <w:tabs>
          <w:tab w:val="left" w:pos="709"/>
        </w:tabs>
        <w:ind w:right="20" w:firstLine="0"/>
        <w:rPr>
          <w:rFonts w:cs="Aharoni"/>
        </w:rPr>
      </w:pPr>
      <w:r w:rsidRPr="009D7252">
        <w:rPr>
          <w:rFonts w:cs="Aharoni"/>
        </w:rPr>
        <w:t>Обнаруживает недостаточное понимание отдельных положений при воспроизведении</w:t>
      </w:r>
      <w:r w:rsidRPr="009D7252">
        <w:rPr>
          <w:rFonts w:cs="Aharoni"/>
        </w:rPr>
        <w:br/>
        <w:t>текста учебника (записей, первоисточников) или отвечает неполно на вопросы учителя,</w:t>
      </w:r>
      <w:r w:rsidRPr="009D7252">
        <w:rPr>
          <w:rFonts w:cs="Aharoni"/>
        </w:rPr>
        <w:br/>
        <w:t>допуская одну - две грубые ошибки.</w:t>
      </w:r>
    </w:p>
    <w:p w:rsidR="00F91E72" w:rsidRPr="009D7252" w:rsidRDefault="00F91E72" w:rsidP="00F91E72">
      <w:pPr>
        <w:pStyle w:val="20"/>
        <w:framePr w:w="9691" w:h="13270" w:hRule="exact" w:wrap="none" w:vAnchor="page" w:hAnchor="page" w:x="1122" w:y="1323"/>
        <w:shd w:val="clear" w:color="auto" w:fill="auto"/>
        <w:spacing w:after="0"/>
        <w:ind w:left="480" w:firstLine="0"/>
        <w:jc w:val="both"/>
        <w:rPr>
          <w:rFonts w:cs="Aharoni"/>
        </w:rPr>
      </w:pPr>
      <w:r w:rsidRPr="009D7252">
        <w:rPr>
          <w:rFonts w:cs="Aharoni"/>
        </w:rPr>
        <w:t>Отметка «2» ставится, если обучающийся</w:t>
      </w:r>
      <w:r w:rsidRPr="009D7252">
        <w:rPr>
          <w:rStyle w:val="25"/>
          <w:rFonts w:cs="Aharoni"/>
        </w:rPr>
        <w:t>: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1"/>
        </w:numPr>
        <w:shd w:val="clear" w:color="auto" w:fill="auto"/>
        <w:tabs>
          <w:tab w:val="left" w:pos="1205"/>
        </w:tabs>
        <w:ind w:right="20" w:firstLine="0"/>
        <w:rPr>
          <w:rFonts w:cs="Aharoni"/>
        </w:rPr>
      </w:pPr>
      <w:r w:rsidRPr="009D7252">
        <w:rPr>
          <w:rFonts w:cs="Aharoni"/>
        </w:rPr>
        <w:t>Не усвоил и не раскрыл основное содержание материала; не делает выводов и</w:t>
      </w:r>
      <w:r w:rsidRPr="009D7252">
        <w:rPr>
          <w:rFonts w:cs="Aharoni"/>
        </w:rPr>
        <w:br/>
        <w:t>обобщений.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1"/>
        </w:numPr>
        <w:shd w:val="clear" w:color="auto" w:fill="auto"/>
        <w:tabs>
          <w:tab w:val="left" w:pos="1205"/>
        </w:tabs>
        <w:ind w:right="20" w:firstLine="142"/>
        <w:rPr>
          <w:rFonts w:cs="Aharoni"/>
        </w:rPr>
      </w:pPr>
      <w:r w:rsidRPr="009D7252">
        <w:rPr>
          <w:rFonts w:cs="Aharoni"/>
        </w:rPr>
        <w:t>Не знает и не понимает значительную или основную часть программного материала в</w:t>
      </w:r>
      <w:r w:rsidRPr="009D7252">
        <w:rPr>
          <w:rFonts w:cs="Aharoni"/>
        </w:rPr>
        <w:br/>
        <w:t>пределах поставленных вопросов или имеет слабо сформированные и неполные знания и не</w:t>
      </w:r>
      <w:r w:rsidRPr="009D7252">
        <w:rPr>
          <w:rFonts w:cs="Aharoni"/>
        </w:rPr>
        <w:br/>
        <w:t>умеет применять их к решению конкретных вопросов и задач по образцу.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numPr>
          <w:ilvl w:val="0"/>
          <w:numId w:val="11"/>
        </w:numPr>
        <w:shd w:val="clear" w:color="auto" w:fill="auto"/>
        <w:tabs>
          <w:tab w:val="left" w:pos="1205"/>
        </w:tabs>
        <w:ind w:right="20" w:firstLine="142"/>
        <w:rPr>
          <w:rFonts w:cs="Aharoni"/>
        </w:rPr>
      </w:pPr>
      <w:r w:rsidRPr="009D7252">
        <w:rPr>
          <w:rFonts w:cs="Aharoni"/>
        </w:rPr>
        <w:t>При ответе (на один вопрос) допускает более двух грубых ошибок, которые не может</w:t>
      </w:r>
      <w:r w:rsidRPr="009D7252">
        <w:rPr>
          <w:rFonts w:cs="Aharoni"/>
        </w:rPr>
        <w:br/>
        <w:t>исправить даже при помощи учителя.</w:t>
      </w:r>
    </w:p>
    <w:p w:rsidR="00F91E72" w:rsidRPr="009D7252" w:rsidRDefault="00F91E72" w:rsidP="005C1320">
      <w:pPr>
        <w:pStyle w:val="20"/>
        <w:framePr w:w="9691" w:h="13270" w:hRule="exact" w:wrap="none" w:vAnchor="page" w:hAnchor="page" w:x="1122" w:y="1323"/>
        <w:numPr>
          <w:ilvl w:val="1"/>
          <w:numId w:val="19"/>
        </w:numPr>
        <w:shd w:val="clear" w:color="auto" w:fill="auto"/>
        <w:tabs>
          <w:tab w:val="left" w:pos="1205"/>
        </w:tabs>
        <w:spacing w:after="0"/>
        <w:jc w:val="both"/>
        <w:rPr>
          <w:rFonts w:cs="Aharoni"/>
        </w:rPr>
      </w:pPr>
      <w:r w:rsidRPr="009D7252">
        <w:rPr>
          <w:rFonts w:cs="Aharoni"/>
        </w:rPr>
        <w:t>Критерии оценки тестовых работ обучающихся: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При оценке тестовых работ обучающихся оценивается объем выполненных заданий.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 xml:space="preserve">Отметка «5» ставится, если выполнено более 85 </w:t>
      </w:r>
      <w:r w:rsidRPr="009D7252">
        <w:rPr>
          <w:rStyle w:val="-1pt0"/>
          <w:rFonts w:cs="Aharoni"/>
        </w:rPr>
        <w:t>%</w:t>
      </w:r>
      <w:r w:rsidRPr="009D7252">
        <w:rPr>
          <w:rFonts w:cs="Aharoni"/>
        </w:rPr>
        <w:t xml:space="preserve"> теста.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Отметка «4» ставится, если выполнено 75 - 84 % заданий правильно.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Отметка «3» ставится, если выполнено 50 - 74 % заданий.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ind w:left="480" w:right="20" w:firstLine="0"/>
        <w:rPr>
          <w:rFonts w:cs="Aharoni"/>
        </w:rPr>
      </w:pPr>
      <w:r w:rsidRPr="009D7252">
        <w:rPr>
          <w:rFonts w:cs="Aharoni"/>
        </w:rPr>
        <w:t>Отметка «2» ставится, если обучающийся не справился с тестовым заданием, выполнил</w:t>
      </w:r>
      <w:r w:rsidRPr="009D7252">
        <w:rPr>
          <w:rFonts w:cs="Aharoni"/>
        </w:rPr>
        <w:br/>
        <w:t>менее 50 %.</w:t>
      </w:r>
    </w:p>
    <w:p w:rsidR="0009187F" w:rsidRPr="009D7252" w:rsidRDefault="0009187F" w:rsidP="0009187F">
      <w:pPr>
        <w:pStyle w:val="27"/>
        <w:framePr w:w="9691" w:h="13270" w:hRule="exact" w:wrap="none" w:vAnchor="page" w:hAnchor="page" w:x="1122" w:y="1323"/>
        <w:shd w:val="clear" w:color="auto" w:fill="auto"/>
        <w:spacing w:line="210" w:lineRule="exact"/>
        <w:rPr>
          <w:rFonts w:cs="Aharoni"/>
        </w:rPr>
      </w:pPr>
      <w:r w:rsidRPr="009D7252">
        <w:rPr>
          <w:rStyle w:val="ab"/>
          <w:rFonts w:cs="Aharoni"/>
        </w:rPr>
        <w:t xml:space="preserve">Критерии оценок </w:t>
      </w:r>
      <w:r w:rsidRPr="009D7252">
        <w:rPr>
          <w:rFonts w:cs="Aharoni"/>
        </w:rPr>
        <w:t>по русскому языку, математике, окружающему миру, литературному</w:t>
      </w:r>
      <w:r w:rsidR="001746DA" w:rsidRPr="009D7252">
        <w:rPr>
          <w:rStyle w:val="28"/>
          <w:rFonts w:cs="Aharoni"/>
          <w:u w:val="none"/>
        </w:rPr>
        <w:t xml:space="preserve"> чтению в 2</w:t>
      </w:r>
      <w:r w:rsidRPr="009D7252">
        <w:rPr>
          <w:rStyle w:val="28"/>
          <w:rFonts w:cs="Aharoni"/>
          <w:u w:val="none"/>
        </w:rPr>
        <w:t xml:space="preserve"> - 4 кл. при выполнении </w:t>
      </w:r>
      <w:r w:rsidRPr="009D7252">
        <w:rPr>
          <w:rStyle w:val="29"/>
          <w:rFonts w:cs="Aharoni"/>
          <w:u w:val="none"/>
        </w:rPr>
        <w:t>тестов</w:t>
      </w:r>
      <w:r w:rsidRPr="009D7252">
        <w:rPr>
          <w:rStyle w:val="28"/>
          <w:rFonts w:cs="Aharoni"/>
          <w:u w:val="none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6"/>
        <w:gridCol w:w="1841"/>
        <w:gridCol w:w="1940"/>
        <w:gridCol w:w="1940"/>
        <w:gridCol w:w="1934"/>
        <w:gridCol w:w="1950"/>
      </w:tblGrid>
      <w:tr w:rsidR="003876A5" w:rsidRPr="009D7252" w:rsidTr="003876A5">
        <w:trPr>
          <w:trHeight w:hRule="exact" w:val="845"/>
        </w:trPr>
        <w:tc>
          <w:tcPr>
            <w:tcW w:w="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ind w:firstLine="0"/>
              <w:jc w:val="center"/>
              <w:rPr>
                <w:rStyle w:val="ac"/>
                <w:rFonts w:cs="Aharoni"/>
              </w:rPr>
            </w:pPr>
          </w:p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ind w:firstLine="0"/>
              <w:jc w:val="center"/>
              <w:rPr>
                <w:rStyle w:val="ac"/>
                <w:rFonts w:cs="Aharoni"/>
              </w:rPr>
            </w:pPr>
          </w:p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ind w:firstLine="0"/>
              <w:jc w:val="center"/>
              <w:rPr>
                <w:rFonts w:cs="Aharoni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Объем верно</w:t>
            </w:r>
            <w:r w:rsidRPr="009D7252">
              <w:rPr>
                <w:rStyle w:val="ac"/>
                <w:rFonts w:cs="Aharoni"/>
              </w:rPr>
              <w:br/>
              <w:t>выполненного</w:t>
            </w:r>
            <w:r w:rsidRPr="009D7252">
              <w:rPr>
                <w:rStyle w:val="ac"/>
                <w:rFonts w:cs="Aharoni"/>
              </w:rPr>
              <w:br/>
              <w:t>задания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75-100%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50-75%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36-50%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до 35%</w:t>
            </w:r>
          </w:p>
        </w:tc>
      </w:tr>
      <w:tr w:rsidR="003876A5" w:rsidRPr="009D7252" w:rsidTr="003876A5">
        <w:trPr>
          <w:trHeight w:hRule="exact" w:val="293"/>
        </w:trPr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firstLine="0"/>
              <w:jc w:val="left"/>
              <w:rPr>
                <w:rFonts w:cs="Aharoni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pacing w:line="210" w:lineRule="exact"/>
              <w:ind w:left="95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Отметка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«5»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«4»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«3»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A5" w:rsidRPr="009D7252" w:rsidRDefault="003876A5" w:rsidP="003876A5">
            <w:pPr>
              <w:pStyle w:val="5"/>
              <w:framePr w:w="9691" w:h="13270" w:hRule="exact" w:wrap="none" w:vAnchor="page" w:hAnchor="page" w:x="1122" w:y="1323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«2»</w:t>
            </w:r>
          </w:p>
        </w:tc>
      </w:tr>
    </w:tbl>
    <w:p w:rsidR="0009187F" w:rsidRPr="009D7252" w:rsidRDefault="0009187F" w:rsidP="0009187F">
      <w:pPr>
        <w:pStyle w:val="5"/>
        <w:framePr w:w="9691" w:h="13270" w:hRule="exact" w:wrap="none" w:vAnchor="page" w:hAnchor="page" w:x="1122" w:y="1323"/>
        <w:shd w:val="clear" w:color="auto" w:fill="auto"/>
        <w:ind w:left="480" w:firstLine="360"/>
        <w:rPr>
          <w:rFonts w:cs="Aharoni"/>
        </w:rPr>
      </w:pPr>
    </w:p>
    <w:p w:rsidR="003876A5" w:rsidRPr="009D7252" w:rsidRDefault="003876A5" w:rsidP="003876A5">
      <w:pPr>
        <w:pStyle w:val="5"/>
        <w:framePr w:w="9691" w:h="13270" w:hRule="exact" w:wrap="none" w:vAnchor="page" w:hAnchor="page" w:x="1122" w:y="1323"/>
        <w:shd w:val="clear" w:color="auto" w:fill="auto"/>
        <w:spacing w:after="240"/>
        <w:ind w:left="426" w:right="20" w:firstLine="141"/>
        <w:rPr>
          <w:rFonts w:cs="Aharoni"/>
        </w:rPr>
      </w:pPr>
      <w:r w:rsidRPr="009D7252">
        <w:rPr>
          <w:rFonts w:cs="Aharoni"/>
        </w:rPr>
        <w:t>Тесты предполагают в основном выбор правильного (иногда неправильного) ответа-</w:t>
      </w:r>
      <w:r w:rsidRPr="009D7252">
        <w:rPr>
          <w:rFonts w:cs="Aharoni"/>
        </w:rPr>
        <w:br/>
        <w:t>базовый уровень, но могут включать и задания повышенной сложности (задания 2 и 3 уровня</w:t>
      </w:r>
      <w:r w:rsidRPr="009D7252">
        <w:rPr>
          <w:rFonts w:cs="Aharoni"/>
        </w:rPr>
        <w:br/>
        <w:t>сложности): обнаружения закономерности, дополнение по аналогии, объяснение выбора</w:t>
      </w:r>
      <w:r w:rsidRPr="009D7252">
        <w:rPr>
          <w:rFonts w:cs="Aharoni"/>
        </w:rPr>
        <w:br/>
        <w:t>ответа, задания творческого характера и т.д.</w:t>
      </w:r>
    </w:p>
    <w:p w:rsidR="00F91E72" w:rsidRPr="009D7252" w:rsidRDefault="00F91E72" w:rsidP="00F91E72">
      <w:pPr>
        <w:pStyle w:val="5"/>
        <w:framePr w:w="9691" w:h="13270" w:hRule="exact" w:wrap="none" w:vAnchor="page" w:hAnchor="page" w:x="1122" w:y="1323"/>
        <w:shd w:val="clear" w:color="auto" w:fill="auto"/>
        <w:tabs>
          <w:tab w:val="left" w:pos="681"/>
        </w:tabs>
        <w:ind w:left="20" w:right="2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8652CF">
      <w:pPr>
        <w:pStyle w:val="20"/>
        <w:framePr w:w="10171" w:h="14476" w:hRule="exact" w:wrap="none" w:vAnchor="page" w:hAnchor="page" w:x="882" w:y="631"/>
        <w:shd w:val="clear" w:color="auto" w:fill="auto"/>
        <w:tabs>
          <w:tab w:val="left" w:pos="1205"/>
          <w:tab w:val="left" w:pos="1310"/>
        </w:tabs>
        <w:spacing w:after="0"/>
        <w:ind w:left="435" w:firstLine="0"/>
        <w:jc w:val="both"/>
        <w:rPr>
          <w:rFonts w:cs="Aharoni"/>
        </w:rPr>
      </w:pPr>
      <w:r w:rsidRPr="009D7252">
        <w:rPr>
          <w:rFonts w:cs="Aharoni"/>
        </w:rPr>
        <w:lastRenderedPageBreak/>
        <w:t>Критерии оценки рефератов, сообщений, заданий, выполненных в группе:</w:t>
      </w:r>
    </w:p>
    <w:p w:rsidR="00F23844" w:rsidRPr="009D7252" w:rsidRDefault="00BA3C2B" w:rsidP="003876A5">
      <w:pPr>
        <w:pStyle w:val="5"/>
        <w:framePr w:w="10171" w:h="14476" w:hRule="exact" w:wrap="none" w:vAnchor="page" w:hAnchor="page" w:x="882" w:y="631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Ответ, оцениваемый отлично, т.е. «5»:</w:t>
      </w:r>
    </w:p>
    <w:p w:rsidR="00F23844" w:rsidRPr="009D7252" w:rsidRDefault="003876A5" w:rsidP="003876A5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48"/>
        </w:tabs>
        <w:ind w:left="120" w:firstLine="0"/>
        <w:rPr>
          <w:rFonts w:cs="Aharoni"/>
        </w:rPr>
      </w:pPr>
      <w:r w:rsidRPr="009D7252">
        <w:rPr>
          <w:rFonts w:cs="Aharoni"/>
        </w:rPr>
        <w:t>- д</w:t>
      </w:r>
      <w:r w:rsidR="00BA3C2B" w:rsidRPr="009D7252">
        <w:rPr>
          <w:rFonts w:cs="Aharoni"/>
        </w:rPr>
        <w:t xml:space="preserve">олжен быть полный, без наводящих вопросов учителя и </w:t>
      </w:r>
      <w:r w:rsidRPr="009D7252">
        <w:rPr>
          <w:rFonts w:cs="Aharoni"/>
        </w:rPr>
        <w:t>об</w:t>
      </w:r>
      <w:r w:rsidR="00BA3C2B" w:rsidRPr="009D7252">
        <w:rPr>
          <w:rFonts w:cs="Aharoni"/>
        </w:rPr>
        <w:t>уча</w:t>
      </w:r>
      <w:r w:rsidRPr="009D7252">
        <w:rPr>
          <w:rFonts w:cs="Aharoni"/>
        </w:rPr>
        <w:t>ю</w:t>
      </w:r>
      <w:r w:rsidR="00BA3C2B" w:rsidRPr="009D7252">
        <w:rPr>
          <w:rFonts w:cs="Aharoni"/>
        </w:rPr>
        <w:t>щихся;</w:t>
      </w:r>
    </w:p>
    <w:p w:rsidR="00F23844" w:rsidRPr="009D7252" w:rsidRDefault="003876A5" w:rsidP="003876A5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48"/>
        </w:tabs>
        <w:ind w:right="20" w:firstLine="0"/>
        <w:jc w:val="left"/>
        <w:rPr>
          <w:rFonts w:cs="Aharoni"/>
        </w:rPr>
      </w:pPr>
      <w:r w:rsidRPr="009D7252">
        <w:rPr>
          <w:rFonts w:cs="Aharoni"/>
        </w:rPr>
        <w:t xml:space="preserve">-   </w:t>
      </w:r>
      <w:r w:rsidR="00BA3C2B" w:rsidRPr="009D7252">
        <w:rPr>
          <w:rFonts w:cs="Aharoni"/>
        </w:rPr>
        <w:t>должен называть место, обстоятельства, у</w:t>
      </w:r>
      <w:r w:rsidR="002A147B" w:rsidRPr="009D7252">
        <w:rPr>
          <w:rFonts w:cs="Aharoni"/>
        </w:rPr>
        <w:t xml:space="preserve">частников, результаты важнейших </w:t>
      </w:r>
      <w:r w:rsidR="00BA3C2B" w:rsidRPr="009D7252">
        <w:rPr>
          <w:rFonts w:cs="Aharoni"/>
        </w:rPr>
        <w:t>исторических событий;</w:t>
      </w:r>
    </w:p>
    <w:p w:rsidR="00F23844" w:rsidRPr="009D7252" w:rsidRDefault="002A147B" w:rsidP="002A147B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48"/>
        </w:tabs>
        <w:ind w:left="120" w:firstLine="0"/>
        <w:rPr>
          <w:rFonts w:cs="Aharoni"/>
        </w:rPr>
      </w:pPr>
      <w:r w:rsidRPr="009D7252">
        <w:rPr>
          <w:rFonts w:cs="Aharoni"/>
        </w:rPr>
        <w:t>- д</w:t>
      </w:r>
      <w:r w:rsidR="00BA3C2B" w:rsidRPr="009D7252">
        <w:rPr>
          <w:rFonts w:cs="Aharoni"/>
        </w:rPr>
        <w:t>олжен иметь собственную точку зрения на событие и личность.</w:t>
      </w:r>
    </w:p>
    <w:p w:rsidR="00F23844" w:rsidRPr="009D7252" w:rsidRDefault="00BA3C2B" w:rsidP="003876A5">
      <w:pPr>
        <w:pStyle w:val="5"/>
        <w:framePr w:w="10171" w:h="14476" w:hRule="exact" w:wrap="none" w:vAnchor="page" w:hAnchor="page" w:x="882" w:y="631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Ответ, оцениваемый хорошо, т.е. «4»:</w:t>
      </w:r>
    </w:p>
    <w:p w:rsidR="00F23844" w:rsidRPr="009D7252" w:rsidRDefault="00BA3C2B" w:rsidP="003876A5">
      <w:pPr>
        <w:pStyle w:val="5"/>
        <w:framePr w:w="10171" w:h="14476" w:hRule="exact" w:wrap="none" w:vAnchor="page" w:hAnchor="page" w:x="882" w:y="631"/>
        <w:numPr>
          <w:ilvl w:val="0"/>
          <w:numId w:val="12"/>
        </w:numPr>
        <w:shd w:val="clear" w:color="auto" w:fill="auto"/>
        <w:tabs>
          <w:tab w:val="left" w:pos="1205"/>
        </w:tabs>
        <w:ind w:left="480" w:right="20" w:hanging="380"/>
        <w:jc w:val="left"/>
        <w:rPr>
          <w:rFonts w:cs="Aharoni"/>
        </w:rPr>
      </w:pPr>
      <w:r w:rsidRPr="009D7252">
        <w:rPr>
          <w:rFonts w:cs="Aharoni"/>
        </w:rPr>
        <w:t>должен уметь из большого объема материала делать кор</w:t>
      </w:r>
      <w:r w:rsidR="002A147B" w:rsidRPr="009D7252">
        <w:rPr>
          <w:rFonts w:cs="Aharoni"/>
        </w:rPr>
        <w:t xml:space="preserve">откое и содержательное </w:t>
      </w:r>
      <w:r w:rsidRPr="009D7252">
        <w:rPr>
          <w:rFonts w:cs="Aharoni"/>
        </w:rPr>
        <w:t>сообщение;</w:t>
      </w:r>
    </w:p>
    <w:p w:rsidR="00F23844" w:rsidRPr="009D7252" w:rsidRDefault="002A147B" w:rsidP="002A147B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48"/>
        </w:tabs>
        <w:ind w:left="120" w:firstLine="0"/>
        <w:rPr>
          <w:rFonts w:cs="Aharoni"/>
        </w:rPr>
      </w:pPr>
      <w:r w:rsidRPr="009D7252">
        <w:rPr>
          <w:rFonts w:cs="Aharoni"/>
        </w:rPr>
        <w:t>-    д</w:t>
      </w:r>
      <w:r w:rsidR="00BA3C2B" w:rsidRPr="009D7252">
        <w:rPr>
          <w:rFonts w:cs="Aharoni"/>
        </w:rPr>
        <w:t>олжен иметь монологичность и правильность речи;</w:t>
      </w:r>
    </w:p>
    <w:p w:rsidR="00F23844" w:rsidRPr="009D7252" w:rsidRDefault="002A147B" w:rsidP="002A147B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48"/>
        </w:tabs>
        <w:ind w:left="120" w:firstLine="0"/>
        <w:rPr>
          <w:rFonts w:cs="Aharoni"/>
        </w:rPr>
      </w:pPr>
      <w:r w:rsidRPr="009D7252">
        <w:rPr>
          <w:rFonts w:cs="Aharoni"/>
        </w:rPr>
        <w:t>-    д</w:t>
      </w:r>
      <w:r w:rsidR="00BA3C2B" w:rsidRPr="009D7252">
        <w:rPr>
          <w:rFonts w:cs="Aharoni"/>
        </w:rPr>
        <w:t xml:space="preserve">олжен быть полным, с незначительными дополнениями </w:t>
      </w:r>
      <w:r w:rsidRPr="009D7252">
        <w:rPr>
          <w:rFonts w:cs="Aharoni"/>
        </w:rPr>
        <w:t>об</w:t>
      </w:r>
      <w:r w:rsidR="00BA3C2B" w:rsidRPr="009D7252">
        <w:rPr>
          <w:rFonts w:cs="Aharoni"/>
        </w:rPr>
        <w:t>уча</w:t>
      </w:r>
      <w:r w:rsidRPr="009D7252">
        <w:rPr>
          <w:rFonts w:cs="Aharoni"/>
        </w:rPr>
        <w:t>ю</w:t>
      </w:r>
      <w:r w:rsidR="00BA3C2B" w:rsidRPr="009D7252">
        <w:rPr>
          <w:rFonts w:cs="Aharoni"/>
        </w:rPr>
        <w:t>щихся.</w:t>
      </w:r>
    </w:p>
    <w:p w:rsidR="00F23844" w:rsidRPr="009D7252" w:rsidRDefault="00BA3C2B" w:rsidP="003876A5">
      <w:pPr>
        <w:pStyle w:val="5"/>
        <w:framePr w:w="10171" w:h="14476" w:hRule="exact" w:wrap="none" w:vAnchor="page" w:hAnchor="page" w:x="882" w:y="631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Ответ, оцениваемый удовлетворительно, т.е. «3»: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left" w:pos="1148"/>
        </w:tabs>
        <w:ind w:firstLine="0"/>
        <w:rPr>
          <w:rFonts w:cs="Aharoni"/>
        </w:rPr>
      </w:pPr>
      <w:r w:rsidRPr="009D7252">
        <w:rPr>
          <w:rFonts w:cs="Aharoni"/>
        </w:rPr>
        <w:t>- наличие только знаний фактического материала;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left" w:pos="1148"/>
        </w:tabs>
        <w:ind w:left="100" w:firstLine="0"/>
        <w:rPr>
          <w:rFonts w:cs="Aharoni"/>
        </w:rPr>
      </w:pPr>
      <w:r w:rsidRPr="009D7252">
        <w:rPr>
          <w:rFonts w:cs="Aharoni"/>
        </w:rPr>
        <w:t>- умение отвечать на вопросы о прочитанном;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left" w:pos="1148"/>
          <w:tab w:val="right" w:pos="10169"/>
        </w:tabs>
        <w:ind w:left="100" w:firstLine="0"/>
        <w:jc w:val="left"/>
        <w:rPr>
          <w:rFonts w:cs="Aharoni"/>
        </w:rPr>
      </w:pPr>
      <w:r w:rsidRPr="009D7252">
        <w:rPr>
          <w:rFonts w:cs="Aharoni"/>
        </w:rPr>
        <w:t>- ответ с большим количеством наводящих вопросов учителя, неумение самостоятельно произнести несколько связанных предложений.</w:t>
      </w:r>
    </w:p>
    <w:p w:rsidR="003F167B" w:rsidRPr="009D7252" w:rsidRDefault="003F167B" w:rsidP="005C1320">
      <w:pPr>
        <w:pStyle w:val="5"/>
        <w:framePr w:w="10171" w:h="14476" w:hRule="exact" w:wrap="none" w:vAnchor="page" w:hAnchor="page" w:x="882" w:y="631"/>
        <w:numPr>
          <w:ilvl w:val="1"/>
          <w:numId w:val="20"/>
        </w:numPr>
        <w:shd w:val="clear" w:color="auto" w:fill="auto"/>
        <w:tabs>
          <w:tab w:val="left" w:pos="1148"/>
        </w:tabs>
        <w:ind w:right="4820"/>
        <w:jc w:val="left"/>
        <w:rPr>
          <w:rFonts w:cs="Aharoni"/>
        </w:rPr>
      </w:pPr>
      <w:r w:rsidRPr="009D7252">
        <w:rPr>
          <w:rStyle w:val="ab"/>
          <w:rFonts w:cs="Aharoni"/>
        </w:rPr>
        <w:t>Оценка презентаций</w:t>
      </w:r>
      <w:r w:rsidRPr="009D7252">
        <w:rPr>
          <w:rStyle w:val="ab"/>
          <w:rFonts w:cs="Aharoni"/>
        </w:rPr>
        <w:br/>
      </w:r>
      <w:r w:rsidRPr="009D7252">
        <w:rPr>
          <w:rFonts w:cs="Aharoni"/>
        </w:rPr>
        <w:t>Установлены правила составления презентаций: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numPr>
          <w:ilvl w:val="0"/>
          <w:numId w:val="13"/>
        </w:numPr>
        <w:shd w:val="clear" w:color="auto" w:fill="auto"/>
        <w:tabs>
          <w:tab w:val="left" w:pos="449"/>
        </w:tabs>
        <w:ind w:left="100" w:firstLine="0"/>
        <w:rPr>
          <w:rFonts w:cs="Aharoni"/>
        </w:rPr>
      </w:pPr>
      <w:r w:rsidRPr="009D7252">
        <w:rPr>
          <w:rFonts w:cs="Aharoni"/>
        </w:rPr>
        <w:t>Композиция - вступление, основная часть, кульминация, заключение.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numPr>
          <w:ilvl w:val="0"/>
          <w:numId w:val="13"/>
        </w:numPr>
        <w:shd w:val="clear" w:color="auto" w:fill="auto"/>
        <w:tabs>
          <w:tab w:val="left" w:pos="449"/>
        </w:tabs>
        <w:ind w:left="480" w:right="20" w:hanging="380"/>
        <w:jc w:val="left"/>
        <w:rPr>
          <w:rFonts w:cs="Aharoni"/>
        </w:rPr>
      </w:pPr>
      <w:r w:rsidRPr="009D7252">
        <w:rPr>
          <w:rFonts w:cs="Aharoni"/>
        </w:rPr>
        <w:t>Распределение по времени: вступление - 10-15 %, основная часть - 60-65 %, заключение - 20-30 %.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numPr>
          <w:ilvl w:val="0"/>
          <w:numId w:val="13"/>
        </w:numPr>
        <w:shd w:val="clear" w:color="auto" w:fill="auto"/>
        <w:tabs>
          <w:tab w:val="left" w:pos="449"/>
        </w:tabs>
        <w:ind w:left="100" w:firstLine="0"/>
        <w:rPr>
          <w:rFonts w:cs="Aharoni"/>
        </w:rPr>
      </w:pPr>
      <w:r w:rsidRPr="009D7252">
        <w:rPr>
          <w:rFonts w:cs="Aharoni"/>
        </w:rPr>
        <w:t>Слайды не мешают выступлению, а дополняют его.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numPr>
          <w:ilvl w:val="0"/>
          <w:numId w:val="13"/>
        </w:numPr>
        <w:shd w:val="clear" w:color="auto" w:fill="auto"/>
        <w:tabs>
          <w:tab w:val="left" w:pos="449"/>
        </w:tabs>
        <w:ind w:left="100" w:firstLine="0"/>
        <w:rPr>
          <w:rFonts w:cs="Aharoni"/>
        </w:rPr>
      </w:pPr>
      <w:r w:rsidRPr="009D7252">
        <w:rPr>
          <w:rFonts w:cs="Aharoni"/>
        </w:rPr>
        <w:t>Выступающий не чтец титров !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numPr>
          <w:ilvl w:val="0"/>
          <w:numId w:val="13"/>
        </w:numPr>
        <w:shd w:val="clear" w:color="auto" w:fill="auto"/>
        <w:tabs>
          <w:tab w:val="left" w:pos="449"/>
        </w:tabs>
        <w:ind w:left="480" w:right="20" w:hanging="380"/>
        <w:jc w:val="left"/>
        <w:rPr>
          <w:rFonts w:cs="Aharoni"/>
        </w:rPr>
      </w:pPr>
      <w:r w:rsidRPr="009D7252">
        <w:rPr>
          <w:rFonts w:cs="Aharoni"/>
        </w:rPr>
        <w:t>Подготовка слайдов осуществляется по следующим принципам: не перегружайте слайд</w:t>
      </w:r>
      <w:r w:rsidRPr="009D7252">
        <w:rPr>
          <w:rFonts w:cs="Aharoni"/>
        </w:rPr>
        <w:br/>
        <w:t>информацией - не более 30 слов, не дублируйте текст выступления,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right="20" w:firstLine="0"/>
        <w:rPr>
          <w:rFonts w:cs="Aharoni"/>
        </w:rPr>
      </w:pPr>
      <w:r w:rsidRPr="009D7252">
        <w:rPr>
          <w:rFonts w:cs="Aharoni"/>
        </w:rPr>
        <w:t>Текст должен быть простым и содержать ключевые данные выступления, которые вы</w:t>
      </w:r>
      <w:r w:rsidRPr="009D7252">
        <w:rPr>
          <w:rFonts w:cs="Aharoni"/>
        </w:rPr>
        <w:br/>
        <w:t>объясняете и комментируете, одно предложение - одна мысль, по возможности заменяйте</w:t>
      </w:r>
      <w:r w:rsidRPr="009D7252">
        <w:rPr>
          <w:rFonts w:cs="Aharoni"/>
        </w:rPr>
        <w:br/>
        <w:t>текст символами, не должно быть частой смены слайдов, большого количества анимацией,</w:t>
      </w:r>
      <w:r w:rsidRPr="009D7252">
        <w:rPr>
          <w:rFonts w:cs="Aharoni"/>
        </w:rPr>
        <w:br/>
        <w:t>звуковых и видеоэффектов, не используйте больше трех шрифтов и цветов, выберите</w:t>
      </w:r>
      <w:r w:rsidRPr="009D7252">
        <w:rPr>
          <w:rFonts w:cs="Aharoni"/>
        </w:rPr>
        <w:br/>
        <w:t>профессиональный не слишком броский шаблон оформления слайдов, сопровождение</w:t>
      </w:r>
      <w:r w:rsidRPr="009D7252">
        <w:rPr>
          <w:rFonts w:cs="Aharoni"/>
        </w:rPr>
        <w:br/>
        <w:t>выступления должно соответствовать тексту.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firstLine="0"/>
        <w:rPr>
          <w:rFonts w:cs="Aharoni"/>
        </w:rPr>
      </w:pPr>
      <w:r w:rsidRPr="009D7252">
        <w:rPr>
          <w:rFonts w:cs="Aharoni"/>
        </w:rPr>
        <w:t>Отметка «5» ставится, если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right="20" w:firstLine="0"/>
        <w:rPr>
          <w:rFonts w:cs="Aharoni"/>
        </w:rPr>
      </w:pPr>
      <w:r w:rsidRPr="009D7252">
        <w:rPr>
          <w:rFonts w:cs="Aharoni"/>
        </w:rPr>
        <w:t>Вступление - приветствие, представление, ваша компетенция по представляемой теме,</w:t>
      </w:r>
      <w:r w:rsidRPr="009D7252">
        <w:rPr>
          <w:rFonts w:cs="Aharoni"/>
        </w:rPr>
        <w:br/>
        <w:t>сообщение о цели, содержании, плане и времени выступления. Вступление должно быть</w:t>
      </w:r>
      <w:r w:rsidRPr="009D7252">
        <w:rPr>
          <w:rFonts w:cs="Aharoni"/>
        </w:rPr>
        <w:br/>
        <w:t>кратким.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right="20" w:firstLine="0"/>
        <w:rPr>
          <w:rFonts w:cs="Aharoni"/>
        </w:rPr>
      </w:pPr>
      <w:r w:rsidRPr="009D7252">
        <w:rPr>
          <w:rFonts w:cs="Aharoni"/>
        </w:rPr>
        <w:t>Основная часть - раскрывается суть выступления, предмет сообщения излагается конкретно</w:t>
      </w:r>
      <w:r w:rsidRPr="009D7252">
        <w:rPr>
          <w:rFonts w:cs="Aharoni"/>
        </w:rPr>
        <w:br/>
        <w:t>и стройно, логично. Есть теоретическая и практическая часть. Реализуется поставленная</w:t>
      </w:r>
      <w:r w:rsidRPr="009D7252">
        <w:rPr>
          <w:rFonts w:cs="Aharoni"/>
        </w:rPr>
        <w:br/>
        <w:t>цель, приводятся конкретные цифры и факты, дается описание точных деталей,</w:t>
      </w:r>
      <w:r w:rsidRPr="009D7252">
        <w:rPr>
          <w:rFonts w:cs="Aharoni"/>
        </w:rPr>
        <w:br/>
        <w:t>обстоятельств, примеров, представлены копии документов, подтверждающих вашу</w:t>
      </w:r>
      <w:r w:rsidRPr="009D7252">
        <w:rPr>
          <w:rFonts w:cs="Aharoni"/>
        </w:rPr>
        <w:br/>
        <w:t>информацию, данные экспертных оценок, отзывы коллег, партнеров, потребителей услуг,</w:t>
      </w:r>
      <w:r w:rsidRPr="009D7252">
        <w:rPr>
          <w:rFonts w:cs="Aharoni"/>
        </w:rPr>
        <w:br/>
        <w:t>общественности, СМИ, ссылки на положительный опыт, представленная информация</w:t>
      </w:r>
      <w:r w:rsidRPr="009D7252">
        <w:rPr>
          <w:rFonts w:cs="Aharoni"/>
        </w:rPr>
        <w:br/>
        <w:t>достоверна.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right="20" w:firstLine="0"/>
        <w:rPr>
          <w:rFonts w:cs="Aharoni"/>
        </w:rPr>
      </w:pPr>
      <w:r w:rsidRPr="009D7252">
        <w:rPr>
          <w:rFonts w:cs="Aharoni"/>
        </w:rPr>
        <w:t>Заключение - подведение итогов, основные выводы по теме, совет, инструкция, анекдот,</w:t>
      </w:r>
      <w:r w:rsidRPr="009D7252">
        <w:rPr>
          <w:rFonts w:cs="Aharoni"/>
        </w:rPr>
        <w:br/>
        <w:t>случай из жизни, афоризм, относящиеся к теме презентации</w:t>
      </w:r>
    </w:p>
    <w:p w:rsidR="003F167B" w:rsidRPr="009D7252" w:rsidRDefault="003F167B" w:rsidP="005C1320">
      <w:pPr>
        <w:pStyle w:val="34"/>
        <w:framePr w:w="10171" w:h="14476" w:hRule="exact" w:wrap="none" w:vAnchor="page" w:hAnchor="page" w:x="882" w:y="631"/>
        <w:numPr>
          <w:ilvl w:val="1"/>
          <w:numId w:val="20"/>
        </w:numPr>
        <w:shd w:val="clear" w:color="auto" w:fill="auto"/>
        <w:tabs>
          <w:tab w:val="left" w:pos="1148"/>
        </w:tabs>
        <w:rPr>
          <w:rFonts w:cs="Aharoni"/>
        </w:rPr>
      </w:pPr>
      <w:bookmarkStart w:id="2" w:name="bookmark3"/>
      <w:r w:rsidRPr="009D7252">
        <w:rPr>
          <w:rFonts w:cs="Aharoni"/>
        </w:rPr>
        <w:t>Общая классификация ошибок:</w:t>
      </w:r>
      <w:bookmarkEnd w:id="2"/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ind w:left="480" w:right="20" w:firstLine="700"/>
        <w:jc w:val="left"/>
        <w:rPr>
          <w:rFonts w:cs="Aharoni"/>
        </w:rPr>
      </w:pPr>
      <w:r w:rsidRPr="009D7252">
        <w:rPr>
          <w:rFonts w:cs="Aharoni"/>
        </w:rPr>
        <w:t>При оценке знаний, умений и навыков обучающихся следует учитывать все ошибки</w:t>
      </w:r>
      <w:r w:rsidRPr="009D7252">
        <w:rPr>
          <w:rFonts w:cs="Aharoni"/>
        </w:rPr>
        <w:br/>
        <w:t>(грубые и негрубые) и недочеты. Грубыми считаются следующие ошибки: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69"/>
        </w:tabs>
        <w:ind w:left="480" w:right="20" w:firstLine="0"/>
        <w:rPr>
          <w:rFonts w:cs="Aharoni"/>
        </w:rPr>
      </w:pPr>
      <w:r w:rsidRPr="009D7252">
        <w:rPr>
          <w:rFonts w:cs="Aharoni"/>
        </w:rPr>
        <w:t>- незнание определения основных понятий, законов, правил, основных положений</w:t>
      </w:r>
      <w:r w:rsidRPr="009D7252">
        <w:rPr>
          <w:rFonts w:cs="Aharoni"/>
        </w:rPr>
        <w:br/>
        <w:t>теории, незнание формул, общепринятых символов обозначений величин, единиц их</w:t>
      </w:r>
      <w:r w:rsidRPr="009D7252">
        <w:rPr>
          <w:rFonts w:cs="Aharoni"/>
        </w:rPr>
        <w:br/>
        <w:t>измерения;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right" w:pos="10169"/>
        </w:tabs>
        <w:spacing w:line="288" w:lineRule="exact"/>
        <w:ind w:left="480" w:right="20" w:firstLine="0"/>
        <w:rPr>
          <w:rFonts w:cs="Aharoni"/>
        </w:rPr>
      </w:pPr>
      <w:r w:rsidRPr="009D7252">
        <w:rPr>
          <w:rFonts w:cs="Aharoni"/>
        </w:rPr>
        <w:t>- незнание наименований единиц измерения (физика, химия, математика, биология,</w:t>
      </w:r>
      <w:r w:rsidRPr="009D7252">
        <w:rPr>
          <w:rFonts w:cs="Aharoni"/>
        </w:rPr>
        <w:br/>
        <w:t>география, черчение, трудовое обучение, ОБЖ);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left" w:pos="1148"/>
        </w:tabs>
        <w:spacing w:line="288" w:lineRule="exact"/>
        <w:ind w:left="480" w:firstLine="0"/>
        <w:rPr>
          <w:rFonts w:cs="Aharoni"/>
        </w:rPr>
      </w:pPr>
      <w:r w:rsidRPr="009D7252">
        <w:rPr>
          <w:rFonts w:cs="Aharoni"/>
        </w:rPr>
        <w:t>- неумение выделить в ответе главное;</w:t>
      </w:r>
    </w:p>
    <w:p w:rsidR="003F167B" w:rsidRPr="009D7252" w:rsidRDefault="003F167B" w:rsidP="003F167B">
      <w:pPr>
        <w:pStyle w:val="5"/>
        <w:framePr w:w="10171" w:h="14476" w:hRule="exact" w:wrap="none" w:vAnchor="page" w:hAnchor="page" w:x="882" w:y="631"/>
        <w:shd w:val="clear" w:color="auto" w:fill="auto"/>
        <w:tabs>
          <w:tab w:val="left" w:pos="1148"/>
          <w:tab w:val="center" w:pos="7373"/>
        </w:tabs>
        <w:spacing w:line="288" w:lineRule="exact"/>
        <w:ind w:left="480" w:firstLine="0"/>
        <w:rPr>
          <w:rFonts w:cs="Aharoni"/>
        </w:rPr>
      </w:pPr>
      <w:r w:rsidRPr="009D7252">
        <w:rPr>
          <w:rFonts w:cs="Aharoni"/>
        </w:rPr>
        <w:t>- неумение применять знания для решения задач и объяснения явлений;</w:t>
      </w:r>
    </w:p>
    <w:p w:rsidR="003F167B" w:rsidRPr="009D7252" w:rsidRDefault="003F167B" w:rsidP="003876A5">
      <w:pPr>
        <w:pStyle w:val="5"/>
        <w:framePr w:w="10171" w:h="14476" w:hRule="exact" w:wrap="none" w:vAnchor="page" w:hAnchor="page" w:x="882" w:y="631"/>
        <w:shd w:val="clear" w:color="auto" w:fill="auto"/>
        <w:ind w:left="48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88" w:lineRule="exact"/>
        <w:ind w:left="480" w:firstLine="0"/>
        <w:rPr>
          <w:rFonts w:cs="Aharoni"/>
        </w:rPr>
      </w:pPr>
      <w:r w:rsidRPr="009D7252">
        <w:rPr>
          <w:rFonts w:cs="Aharoni"/>
        </w:rPr>
        <w:lastRenderedPageBreak/>
        <w:t xml:space="preserve">- </w:t>
      </w:r>
      <w:r w:rsidR="00BA3C2B" w:rsidRPr="009D7252">
        <w:rPr>
          <w:rFonts w:cs="Aharoni"/>
        </w:rPr>
        <w:t>неумение делать выводы и обобщения;</w:t>
      </w: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88" w:lineRule="exact"/>
        <w:ind w:left="480" w:firstLine="0"/>
        <w:rPr>
          <w:rFonts w:cs="Aharoni"/>
        </w:rPr>
      </w:pPr>
      <w:r w:rsidRPr="009D7252">
        <w:rPr>
          <w:rFonts w:cs="Aharoni"/>
        </w:rPr>
        <w:t xml:space="preserve">- </w:t>
      </w:r>
      <w:r w:rsidR="00BA3C2B" w:rsidRPr="009D7252">
        <w:rPr>
          <w:rFonts w:cs="Aharoni"/>
        </w:rPr>
        <w:t>неумение читать и строить графики и принципиальные схемы;</w:t>
      </w: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  <w:tab w:val="right" w:pos="10169"/>
        </w:tabs>
        <w:ind w:left="480" w:firstLine="0"/>
        <w:jc w:val="left"/>
        <w:rPr>
          <w:rFonts w:cs="Aharoni"/>
        </w:rPr>
      </w:pPr>
      <w:r w:rsidRPr="009D7252">
        <w:rPr>
          <w:rFonts w:cs="Aharoni"/>
        </w:rPr>
        <w:t xml:space="preserve">- </w:t>
      </w:r>
      <w:r w:rsidR="00BA3C2B" w:rsidRPr="009D7252">
        <w:rPr>
          <w:rFonts w:cs="Aharoni"/>
        </w:rPr>
        <w:t>неумение подготовить установку или лабораторное оборудование,</w:t>
      </w:r>
      <w:r w:rsidRPr="009D7252">
        <w:rPr>
          <w:rFonts w:cs="Aharoni"/>
        </w:rPr>
        <w:t xml:space="preserve">  </w:t>
      </w:r>
      <w:r w:rsidR="00BA3C2B" w:rsidRPr="009D7252">
        <w:rPr>
          <w:rFonts w:cs="Aharoni"/>
        </w:rPr>
        <w:t>провести опыт,</w:t>
      </w:r>
      <w:r w:rsidRPr="009D7252">
        <w:rPr>
          <w:rFonts w:cs="Aharoni"/>
        </w:rPr>
        <w:t xml:space="preserve"> </w:t>
      </w:r>
      <w:r w:rsidR="00BA3C2B" w:rsidRPr="009D7252">
        <w:rPr>
          <w:rFonts w:cs="Aharoni"/>
        </w:rPr>
        <w:t>наблюдения, необходимые расчеты или использовать полученные данные для выводов;</w:t>
      </w: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93" w:lineRule="exact"/>
        <w:ind w:left="480" w:firstLine="0"/>
        <w:rPr>
          <w:rFonts w:cs="Aharoni"/>
        </w:rPr>
      </w:pPr>
      <w:r w:rsidRPr="009D7252">
        <w:rPr>
          <w:rFonts w:cs="Aharoni"/>
        </w:rPr>
        <w:t xml:space="preserve">- </w:t>
      </w:r>
      <w:r w:rsidR="00BA3C2B" w:rsidRPr="009D7252">
        <w:rPr>
          <w:rFonts w:cs="Aharoni"/>
        </w:rPr>
        <w:t>неумение пользоваться первоисточниками, учебником и справочниками;</w:t>
      </w: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93" w:lineRule="exact"/>
        <w:ind w:left="480" w:firstLine="0"/>
        <w:rPr>
          <w:rFonts w:cs="Aharoni"/>
        </w:rPr>
      </w:pPr>
      <w:r w:rsidRPr="009D7252">
        <w:rPr>
          <w:rFonts w:cs="Aharoni"/>
        </w:rPr>
        <w:t xml:space="preserve">- </w:t>
      </w:r>
      <w:r w:rsidR="00BA3C2B" w:rsidRPr="009D7252">
        <w:rPr>
          <w:rFonts w:cs="Aharoni"/>
        </w:rPr>
        <w:t>нарушение техники безопасности;</w:t>
      </w:r>
    </w:p>
    <w:p w:rsidR="00F23844" w:rsidRPr="009D7252" w:rsidRDefault="008A7F22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93" w:lineRule="exact"/>
        <w:ind w:left="480" w:firstLine="0"/>
        <w:rPr>
          <w:rFonts w:cs="Aharoni"/>
        </w:rPr>
      </w:pPr>
      <w:r w:rsidRPr="009D7252">
        <w:rPr>
          <w:rFonts w:cs="Aharoni"/>
        </w:rPr>
        <w:t xml:space="preserve">- </w:t>
      </w:r>
      <w:r w:rsidR="00BA3C2B" w:rsidRPr="009D7252">
        <w:rPr>
          <w:rFonts w:cs="Aharoni"/>
        </w:rPr>
        <w:t>небрежное отношение к оборудованию, приборам, материалам.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shd w:val="clear" w:color="auto" w:fill="auto"/>
        <w:spacing w:line="210" w:lineRule="exact"/>
        <w:ind w:left="720" w:hanging="340"/>
        <w:rPr>
          <w:rFonts w:cs="Aharoni"/>
        </w:rPr>
      </w:pPr>
      <w:r w:rsidRPr="009D7252">
        <w:rPr>
          <w:rFonts w:cs="Aharoni"/>
        </w:rPr>
        <w:t>К негрубым ошибкам следует отнести: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ind w:left="720" w:right="20" w:hanging="340"/>
        <w:rPr>
          <w:rFonts w:cs="Aharoni"/>
        </w:rPr>
      </w:pPr>
      <w:r w:rsidRPr="009D7252">
        <w:rPr>
          <w:rFonts w:cs="Aharoni"/>
        </w:rPr>
        <w:t>неточность формулировок, определений, понятий, законов, теорий, вызванная</w:t>
      </w:r>
      <w:r w:rsidRPr="009D7252">
        <w:rPr>
          <w:rFonts w:cs="Aharoni"/>
        </w:rPr>
        <w:br/>
        <w:t>неполнотой охвата основных признаков определяемого понятия или заменой 1 -2 из</w:t>
      </w:r>
      <w:r w:rsidRPr="009D7252">
        <w:rPr>
          <w:rFonts w:cs="Aharoni"/>
        </w:rPr>
        <w:br/>
        <w:t>этих признаков второстепенными;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ind w:left="720" w:right="20" w:hanging="340"/>
        <w:rPr>
          <w:rFonts w:cs="Aharoni"/>
        </w:rPr>
      </w:pPr>
      <w:r w:rsidRPr="009D7252">
        <w:rPr>
          <w:rFonts w:cs="Aharoni"/>
        </w:rPr>
        <w:t>ошибки при снятии показаний с измерительных приборов, не связанные с</w:t>
      </w:r>
      <w:r w:rsidRPr="009D7252">
        <w:rPr>
          <w:rFonts w:cs="Aharoni"/>
        </w:rPr>
        <w:br/>
        <w:t>определением цены деления шкалы (например, зависящие от расположения</w:t>
      </w:r>
      <w:r w:rsidRPr="009D7252">
        <w:rPr>
          <w:rFonts w:cs="Aharoni"/>
        </w:rPr>
        <w:br/>
        <w:t>измерительных приборов, оптические и др.);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78" w:lineRule="exact"/>
        <w:ind w:left="720" w:right="20" w:hanging="340"/>
        <w:rPr>
          <w:rFonts w:cs="Aharoni"/>
        </w:rPr>
      </w:pPr>
      <w:r w:rsidRPr="009D7252">
        <w:rPr>
          <w:rFonts w:cs="Aharoni"/>
        </w:rPr>
        <w:t>ошибки, вызванные несоблюдением условий проведения опыта, наблюдения, условий</w:t>
      </w:r>
      <w:r w:rsidRPr="009D7252">
        <w:rPr>
          <w:rFonts w:cs="Aharoni"/>
        </w:rPr>
        <w:br/>
        <w:t>работы прибора, оборудования;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78" w:lineRule="exact"/>
        <w:ind w:left="720" w:right="20" w:hanging="340"/>
        <w:rPr>
          <w:rFonts w:cs="Aharoni"/>
        </w:rPr>
      </w:pPr>
      <w:r w:rsidRPr="009D7252">
        <w:rPr>
          <w:rFonts w:cs="Aharoni"/>
        </w:rPr>
        <w:t>ошибки в условных обозначениях на принципиальных схемах, неточность графика</w:t>
      </w:r>
      <w:r w:rsidRPr="009D7252">
        <w:rPr>
          <w:rFonts w:cs="Aharoni"/>
        </w:rPr>
        <w:br/>
        <w:t>(например, изменение угла наклона) и др.;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78" w:lineRule="exact"/>
        <w:ind w:left="720" w:right="20" w:hanging="340"/>
        <w:rPr>
          <w:rFonts w:cs="Aharoni"/>
        </w:rPr>
      </w:pPr>
      <w:r w:rsidRPr="009D7252">
        <w:rPr>
          <w:rFonts w:cs="Aharoni"/>
        </w:rPr>
        <w:t>нерациональный метод решения задачи или недостаточно продуманный план устного</w:t>
      </w:r>
      <w:r w:rsidRPr="009D7252">
        <w:rPr>
          <w:rFonts w:cs="Aharoni"/>
        </w:rPr>
        <w:br/>
        <w:t>ответа (нарушение логики, подмена отдельных основных вопросов второстепенными);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exact"/>
        <w:ind w:left="720" w:hanging="340"/>
        <w:rPr>
          <w:rFonts w:cs="Aharoni"/>
        </w:rPr>
      </w:pPr>
      <w:r w:rsidRPr="009D7252">
        <w:rPr>
          <w:rFonts w:cs="Aharoni"/>
        </w:rPr>
        <w:t>нерациональные методы работы со справочной и другой литературой;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exact"/>
        <w:ind w:left="720" w:hanging="340"/>
        <w:rPr>
          <w:rFonts w:cs="Aharoni"/>
        </w:rPr>
      </w:pPr>
      <w:r w:rsidRPr="009D7252">
        <w:rPr>
          <w:rFonts w:cs="Aharoni"/>
        </w:rPr>
        <w:t>неумение решать задачи, выполнять задания в общем виде.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shd w:val="clear" w:color="auto" w:fill="auto"/>
        <w:spacing w:line="288" w:lineRule="exact"/>
        <w:ind w:left="720" w:firstLine="0"/>
        <w:rPr>
          <w:rFonts w:cs="Aharoni"/>
        </w:rPr>
      </w:pPr>
      <w:r w:rsidRPr="009D7252">
        <w:rPr>
          <w:rFonts w:cs="Aharoni"/>
        </w:rPr>
        <w:t>Недочетами являются: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exact"/>
        <w:ind w:left="720" w:right="20" w:hanging="340"/>
        <w:rPr>
          <w:rFonts w:cs="Aharoni"/>
        </w:rPr>
      </w:pPr>
      <w:r w:rsidRPr="009D7252">
        <w:rPr>
          <w:rFonts w:cs="Aharoni"/>
        </w:rPr>
        <w:t>нерациональные приемы вычислений и преобразований, выполнения опытов,</w:t>
      </w:r>
      <w:r w:rsidRPr="009D7252">
        <w:rPr>
          <w:rFonts w:cs="Aharoni"/>
        </w:rPr>
        <w:br/>
        <w:t>наблюдений, заданий;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exact"/>
        <w:ind w:left="720" w:hanging="340"/>
        <w:rPr>
          <w:rFonts w:cs="Aharoni"/>
        </w:rPr>
      </w:pPr>
      <w:r w:rsidRPr="009D7252">
        <w:rPr>
          <w:rFonts w:cs="Aharoni"/>
        </w:rPr>
        <w:t>ошибки в вычислениях (арифметические - кроме математики);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line="288" w:lineRule="exact"/>
        <w:ind w:left="720" w:hanging="340"/>
        <w:rPr>
          <w:rFonts w:cs="Aharoni"/>
        </w:rPr>
      </w:pPr>
      <w:r w:rsidRPr="009D7252">
        <w:rPr>
          <w:rFonts w:cs="Aharoni"/>
        </w:rPr>
        <w:t>небрежное выполнение записей, чертежей, схем, графиков;</w:t>
      </w:r>
    </w:p>
    <w:p w:rsidR="00EA4745" w:rsidRPr="009D7252" w:rsidRDefault="00EA4745" w:rsidP="00EA4745">
      <w:pPr>
        <w:pStyle w:val="5"/>
        <w:framePr w:w="10171" w:h="13755" w:hRule="exact" w:wrap="none" w:vAnchor="page" w:hAnchor="page" w:x="882" w:y="1253"/>
        <w:numPr>
          <w:ilvl w:val="0"/>
          <w:numId w:val="2"/>
        </w:numPr>
        <w:shd w:val="clear" w:color="auto" w:fill="auto"/>
        <w:tabs>
          <w:tab w:val="left" w:pos="732"/>
        </w:tabs>
        <w:spacing w:after="492" w:line="288" w:lineRule="exact"/>
        <w:ind w:left="720" w:hanging="340"/>
        <w:rPr>
          <w:rFonts w:cs="Aharoni"/>
        </w:rPr>
      </w:pPr>
      <w:r w:rsidRPr="009D7252">
        <w:rPr>
          <w:rFonts w:cs="Aharoni"/>
        </w:rPr>
        <w:t>орфографические и пунктуационные ошибки (кроме русского языка).</w:t>
      </w:r>
    </w:p>
    <w:p w:rsidR="00EA4745" w:rsidRPr="009D7252" w:rsidRDefault="00EA4745" w:rsidP="008A7F22">
      <w:pPr>
        <w:pStyle w:val="5"/>
        <w:framePr w:w="10171" w:h="13755" w:hRule="exact" w:wrap="none" w:vAnchor="page" w:hAnchor="page" w:x="882" w:y="1253"/>
        <w:shd w:val="clear" w:color="auto" w:fill="auto"/>
        <w:tabs>
          <w:tab w:val="left" w:pos="1148"/>
        </w:tabs>
        <w:spacing w:line="293" w:lineRule="exact"/>
        <w:ind w:left="48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5C1320">
      <w:pPr>
        <w:pStyle w:val="20"/>
        <w:framePr w:w="9715" w:h="14476" w:hRule="exact" w:wrap="none" w:vAnchor="page" w:hAnchor="page" w:x="1110" w:y="945"/>
        <w:numPr>
          <w:ilvl w:val="0"/>
          <w:numId w:val="14"/>
        </w:numPr>
        <w:shd w:val="clear" w:color="auto" w:fill="auto"/>
        <w:tabs>
          <w:tab w:val="left" w:pos="739"/>
        </w:tabs>
        <w:spacing w:after="0"/>
        <w:ind w:left="432" w:hanging="432"/>
        <w:jc w:val="both"/>
        <w:rPr>
          <w:rFonts w:cs="Aharoni"/>
        </w:rPr>
      </w:pPr>
      <w:r w:rsidRPr="009D7252">
        <w:rPr>
          <w:rFonts w:cs="Aharoni"/>
        </w:rPr>
        <w:lastRenderedPageBreak/>
        <w:t>ИТОГОВАЯ ОЦЕНКА УЧЕБНЫХ ДОСТИЖЕНИЙ ОБУЧАЮЩИХСЯ.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>За учебную четверть, полугодие и учебный год ставится итоговая оценка. Она</w:t>
      </w:r>
      <w:r w:rsidRPr="009D7252">
        <w:rPr>
          <w:rFonts w:cs="Aharoni"/>
        </w:rPr>
        <w:br/>
        <w:t>является единой и отражает в обобщенном виде все стороны подготовки ученика по</w:t>
      </w:r>
      <w:r w:rsidRPr="009D7252">
        <w:rPr>
          <w:rFonts w:cs="Aharoni"/>
        </w:rPr>
        <w:br/>
        <w:t>данному предмету:</w:t>
      </w:r>
    </w:p>
    <w:p w:rsidR="00F23844" w:rsidRPr="009D7252" w:rsidRDefault="00BA3C2B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739"/>
        </w:tabs>
        <w:spacing w:after="20" w:line="210" w:lineRule="exact"/>
        <w:ind w:left="840"/>
        <w:rPr>
          <w:rFonts w:cs="Aharoni"/>
        </w:rPr>
      </w:pPr>
      <w:r w:rsidRPr="009D7252">
        <w:rPr>
          <w:rFonts w:cs="Aharoni"/>
        </w:rPr>
        <w:t>усвоение теоретического материала;</w:t>
      </w:r>
    </w:p>
    <w:p w:rsidR="00F23844" w:rsidRPr="009D7252" w:rsidRDefault="00BA3C2B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739"/>
        </w:tabs>
        <w:spacing w:after="13" w:line="210" w:lineRule="exact"/>
        <w:ind w:left="840"/>
        <w:rPr>
          <w:rFonts w:cs="Aharoni"/>
        </w:rPr>
      </w:pPr>
      <w:r w:rsidRPr="009D7252">
        <w:rPr>
          <w:rFonts w:cs="Aharoni"/>
        </w:rPr>
        <w:t>овладение основными умениями;</w:t>
      </w:r>
    </w:p>
    <w:p w:rsidR="00F23844" w:rsidRPr="009D7252" w:rsidRDefault="00BA3C2B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739"/>
        </w:tabs>
        <w:ind w:left="840"/>
        <w:rPr>
          <w:rFonts w:cs="Aharoni"/>
        </w:rPr>
      </w:pPr>
      <w:r w:rsidRPr="009D7252">
        <w:rPr>
          <w:rFonts w:cs="Aharoni"/>
        </w:rPr>
        <w:t>умение применять навыки при выполнении практических заданий.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>Оценки по итогам четвертей, полугодий выставляются на основании текущих</w:t>
      </w:r>
      <w:r w:rsidRPr="009D7252">
        <w:rPr>
          <w:rFonts w:cs="Aharoni"/>
        </w:rPr>
        <w:br/>
        <w:t xml:space="preserve">оценок, полученными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</w:t>
      </w:r>
      <w:r w:rsidRPr="009D7252">
        <w:rPr>
          <w:rFonts w:cs="Aharoni"/>
        </w:rPr>
        <w:t xml:space="preserve">щимися за устные и </w:t>
      </w:r>
      <w:r w:rsidR="008A0239">
        <w:rPr>
          <w:rFonts w:cs="Aharoni"/>
        </w:rPr>
        <w:t>письменные работы (ответы), при</w:t>
      </w:r>
      <w:r w:rsidRPr="009D7252">
        <w:rPr>
          <w:rFonts w:cs="Aharoni"/>
        </w:rPr>
        <w:t>чем</w:t>
      </w:r>
      <w:r w:rsidRPr="009D7252">
        <w:rPr>
          <w:rFonts w:cs="Aharoni"/>
        </w:rPr>
        <w:br/>
        <w:t>определяющими являются оценки за различные виды письменных работ. При оценке</w:t>
      </w:r>
      <w:r w:rsidRPr="009D7252">
        <w:rPr>
          <w:rFonts w:cs="Aharoni"/>
        </w:rPr>
        <w:br/>
        <w:t>письменных работ обучающихся учитель руководствуется действующими нормами</w:t>
      </w:r>
      <w:r w:rsidRPr="009D7252">
        <w:rPr>
          <w:rFonts w:cs="Aharoni"/>
        </w:rPr>
        <w:br/>
        <w:t>оценки знаний, умений и навыков обучающихся.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>При выставлении оценок по итогам четвертей учитывается наличие достаточного</w:t>
      </w:r>
      <w:r w:rsidRPr="009D7252">
        <w:rPr>
          <w:rFonts w:cs="Aharoni"/>
        </w:rPr>
        <w:br/>
        <w:t>количества текущих оценок, позволяющих оценить результативность обучения</w:t>
      </w:r>
      <w:r w:rsidRPr="009D7252">
        <w:rPr>
          <w:rFonts w:cs="Aharoni"/>
        </w:rPr>
        <w:br/>
        <w:t>обучающихся: если предмет изучается в течение одного часа в неделю, количество</w:t>
      </w:r>
      <w:r w:rsidRPr="009D7252">
        <w:rPr>
          <w:rFonts w:cs="Aharoni"/>
        </w:rPr>
        <w:br/>
        <w:t>текущих оценок должно быть не менее трех. Количество текущих оценок изменяется</w:t>
      </w:r>
      <w:r w:rsidRPr="009D7252">
        <w:rPr>
          <w:rFonts w:cs="Aharoni"/>
        </w:rPr>
        <w:br/>
        <w:t>соответственно увеличению количества учебных часов в неделю.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>При выведении итоговой оценки преимущественное значение отдается оценкам,</w:t>
      </w:r>
      <w:r w:rsidRPr="009D7252">
        <w:rPr>
          <w:rFonts w:cs="Aharoni"/>
        </w:rPr>
        <w:br/>
        <w:t>отражающим степень владения навыками. Поэтому итоговая оценка не может быть</w:t>
      </w:r>
      <w:r w:rsidRPr="009D7252">
        <w:rPr>
          <w:rFonts w:cs="Aharoni"/>
        </w:rPr>
        <w:br/>
        <w:t>положительной, если на протяжении четверти (полугодия), года большинство</w:t>
      </w:r>
      <w:r w:rsidRPr="009D7252">
        <w:rPr>
          <w:rFonts w:cs="Aharoni"/>
        </w:rPr>
        <w:br/>
        <w:t>контрольных письменных работ или зачетов оценивались баллом «2» или «1».</w:t>
      </w:r>
      <w:r w:rsidRPr="009D7252">
        <w:rPr>
          <w:rFonts w:cs="Aharoni"/>
        </w:rPr>
        <w:br/>
        <w:t xml:space="preserve">Оценки за устные и письменные работы у одного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</w:t>
      </w:r>
      <w:r w:rsidRPr="009D7252">
        <w:rPr>
          <w:rFonts w:cs="Aharoni"/>
        </w:rPr>
        <w:t>щегося не должны иметь</w:t>
      </w:r>
      <w:r w:rsidRPr="009D7252">
        <w:rPr>
          <w:rFonts w:cs="Aharoni"/>
        </w:rPr>
        <w:br/>
        <w:t xml:space="preserve">существенный разброс между собой. При стабильном написании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ющим</w:t>
      </w:r>
      <w:r w:rsidRPr="009D7252">
        <w:rPr>
          <w:rFonts w:cs="Aharoni"/>
        </w:rPr>
        <w:t>ся</w:t>
      </w:r>
      <w:r w:rsidRPr="009D7252">
        <w:rPr>
          <w:rFonts w:cs="Aharoni"/>
        </w:rPr>
        <w:br/>
        <w:t>контрольных и проверочных работ ниже уровня его устных ответов, учителем не</w:t>
      </w:r>
      <w:r w:rsidRPr="009D7252">
        <w:rPr>
          <w:rFonts w:cs="Aharoni"/>
        </w:rPr>
        <w:br/>
        <w:t>может быть выставлена более высокая четвертная оценка, т.е. оценка,</w:t>
      </w:r>
      <w:r w:rsidRPr="009D7252">
        <w:rPr>
          <w:rFonts w:cs="Aharoni"/>
        </w:rPr>
        <w:br/>
        <w:t>ориентированная главным образом на устные ответы.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 xml:space="preserve">Годовая оценка должна отражать фактическую картину знаний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</w:t>
      </w:r>
      <w:r w:rsidRPr="009D7252">
        <w:rPr>
          <w:rFonts w:cs="Aharoni"/>
        </w:rPr>
        <w:t>щегося в</w:t>
      </w:r>
      <w:r w:rsidRPr="009D7252">
        <w:rPr>
          <w:rFonts w:cs="Aharoni"/>
        </w:rPr>
        <w:br/>
        <w:t>течение всего учебного года и вытекать из конкретных результато</w:t>
      </w:r>
      <w:r w:rsidR="002A4E4B">
        <w:rPr>
          <w:rFonts w:cs="Aharoni"/>
        </w:rPr>
        <w:t>в за четверти или</w:t>
      </w:r>
      <w:r w:rsidR="002A4E4B">
        <w:rPr>
          <w:rFonts w:cs="Aharoni"/>
        </w:rPr>
        <w:br/>
        <w:t>полугодия</w:t>
      </w:r>
      <w:r w:rsidRPr="009D7252">
        <w:rPr>
          <w:rFonts w:cs="Aharoni"/>
        </w:rPr>
        <w:t>. При выставлении годовой оценки предпочтение отдается результатам</w:t>
      </w:r>
      <w:r w:rsidRPr="009D7252">
        <w:rPr>
          <w:rFonts w:cs="Aharoni"/>
        </w:rPr>
        <w:br/>
        <w:t xml:space="preserve">обучения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</w:t>
      </w:r>
      <w:r w:rsidRPr="009D7252">
        <w:rPr>
          <w:rFonts w:cs="Aharoni"/>
        </w:rPr>
        <w:t>щегося во II полугодии.</w:t>
      </w:r>
    </w:p>
    <w:p w:rsidR="00F23844" w:rsidRPr="009D7252" w:rsidRDefault="00BA3C2B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1022"/>
        </w:tabs>
        <w:ind w:right="20"/>
        <w:rPr>
          <w:rFonts w:cs="Aharoni"/>
        </w:rPr>
      </w:pPr>
      <w:r w:rsidRPr="009D7252">
        <w:rPr>
          <w:rFonts w:cs="Aharoni"/>
        </w:rPr>
        <w:t xml:space="preserve">По предметам, вынесенным на </w:t>
      </w:r>
      <w:r w:rsidR="00182BBB" w:rsidRPr="009D7252">
        <w:rPr>
          <w:rFonts w:cs="Aharoni"/>
        </w:rPr>
        <w:t>итоговую аттестацию</w:t>
      </w:r>
      <w:r w:rsidRPr="009D7252">
        <w:rPr>
          <w:rFonts w:cs="Aharoni"/>
        </w:rPr>
        <w:t>, выставляются итоговые</w:t>
      </w:r>
      <w:r w:rsidRPr="009D7252">
        <w:rPr>
          <w:rFonts w:cs="Aharoni"/>
        </w:rPr>
        <w:br/>
        <w:t>оценки. При этом надлежит руководствоваться следующим:</w:t>
      </w:r>
    </w:p>
    <w:p w:rsidR="00F23844" w:rsidRPr="009D7252" w:rsidRDefault="00BA3C2B" w:rsidP="003F2908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426"/>
        </w:tabs>
        <w:spacing w:line="269" w:lineRule="exact"/>
        <w:ind w:left="840" w:right="20"/>
        <w:rPr>
          <w:rFonts w:cs="Aharoni"/>
        </w:rPr>
      </w:pPr>
      <w:r w:rsidRPr="009D7252">
        <w:rPr>
          <w:rFonts w:cs="Aharoni"/>
        </w:rPr>
        <w:t xml:space="preserve">итоговая оценка определяется на основании годовой и </w:t>
      </w:r>
      <w:r w:rsidR="00182BBB" w:rsidRPr="009D7252">
        <w:rPr>
          <w:rFonts w:cs="Aharoni"/>
        </w:rPr>
        <w:t>аттестационной</w:t>
      </w:r>
      <w:r w:rsidRPr="009D7252">
        <w:rPr>
          <w:rFonts w:cs="Aharoni"/>
        </w:rPr>
        <w:t xml:space="preserve"> с учетом</w:t>
      </w:r>
      <w:r w:rsidRPr="009D7252">
        <w:rPr>
          <w:rFonts w:cs="Aharoni"/>
        </w:rPr>
        <w:br/>
        <w:t xml:space="preserve">четвертных или полугодовых оценок и уровня фактической подготовки </w:t>
      </w:r>
      <w:r w:rsidR="00182BBB" w:rsidRPr="009D7252">
        <w:rPr>
          <w:rFonts w:cs="Aharoni"/>
        </w:rPr>
        <w:t>об</w:t>
      </w:r>
      <w:r w:rsidRPr="009D7252">
        <w:rPr>
          <w:rFonts w:cs="Aharoni"/>
        </w:rPr>
        <w:t>уча</w:t>
      </w:r>
      <w:r w:rsidR="00182BBB" w:rsidRPr="009D7252">
        <w:rPr>
          <w:rFonts w:cs="Aharoni"/>
        </w:rPr>
        <w:t>ю</w:t>
      </w:r>
      <w:r w:rsidRPr="009D7252">
        <w:rPr>
          <w:rFonts w:cs="Aharoni"/>
        </w:rPr>
        <w:t>щегося;</w:t>
      </w:r>
    </w:p>
    <w:p w:rsidR="003F2908" w:rsidRPr="009D7252" w:rsidRDefault="003F2908" w:rsidP="003F2908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321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 xml:space="preserve"> оценка  итоговой аттестации  не может иметь решающее значение при выставлении</w:t>
      </w:r>
      <w:r w:rsidRPr="009D7252">
        <w:rPr>
          <w:rFonts w:cs="Aharoni"/>
        </w:rPr>
        <w:br/>
        <w:t>итоговой оценки (кроме оценок за предметы, сдаваемые в форме и по материалам ЕГЭ,</w:t>
      </w:r>
      <w:r w:rsidRPr="009D7252">
        <w:rPr>
          <w:rFonts w:cs="Aharoni"/>
        </w:rPr>
        <w:br/>
        <w:t>где в условиях выставления оценки по русскому языку и математике учитывается</w:t>
      </w:r>
      <w:r w:rsidRPr="009D7252">
        <w:rPr>
          <w:rFonts w:cs="Aharoni"/>
        </w:rPr>
        <w:br/>
        <w:t>удовлетворительный результат, а по предметам выбора результат ЕГЭ не оказывает</w:t>
      </w:r>
      <w:r w:rsidRPr="009D7252">
        <w:rPr>
          <w:rFonts w:cs="Aharoni"/>
        </w:rPr>
        <w:br/>
        <w:t>влияния на итоговую оценку);</w:t>
      </w:r>
    </w:p>
    <w:p w:rsidR="003F2908" w:rsidRPr="009D7252" w:rsidRDefault="003F2908" w:rsidP="003F2908">
      <w:pPr>
        <w:pStyle w:val="5"/>
        <w:framePr w:w="9715" w:h="14476" w:hRule="exact" w:wrap="none" w:vAnchor="page" w:hAnchor="page" w:x="1110" w:y="945"/>
        <w:numPr>
          <w:ilvl w:val="0"/>
          <w:numId w:val="2"/>
        </w:numPr>
        <w:shd w:val="clear" w:color="auto" w:fill="auto"/>
        <w:tabs>
          <w:tab w:val="left" w:pos="321"/>
        </w:tabs>
        <w:ind w:left="380" w:right="20" w:hanging="360"/>
        <w:rPr>
          <w:rFonts w:cs="Aharoni"/>
        </w:rPr>
      </w:pPr>
      <w:r w:rsidRPr="009D7252">
        <w:rPr>
          <w:rFonts w:cs="Aharoni"/>
        </w:rPr>
        <w:t>при неудовлетворительной аттестационной  оценке не может быть выставлена</w:t>
      </w:r>
      <w:r w:rsidRPr="009D7252">
        <w:rPr>
          <w:rFonts w:cs="Aharoni"/>
        </w:rPr>
        <w:br/>
        <w:t>положительная итоговая оценка.</w:t>
      </w:r>
    </w:p>
    <w:p w:rsidR="00B1079E" w:rsidRPr="009D7252" w:rsidRDefault="00B1079E" w:rsidP="005C1320">
      <w:pPr>
        <w:pStyle w:val="5"/>
        <w:framePr w:w="9715" w:h="14476" w:hRule="exact" w:wrap="none" w:vAnchor="page" w:hAnchor="page" w:x="1110" w:y="945"/>
        <w:numPr>
          <w:ilvl w:val="1"/>
          <w:numId w:val="21"/>
        </w:numPr>
        <w:shd w:val="clear" w:color="auto" w:fill="auto"/>
        <w:tabs>
          <w:tab w:val="left" w:pos="726"/>
        </w:tabs>
        <w:spacing w:after="240"/>
        <w:rPr>
          <w:rFonts w:cs="Aharoni"/>
        </w:rPr>
      </w:pPr>
      <w:r w:rsidRPr="009D7252">
        <w:rPr>
          <w:rFonts w:cs="Aharoni"/>
        </w:rPr>
        <w:t>Оценка за учебные достижения обучающихся вносятся в портфолио.</w:t>
      </w:r>
    </w:p>
    <w:p w:rsidR="003F2908" w:rsidRPr="009D7252" w:rsidRDefault="003F2908" w:rsidP="00B1079E">
      <w:pPr>
        <w:pStyle w:val="5"/>
        <w:framePr w:w="9715" w:h="14476" w:hRule="exact" w:wrap="none" w:vAnchor="page" w:hAnchor="page" w:x="1110" w:y="945"/>
        <w:shd w:val="clear" w:color="auto" w:fill="auto"/>
        <w:tabs>
          <w:tab w:val="left" w:pos="426"/>
        </w:tabs>
        <w:spacing w:line="269" w:lineRule="exact"/>
        <w:ind w:left="426" w:right="20" w:firstLine="0"/>
        <w:rPr>
          <w:rFonts w:cs="Aharoni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5C1320">
      <w:pPr>
        <w:pStyle w:val="20"/>
        <w:framePr w:w="9365" w:h="14430" w:hRule="exact" w:wrap="none" w:vAnchor="page" w:hAnchor="page" w:x="1285" w:y="965"/>
        <w:numPr>
          <w:ilvl w:val="0"/>
          <w:numId w:val="21"/>
        </w:numPr>
        <w:shd w:val="clear" w:color="auto" w:fill="auto"/>
        <w:tabs>
          <w:tab w:val="left" w:pos="321"/>
        </w:tabs>
        <w:spacing w:after="0"/>
        <w:ind w:right="20"/>
        <w:jc w:val="both"/>
        <w:rPr>
          <w:rFonts w:cs="Aharoni"/>
        </w:rPr>
      </w:pPr>
      <w:r w:rsidRPr="009D7252">
        <w:rPr>
          <w:rFonts w:cs="Aharoni"/>
        </w:rPr>
        <w:lastRenderedPageBreak/>
        <w:t>Порядок проведения годовой промеж</w:t>
      </w:r>
      <w:r w:rsidR="00622E68" w:rsidRPr="009D7252">
        <w:rPr>
          <w:rFonts w:cs="Aharoni"/>
        </w:rPr>
        <w:t>уточной аттестации обучающихся 2-</w:t>
      </w:r>
      <w:r w:rsidRPr="009D7252">
        <w:rPr>
          <w:rFonts w:cs="Aharoni"/>
        </w:rPr>
        <w:t>8,</w:t>
      </w:r>
      <w:r w:rsidRPr="009D7252">
        <w:rPr>
          <w:rFonts w:cs="Aharoni"/>
        </w:rPr>
        <w:br/>
        <w:t>10 классов.</w:t>
      </w:r>
    </w:p>
    <w:p w:rsidR="006042EC" w:rsidRDefault="00BA3C2B" w:rsidP="006042EC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</w:rPr>
      </w:pPr>
      <w:r w:rsidRPr="009D7252">
        <w:rPr>
          <w:rFonts w:cs="Aharoni"/>
        </w:rPr>
        <w:t>К годовой промежуточной аттестац</w:t>
      </w:r>
      <w:r w:rsidR="00622E68" w:rsidRPr="009D7252">
        <w:rPr>
          <w:rFonts w:cs="Aharoni"/>
        </w:rPr>
        <w:t>ии допускаются все обучающиеся 2-</w:t>
      </w:r>
      <w:r w:rsidR="008518C8">
        <w:rPr>
          <w:rFonts w:cs="Aharoni"/>
        </w:rPr>
        <w:t>8, 10-х</w:t>
      </w:r>
      <w:r w:rsidR="008518C8">
        <w:rPr>
          <w:rFonts w:cs="Aharoni"/>
        </w:rPr>
        <w:br/>
        <w:t>классов.</w:t>
      </w:r>
      <w:r w:rsidRPr="009D7252">
        <w:rPr>
          <w:rFonts w:cs="Aharoni"/>
        </w:rPr>
        <w:t xml:space="preserve"> </w:t>
      </w:r>
    </w:p>
    <w:p w:rsidR="006042EC" w:rsidRPr="006042EC" w:rsidRDefault="006042EC" w:rsidP="006042EC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</w:rPr>
      </w:pPr>
      <w:r w:rsidRPr="006042EC">
        <w:rPr>
          <w:sz w:val="24"/>
          <w:szCs w:val="24"/>
        </w:rPr>
        <w:t xml:space="preserve"> </w:t>
      </w:r>
      <w:r w:rsidRPr="006042EC">
        <w:t>Обучающиеся, имеющие неудовлетворительную годовую оценку по учебному предмету, обязаны пройти промежуточную аттестацию по данному предмету.</w:t>
      </w:r>
    </w:p>
    <w:p w:rsidR="00F23844" w:rsidRPr="009D725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</w:rPr>
      </w:pPr>
      <w:r w:rsidRPr="009D7252">
        <w:rPr>
          <w:rFonts w:cs="Aharoni"/>
        </w:rPr>
        <w:t xml:space="preserve">Иностранные граждане, обучающиеся в </w:t>
      </w:r>
      <w:r w:rsidR="00622E68" w:rsidRPr="009D7252">
        <w:rPr>
          <w:rFonts w:cs="Aharoni"/>
        </w:rPr>
        <w:t>школе</w:t>
      </w:r>
      <w:r w:rsidRPr="009D7252">
        <w:rPr>
          <w:rFonts w:cs="Aharoni"/>
        </w:rPr>
        <w:t>, а также лица, не имеющие гражданства,</w:t>
      </w:r>
      <w:r w:rsidRPr="009D7252">
        <w:rPr>
          <w:rFonts w:cs="Aharoni"/>
        </w:rPr>
        <w:br/>
        <w:t>беженцы, вынужденные переселенцы допускаются к годовой промежуточной аттестации</w:t>
      </w:r>
      <w:r w:rsidRPr="009D7252">
        <w:rPr>
          <w:rFonts w:cs="Aharoni"/>
        </w:rPr>
        <w:br/>
        <w:t>на общих основаниях.</w:t>
      </w:r>
    </w:p>
    <w:p w:rsidR="00F23844" w:rsidRPr="009D725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</w:rPr>
      </w:pPr>
      <w:r w:rsidRPr="009D7252">
        <w:rPr>
          <w:rFonts w:cs="Aharoni"/>
        </w:rPr>
        <w:t>Годовая промежуточная аттестация проводится по утвержденному директором</w:t>
      </w:r>
      <w:r w:rsidRPr="009D7252">
        <w:rPr>
          <w:rFonts w:cs="Aharoni"/>
        </w:rPr>
        <w:br/>
        <w:t>Учреждения расписанию, которое не позднее, чем за две недели до начала аттестации</w:t>
      </w:r>
      <w:r w:rsidRPr="009D7252">
        <w:rPr>
          <w:rFonts w:cs="Aharoni"/>
        </w:rPr>
        <w:br/>
        <w:t>доводится до сведения педагогических работников, обучающихся и их родителей</w:t>
      </w:r>
      <w:r w:rsidRPr="009D7252">
        <w:rPr>
          <w:rFonts w:cs="Aharoni"/>
        </w:rPr>
        <w:br/>
        <w:t>(законных представителей). В день проводится только один экзамен (аттестация), между</w:t>
      </w:r>
      <w:r w:rsidRPr="009D7252">
        <w:rPr>
          <w:rFonts w:cs="Aharoni"/>
        </w:rPr>
        <w:br/>
        <w:t>двумя экзаменами - не менее двух дней (исключая выходные дни).</w:t>
      </w:r>
    </w:p>
    <w:p w:rsidR="00F23844" w:rsidRPr="009D725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</w:rPr>
      </w:pPr>
      <w:r w:rsidRPr="009D7252">
        <w:rPr>
          <w:rFonts w:cs="Aharoni"/>
        </w:rPr>
        <w:t>С целью координации, регулирования и проведения годовой промежуточной аттестации</w:t>
      </w:r>
      <w:r w:rsidRPr="009D7252">
        <w:rPr>
          <w:rFonts w:cs="Aharoni"/>
        </w:rPr>
        <w:br/>
        <w:t xml:space="preserve">в </w:t>
      </w:r>
      <w:r w:rsidR="00622E68" w:rsidRPr="009D7252">
        <w:rPr>
          <w:rFonts w:cs="Aharoni"/>
        </w:rPr>
        <w:t>школе</w:t>
      </w:r>
      <w:r w:rsidRPr="009D7252">
        <w:rPr>
          <w:rFonts w:cs="Aharoni"/>
        </w:rPr>
        <w:t xml:space="preserve"> создается аттестационная (экзаменационная) предметная комиссия (далее -</w:t>
      </w:r>
      <w:r w:rsidRPr="009D7252">
        <w:rPr>
          <w:rFonts w:cs="Aharoni"/>
        </w:rPr>
        <w:br/>
        <w:t xml:space="preserve">аттестационная комиссия), в состав которой входят </w:t>
      </w:r>
      <w:r w:rsidR="00451636">
        <w:rPr>
          <w:rFonts w:cs="Aharoni"/>
        </w:rPr>
        <w:t>директор (</w:t>
      </w:r>
      <w:r w:rsidRPr="009D7252">
        <w:rPr>
          <w:rFonts w:cs="Aharoni"/>
        </w:rPr>
        <w:t>з</w:t>
      </w:r>
      <w:r w:rsidR="00451636">
        <w:rPr>
          <w:rFonts w:cs="Aharoni"/>
        </w:rPr>
        <w:t xml:space="preserve">аместитель директора по учебной </w:t>
      </w:r>
      <w:r w:rsidRPr="009D7252">
        <w:rPr>
          <w:rFonts w:cs="Aharoni"/>
        </w:rPr>
        <w:t>работе</w:t>
      </w:r>
      <w:r w:rsidR="00451636">
        <w:rPr>
          <w:rFonts w:cs="Aharoni"/>
        </w:rPr>
        <w:t>)</w:t>
      </w:r>
      <w:r w:rsidRPr="009D7252">
        <w:rPr>
          <w:rFonts w:cs="Aharoni"/>
        </w:rPr>
        <w:t>, педагогические работники, непосредственно осуществляющие учебный</w:t>
      </w:r>
      <w:r w:rsidRPr="009D7252">
        <w:rPr>
          <w:rFonts w:cs="Aharoni"/>
        </w:rPr>
        <w:br/>
        <w:t>процесс.</w:t>
      </w:r>
    </w:p>
    <w:p w:rsidR="00F23844" w:rsidRPr="00C00F0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20"/>
        <w:rPr>
          <w:rFonts w:cs="Aharoni"/>
          <w:color w:val="auto"/>
        </w:rPr>
      </w:pPr>
      <w:r w:rsidRPr="00C00F02">
        <w:rPr>
          <w:rFonts w:cs="Aharoni"/>
          <w:color w:val="auto"/>
        </w:rPr>
        <w:t>Годовая промежуточная аттестация проводится педагогическими работниками, не</w:t>
      </w:r>
      <w:r w:rsidRPr="00C00F02">
        <w:rPr>
          <w:rFonts w:cs="Aharoni"/>
          <w:color w:val="auto"/>
        </w:rPr>
        <w:br/>
        <w:t>осуществляющими учебный процесс в классе</w:t>
      </w:r>
      <w:r w:rsidR="00C00F02" w:rsidRPr="00C00F02">
        <w:rPr>
          <w:rFonts w:cs="Aharoni"/>
          <w:color w:val="auto"/>
        </w:rPr>
        <w:t>. При проведении промежуточной аттестации используются КИМы, бланк регистрации, бланк ответов.</w:t>
      </w:r>
      <w:r w:rsidRPr="00C00F02">
        <w:rPr>
          <w:rFonts w:cs="Aharoni"/>
          <w:color w:val="auto"/>
        </w:rPr>
        <w:t xml:space="preserve"> Организаторы</w:t>
      </w:r>
      <w:r w:rsidRPr="00C00F02">
        <w:rPr>
          <w:rFonts w:cs="Aharoni"/>
          <w:color w:val="auto"/>
        </w:rPr>
        <w:br/>
        <w:t>назначаются из числа педагогических работников другого цикла предметов. Список</w:t>
      </w:r>
      <w:r w:rsidRPr="00C00F02">
        <w:rPr>
          <w:rFonts w:cs="Aharoni"/>
          <w:color w:val="auto"/>
        </w:rPr>
        <w:br/>
        <w:t xml:space="preserve">аттестационной комиссии утверждается директором </w:t>
      </w:r>
      <w:r w:rsidR="003C73FE" w:rsidRPr="00C00F02">
        <w:rPr>
          <w:rFonts w:cs="Aharoni"/>
          <w:color w:val="auto"/>
        </w:rPr>
        <w:t xml:space="preserve">школы </w:t>
      </w:r>
      <w:r w:rsidRPr="00C00F02">
        <w:rPr>
          <w:rFonts w:cs="Aharoni"/>
          <w:color w:val="auto"/>
        </w:rPr>
        <w:t xml:space="preserve"> не позднее 30</w:t>
      </w:r>
      <w:r w:rsidRPr="00C00F02">
        <w:rPr>
          <w:rFonts w:cs="Aharoni"/>
          <w:color w:val="auto"/>
        </w:rPr>
        <w:br/>
        <w:t>апреля текущего года.</w:t>
      </w:r>
    </w:p>
    <w:p w:rsidR="00F23844" w:rsidRPr="009D725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rPr>
          <w:rFonts w:cs="Aharoni"/>
        </w:rPr>
      </w:pPr>
      <w:r w:rsidRPr="009D7252">
        <w:rPr>
          <w:rFonts w:cs="Aharoni"/>
        </w:rPr>
        <w:t xml:space="preserve">Сроки проведения годовой промежуточной аттестации </w:t>
      </w:r>
      <w:r w:rsidR="003C73FE" w:rsidRPr="009D7252">
        <w:rPr>
          <w:rFonts w:cs="Aharoni"/>
        </w:rPr>
        <w:t>–</w:t>
      </w:r>
      <w:r w:rsidRPr="009D7252">
        <w:rPr>
          <w:rFonts w:cs="Aharoni"/>
        </w:rPr>
        <w:t xml:space="preserve"> </w:t>
      </w:r>
      <w:r w:rsidR="003C73FE" w:rsidRPr="009D7252">
        <w:rPr>
          <w:rFonts w:cs="Aharoni"/>
        </w:rPr>
        <w:t>на 33-34 неделе обучения</w:t>
      </w:r>
      <w:r w:rsidRPr="009D7252">
        <w:rPr>
          <w:rFonts w:cs="Aharoni"/>
        </w:rPr>
        <w:t>.</w:t>
      </w:r>
    </w:p>
    <w:p w:rsidR="00F23844" w:rsidRPr="009D7252" w:rsidRDefault="00BA3C2B" w:rsidP="005C1320">
      <w:pPr>
        <w:pStyle w:val="5"/>
        <w:framePr w:w="9365" w:h="14430" w:hRule="exact" w:wrap="none" w:vAnchor="page" w:hAnchor="page" w:x="1285" w:y="965"/>
        <w:numPr>
          <w:ilvl w:val="1"/>
          <w:numId w:val="21"/>
        </w:numPr>
        <w:shd w:val="clear" w:color="auto" w:fill="auto"/>
        <w:tabs>
          <w:tab w:val="left" w:pos="321"/>
        </w:tabs>
        <w:ind w:right="360"/>
        <w:jc w:val="left"/>
        <w:rPr>
          <w:rFonts w:cs="Aharoni"/>
          <w:color w:val="auto"/>
        </w:rPr>
      </w:pPr>
      <w:r w:rsidRPr="009D7252">
        <w:rPr>
          <w:rFonts w:cs="Aharoni"/>
          <w:color w:val="auto"/>
        </w:rPr>
        <w:t xml:space="preserve">На основании решения педагогического совета </w:t>
      </w:r>
      <w:r w:rsidR="003C73FE" w:rsidRPr="009D7252">
        <w:rPr>
          <w:rFonts w:cs="Aharoni"/>
          <w:color w:val="auto"/>
        </w:rPr>
        <w:t xml:space="preserve">школы </w:t>
      </w:r>
      <w:r w:rsidRPr="009D7252">
        <w:rPr>
          <w:rFonts w:cs="Aharoni"/>
          <w:color w:val="auto"/>
        </w:rPr>
        <w:t>могут быть освобождены от</w:t>
      </w:r>
      <w:r w:rsidRPr="009D7252">
        <w:rPr>
          <w:rFonts w:cs="Aharoni"/>
          <w:color w:val="auto"/>
        </w:rPr>
        <w:br/>
        <w:t>годовой промежуточной аттестации обучающиеся:</w:t>
      </w:r>
    </w:p>
    <w:p w:rsidR="00F23844" w:rsidRPr="009D7252" w:rsidRDefault="00BA3C2B">
      <w:pPr>
        <w:pStyle w:val="20"/>
        <w:framePr w:w="9365" w:h="14430" w:hRule="exact" w:wrap="none" w:vAnchor="page" w:hAnchor="page" w:x="1285" w:y="965"/>
        <w:shd w:val="clear" w:color="auto" w:fill="auto"/>
        <w:spacing w:after="0"/>
        <w:ind w:left="20" w:firstLine="0"/>
        <w:jc w:val="both"/>
        <w:rPr>
          <w:rFonts w:cs="Aharoni"/>
          <w:color w:val="auto"/>
        </w:rPr>
      </w:pPr>
      <w:r w:rsidRPr="009D7252">
        <w:rPr>
          <w:rFonts w:cs="Aharoni"/>
          <w:color w:val="auto"/>
        </w:rPr>
        <w:t xml:space="preserve">от </w:t>
      </w:r>
      <w:r w:rsidR="005F5FBB" w:rsidRPr="009D7252">
        <w:rPr>
          <w:rFonts w:cs="Aharoni"/>
          <w:color w:val="auto"/>
        </w:rPr>
        <w:t>итоговой</w:t>
      </w:r>
      <w:r w:rsidRPr="009D7252">
        <w:rPr>
          <w:rFonts w:cs="Aharoni"/>
          <w:color w:val="auto"/>
        </w:rPr>
        <w:t xml:space="preserve"> </w:t>
      </w:r>
      <w:r w:rsidR="005F5FBB" w:rsidRPr="009D7252">
        <w:rPr>
          <w:rFonts w:cs="Aharoni"/>
          <w:color w:val="auto"/>
        </w:rPr>
        <w:t xml:space="preserve">промежуточной аттестации </w:t>
      </w:r>
      <w:r w:rsidRPr="009D7252">
        <w:rPr>
          <w:rFonts w:cs="Aharoni"/>
          <w:color w:val="auto"/>
        </w:rPr>
        <w:t>по предметам -</w:t>
      </w:r>
    </w:p>
    <w:p w:rsidR="00F23844" w:rsidRPr="009D7252" w:rsidRDefault="005F5FBB" w:rsidP="005F5FBB">
      <w:pPr>
        <w:pStyle w:val="5"/>
        <w:framePr w:w="9365" w:h="14430" w:hRule="exact" w:wrap="none" w:vAnchor="page" w:hAnchor="page" w:x="1285" w:y="965"/>
        <w:shd w:val="clear" w:color="auto" w:fill="auto"/>
        <w:ind w:left="20" w:firstLine="0"/>
        <w:rPr>
          <w:rFonts w:cs="Aharoni"/>
          <w:color w:val="auto"/>
        </w:rPr>
      </w:pPr>
      <w:r w:rsidRPr="009D7252">
        <w:rPr>
          <w:rFonts w:cs="Aharoni"/>
          <w:color w:val="auto"/>
        </w:rPr>
        <w:t xml:space="preserve">- обучающиеся, </w:t>
      </w:r>
      <w:r w:rsidR="00BA3C2B" w:rsidRPr="009D7252">
        <w:rPr>
          <w:rFonts w:cs="Aharoni"/>
          <w:color w:val="auto"/>
        </w:rPr>
        <w:t xml:space="preserve">имеющие отличные отметки по всем предметам, </w:t>
      </w:r>
      <w:r w:rsidRPr="009D7252">
        <w:rPr>
          <w:rFonts w:cs="Aharoni"/>
          <w:color w:val="auto"/>
        </w:rPr>
        <w:t>изучаемым в данном учебном году;</w:t>
      </w:r>
      <w:r w:rsidR="00BA3C2B" w:rsidRPr="009D7252">
        <w:rPr>
          <w:rFonts w:cs="Aharoni"/>
          <w:color w:val="auto"/>
        </w:rPr>
        <w:t xml:space="preserve"> </w:t>
      </w:r>
    </w:p>
    <w:p w:rsidR="00F23844" w:rsidRPr="009D7252" w:rsidRDefault="005F5FBB">
      <w:pPr>
        <w:pStyle w:val="5"/>
        <w:framePr w:w="9365" w:h="14430" w:hRule="exact" w:wrap="none" w:vAnchor="page" w:hAnchor="page" w:x="1285" w:y="965"/>
        <w:shd w:val="clear" w:color="auto" w:fill="auto"/>
        <w:ind w:left="20" w:firstLine="0"/>
        <w:rPr>
          <w:rFonts w:cs="Aharoni"/>
          <w:color w:val="auto"/>
        </w:rPr>
      </w:pPr>
      <w:r w:rsidRPr="009D7252">
        <w:rPr>
          <w:rFonts w:cs="Aharoni"/>
          <w:color w:val="auto"/>
        </w:rPr>
        <w:t xml:space="preserve">- </w:t>
      </w:r>
      <w:r w:rsidR="00BA3C2B" w:rsidRPr="009D7252">
        <w:rPr>
          <w:rFonts w:cs="Aharoni"/>
          <w:color w:val="auto"/>
        </w:rPr>
        <w:t>обучающиеся на дому.</w:t>
      </w:r>
    </w:p>
    <w:p w:rsidR="00F23844" w:rsidRPr="009D7252" w:rsidRDefault="00BA3C2B">
      <w:pPr>
        <w:pStyle w:val="20"/>
        <w:framePr w:w="9365" w:h="14430" w:hRule="exact" w:wrap="none" w:vAnchor="page" w:hAnchor="page" w:x="1285" w:y="965"/>
        <w:shd w:val="clear" w:color="auto" w:fill="auto"/>
        <w:spacing w:after="0"/>
        <w:ind w:left="20" w:firstLine="0"/>
        <w:jc w:val="both"/>
        <w:rPr>
          <w:rFonts w:cs="Aharoni"/>
          <w:color w:val="auto"/>
        </w:rPr>
      </w:pPr>
      <w:r w:rsidRPr="009D7252">
        <w:rPr>
          <w:rFonts w:cs="Aharoni"/>
          <w:color w:val="auto"/>
        </w:rPr>
        <w:t xml:space="preserve">от </w:t>
      </w:r>
      <w:r w:rsidR="005F5FBB" w:rsidRPr="009D7252">
        <w:rPr>
          <w:rFonts w:cs="Aharoni"/>
          <w:color w:val="auto"/>
        </w:rPr>
        <w:t>итоговой промежуточной аттестации</w:t>
      </w:r>
      <w:r w:rsidRPr="009D7252">
        <w:rPr>
          <w:rFonts w:cs="Aharoni"/>
          <w:color w:val="auto"/>
        </w:rPr>
        <w:t xml:space="preserve"> по отдельному предмету -</w:t>
      </w:r>
    </w:p>
    <w:p w:rsidR="00F23844" w:rsidRPr="009D7252" w:rsidRDefault="00BA3C2B">
      <w:pPr>
        <w:pStyle w:val="5"/>
        <w:framePr w:w="9365" w:h="14430" w:hRule="exact" w:wrap="none" w:vAnchor="page" w:hAnchor="page" w:x="1285" w:y="965"/>
        <w:shd w:val="clear" w:color="auto" w:fill="auto"/>
        <w:ind w:left="20" w:right="20" w:firstLine="0"/>
        <w:rPr>
          <w:rFonts w:cs="Aharoni"/>
          <w:color w:val="auto"/>
        </w:rPr>
      </w:pPr>
      <w:r w:rsidRPr="009D7252">
        <w:rPr>
          <w:rFonts w:cs="Aharoni"/>
          <w:color w:val="auto"/>
        </w:rPr>
        <w:t>победители и призеры региональных, муниципальных предметных олимпиад по предмету</w:t>
      </w:r>
      <w:r w:rsidRPr="009D7252">
        <w:rPr>
          <w:rFonts w:cs="Aharoni"/>
          <w:color w:val="auto"/>
        </w:rPr>
        <w:br/>
      </w:r>
      <w:r w:rsidR="005F5FBB" w:rsidRPr="009D7252">
        <w:rPr>
          <w:rFonts w:cs="Aharoni"/>
          <w:color w:val="auto"/>
        </w:rPr>
        <w:t>итоговой промежуточной аттестации</w:t>
      </w:r>
      <w:r w:rsidRPr="009D7252">
        <w:rPr>
          <w:rFonts w:cs="Aharoni"/>
          <w:color w:val="auto"/>
        </w:rPr>
        <w:t>;</w:t>
      </w:r>
    </w:p>
    <w:p w:rsidR="00F23844" w:rsidRPr="009D7252" w:rsidRDefault="00BA3C2B">
      <w:pPr>
        <w:pStyle w:val="5"/>
        <w:framePr w:w="9365" w:h="14430" w:hRule="exact" w:wrap="none" w:vAnchor="page" w:hAnchor="page" w:x="1285" w:y="965"/>
        <w:shd w:val="clear" w:color="auto" w:fill="auto"/>
        <w:ind w:left="20" w:right="360" w:firstLine="0"/>
        <w:jc w:val="left"/>
        <w:rPr>
          <w:rFonts w:cs="Aharoni"/>
          <w:color w:val="auto"/>
        </w:rPr>
      </w:pPr>
      <w:r w:rsidRPr="009D7252">
        <w:rPr>
          <w:rFonts w:cs="Aharoni"/>
          <w:color w:val="auto"/>
        </w:rPr>
        <w:t>победители и призеры всероссийских, региональных и муниципальных</w:t>
      </w:r>
      <w:r w:rsidR="005F5FBB" w:rsidRPr="009D7252">
        <w:rPr>
          <w:rFonts w:cs="Aharoni"/>
          <w:color w:val="auto"/>
        </w:rPr>
        <w:t xml:space="preserve"> научно-</w:t>
      </w:r>
      <w:r w:rsidRPr="009D7252">
        <w:rPr>
          <w:rFonts w:cs="Aharoni"/>
          <w:color w:val="auto"/>
        </w:rPr>
        <w:t>практической конференции по предмету</w:t>
      </w:r>
      <w:r w:rsidR="005F5FBB" w:rsidRPr="009D7252">
        <w:rPr>
          <w:rFonts w:cs="Aharoni"/>
          <w:color w:val="auto"/>
        </w:rPr>
        <w:t xml:space="preserve">, </w:t>
      </w:r>
      <w:r w:rsidRPr="009D7252">
        <w:rPr>
          <w:rFonts w:cs="Aharoni"/>
          <w:color w:val="auto"/>
        </w:rPr>
        <w:t xml:space="preserve"> при условии о</w:t>
      </w:r>
      <w:r w:rsidR="005F5FBB" w:rsidRPr="009D7252">
        <w:rPr>
          <w:rFonts w:cs="Aharoni"/>
          <w:color w:val="auto"/>
        </w:rPr>
        <w:t xml:space="preserve">тличных отметок за год по этому </w:t>
      </w:r>
      <w:r w:rsidRPr="009D7252">
        <w:rPr>
          <w:rFonts w:cs="Aharoni"/>
          <w:color w:val="auto"/>
        </w:rPr>
        <w:t>предмету;</w:t>
      </w:r>
    </w:p>
    <w:p w:rsidR="00476008" w:rsidRPr="009D7252" w:rsidRDefault="00476008" w:rsidP="00476008">
      <w:pPr>
        <w:pStyle w:val="5"/>
        <w:framePr w:w="9365" w:h="14430" w:hRule="exact" w:wrap="none" w:vAnchor="page" w:hAnchor="page" w:x="1285" w:y="965"/>
        <w:shd w:val="clear" w:color="auto" w:fill="auto"/>
        <w:ind w:left="120" w:right="480" w:firstLine="0"/>
        <w:rPr>
          <w:rFonts w:cs="Aharoni"/>
        </w:rPr>
      </w:pPr>
      <w:r w:rsidRPr="009D7252">
        <w:rPr>
          <w:rFonts w:cs="Aharoni"/>
        </w:rPr>
        <w:t>В особых случаях обучающиеся могут быть освобождены от годовой промежуточной</w:t>
      </w:r>
      <w:r w:rsidRPr="009D7252">
        <w:rPr>
          <w:rFonts w:cs="Aharoni"/>
        </w:rPr>
        <w:br/>
        <w:t>аттестации на основании решения педагогического совета Школы:</w:t>
      </w:r>
    </w:p>
    <w:p w:rsidR="00476008" w:rsidRPr="009D7252" w:rsidRDefault="00476008" w:rsidP="00476008">
      <w:pPr>
        <w:pStyle w:val="5"/>
        <w:framePr w:w="9365" w:h="14430" w:hRule="exact" w:wrap="none" w:vAnchor="page" w:hAnchor="page" w:x="1285" w:y="965"/>
        <w:shd w:val="clear" w:color="auto" w:fill="auto"/>
        <w:tabs>
          <w:tab w:val="left" w:pos="414"/>
        </w:tabs>
        <w:ind w:left="120" w:right="413" w:firstLine="0"/>
        <w:rPr>
          <w:rFonts w:cs="Aharoni"/>
        </w:rPr>
      </w:pPr>
      <w:r w:rsidRPr="009D7252">
        <w:rPr>
          <w:rFonts w:cs="Aharoni"/>
        </w:rPr>
        <w:t>а)</w:t>
      </w:r>
      <w:r w:rsidRPr="009D7252">
        <w:rPr>
          <w:rFonts w:cs="Aharoni"/>
        </w:rPr>
        <w:tab/>
        <w:t>по состоянию здоровья;</w:t>
      </w:r>
    </w:p>
    <w:p w:rsidR="00476008" w:rsidRPr="009D7252" w:rsidRDefault="00476008" w:rsidP="00476008">
      <w:pPr>
        <w:pStyle w:val="5"/>
        <w:framePr w:w="9365" w:h="14430" w:hRule="exact" w:wrap="none" w:vAnchor="page" w:hAnchor="page" w:x="1285" w:y="965"/>
        <w:shd w:val="clear" w:color="auto" w:fill="auto"/>
        <w:tabs>
          <w:tab w:val="left" w:pos="414"/>
        </w:tabs>
        <w:ind w:left="120" w:right="480" w:firstLine="0"/>
        <w:rPr>
          <w:rFonts w:cs="Aharoni"/>
        </w:rPr>
      </w:pPr>
      <w:r w:rsidRPr="009D7252">
        <w:rPr>
          <w:rFonts w:cs="Aharoni"/>
        </w:rPr>
        <w:t>б)</w:t>
      </w:r>
      <w:r w:rsidRPr="009D7252">
        <w:rPr>
          <w:rFonts w:cs="Aharoni"/>
        </w:rPr>
        <w:tab/>
        <w:t>в связи с пребыванием в оздоровительных образовательных учреждениях санаторного</w:t>
      </w:r>
      <w:r w:rsidRPr="009D7252">
        <w:rPr>
          <w:rFonts w:cs="Aharoni"/>
        </w:rPr>
        <w:br/>
        <w:t>типа для детей, нуждающихся в длительном лечении;</w:t>
      </w:r>
    </w:p>
    <w:p w:rsidR="00476008" w:rsidRPr="009D7252" w:rsidRDefault="00476008" w:rsidP="00476008">
      <w:pPr>
        <w:pStyle w:val="5"/>
        <w:framePr w:w="9365" w:h="14430" w:hRule="exact" w:wrap="none" w:vAnchor="page" w:hAnchor="page" w:x="1285" w:y="965"/>
        <w:shd w:val="clear" w:color="auto" w:fill="auto"/>
        <w:tabs>
          <w:tab w:val="left" w:pos="414"/>
        </w:tabs>
        <w:ind w:left="120" w:right="480" w:firstLine="0"/>
        <w:rPr>
          <w:rFonts w:cs="Aharoni"/>
        </w:rPr>
      </w:pPr>
      <w:r w:rsidRPr="009D7252">
        <w:rPr>
          <w:rFonts w:cs="Aharoni"/>
        </w:rPr>
        <w:t>в)</w:t>
      </w:r>
      <w:r w:rsidRPr="009D7252">
        <w:rPr>
          <w:rFonts w:cs="Aharoni"/>
        </w:rPr>
        <w:tab/>
        <w:t>в связи с нахождением в лечебно-профилактических учреждениях более 4-х месяцев.</w:t>
      </w:r>
      <w:r w:rsidRPr="009D7252">
        <w:rPr>
          <w:rFonts w:cs="Aharoni"/>
        </w:rPr>
        <w:br/>
        <w:t>Список обучающихся, освобожденных от годовой промежуточной аттестации,</w:t>
      </w:r>
      <w:r w:rsidRPr="009D7252">
        <w:rPr>
          <w:rFonts w:cs="Aharoni"/>
        </w:rPr>
        <w:br/>
        <w:t>утверждается приказом директора школы до 30 апреля текущего учебного года.</w:t>
      </w:r>
    </w:p>
    <w:p w:rsidR="00476008" w:rsidRPr="009D7252" w:rsidRDefault="00476008" w:rsidP="00476008">
      <w:pPr>
        <w:pStyle w:val="5"/>
        <w:framePr w:w="9365" w:h="14430" w:hRule="exact" w:wrap="none" w:vAnchor="page" w:hAnchor="page" w:x="1285" w:y="965"/>
        <w:shd w:val="clear" w:color="auto" w:fill="auto"/>
        <w:ind w:left="20" w:right="360" w:firstLine="0"/>
        <w:rPr>
          <w:rFonts w:cs="Aharoni"/>
          <w:color w:val="auto"/>
        </w:rPr>
      </w:pPr>
    </w:p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numPr>
          <w:ilvl w:val="1"/>
          <w:numId w:val="21"/>
        </w:numPr>
        <w:shd w:val="clear" w:color="auto" w:fill="auto"/>
        <w:tabs>
          <w:tab w:val="left" w:pos="414"/>
        </w:tabs>
        <w:ind w:right="480"/>
        <w:rPr>
          <w:rFonts w:cs="Aharoni"/>
        </w:rPr>
      </w:pPr>
      <w:r w:rsidRPr="009D7252">
        <w:rPr>
          <w:rFonts w:cs="Aharoni"/>
        </w:rPr>
        <w:lastRenderedPageBreak/>
        <w:t>Годовая промежуточная аттестация может проводиться досрочно для обучающихся,</w:t>
      </w:r>
      <w:r w:rsidRPr="009D7252">
        <w:rPr>
          <w:rFonts w:cs="Aharoni"/>
        </w:rPr>
        <w:br/>
        <w:t>выезжающих на региональные и всероссийские соревнования, учебно-тренировочные</w:t>
      </w:r>
      <w:r w:rsidRPr="009D7252">
        <w:rPr>
          <w:rFonts w:cs="Aharoni"/>
        </w:rPr>
        <w:br/>
        <w:t>сборы, олимпиады, конкурсы, смотры, на постоянное местожительство за рубеж, но не</w:t>
      </w:r>
      <w:r w:rsidRPr="009D7252">
        <w:rPr>
          <w:rFonts w:cs="Aharoni"/>
        </w:rPr>
        <w:br/>
        <w:t>ранее 1 мая. Конкретные сроки устанавливаются педагогическим советом и утверждаются</w:t>
      </w:r>
      <w:r w:rsidRPr="009D7252">
        <w:rPr>
          <w:rFonts w:cs="Aharoni"/>
        </w:rPr>
        <w:br/>
        <w:t xml:space="preserve">приказом директора </w:t>
      </w:r>
      <w:r w:rsidR="00470B22" w:rsidRPr="009D7252">
        <w:rPr>
          <w:rFonts w:cs="Aharoni"/>
        </w:rPr>
        <w:t>школы</w:t>
      </w:r>
      <w:r w:rsidRPr="009D7252">
        <w:rPr>
          <w:rFonts w:cs="Aharoni"/>
        </w:rPr>
        <w:t>.</w:t>
      </w:r>
    </w:p>
    <w:p w:rsidR="00F23844" w:rsidRPr="00F369AC" w:rsidRDefault="00BA3C2B" w:rsidP="00C74359">
      <w:pPr>
        <w:pStyle w:val="5"/>
        <w:framePr w:w="9912" w:h="7996" w:hRule="exact" w:wrap="none" w:vAnchor="page" w:hAnchor="page" w:x="991" w:y="961"/>
        <w:numPr>
          <w:ilvl w:val="1"/>
          <w:numId w:val="21"/>
        </w:numPr>
        <w:shd w:val="clear" w:color="auto" w:fill="auto"/>
        <w:tabs>
          <w:tab w:val="left" w:pos="414"/>
        </w:tabs>
        <w:ind w:right="480"/>
        <w:rPr>
          <w:rFonts w:cs="Aharoni"/>
          <w:color w:val="FF0000"/>
        </w:rPr>
      </w:pPr>
      <w:r w:rsidRPr="009D7252">
        <w:rPr>
          <w:rFonts w:cs="Aharoni"/>
        </w:rPr>
        <w:t xml:space="preserve">Повторная </w:t>
      </w:r>
      <w:r w:rsidR="004122EB" w:rsidRPr="009D7252">
        <w:rPr>
          <w:rFonts w:cs="Aharoni"/>
        </w:rPr>
        <w:t xml:space="preserve">итоговая </w:t>
      </w:r>
      <w:r w:rsidRPr="009D7252">
        <w:rPr>
          <w:rFonts w:cs="Aharoni"/>
        </w:rPr>
        <w:t xml:space="preserve"> промежуточная аттестация по учебному предмету (при получении</w:t>
      </w:r>
      <w:r w:rsidRPr="009D7252">
        <w:rPr>
          <w:rFonts w:cs="Aharoni"/>
        </w:rPr>
        <w:br/>
        <w:t>неудовлетворительной отметки или неявки обучающегося по уважительной причине)</w:t>
      </w:r>
      <w:r w:rsidRPr="009D7252">
        <w:rPr>
          <w:rFonts w:cs="Aharoni"/>
        </w:rPr>
        <w:br/>
        <w:t xml:space="preserve">проводится </w:t>
      </w:r>
      <w:r w:rsidR="002A10CF">
        <w:rPr>
          <w:rFonts w:cs="Aharoni"/>
        </w:rPr>
        <w:t xml:space="preserve">по истечению </w:t>
      </w:r>
      <w:r w:rsidRPr="009D7252">
        <w:rPr>
          <w:rFonts w:cs="Aharoni"/>
        </w:rPr>
        <w:t xml:space="preserve"> </w:t>
      </w:r>
      <w:r w:rsidR="002A10CF">
        <w:rPr>
          <w:rFonts w:cs="Aharoni"/>
        </w:rPr>
        <w:t xml:space="preserve">двух </w:t>
      </w:r>
      <w:r w:rsidR="00F369AC">
        <w:rPr>
          <w:rFonts w:cs="Aharoni"/>
        </w:rPr>
        <w:t xml:space="preserve"> недель, в случае получения повторной неудовлетворительной </w:t>
      </w:r>
      <w:r w:rsidR="00F369AC" w:rsidRPr="00C12EBE">
        <w:rPr>
          <w:rFonts w:cs="Aharoni"/>
          <w:color w:val="auto"/>
        </w:rPr>
        <w:t>отметки аттестация проводится в августе.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numPr>
          <w:ilvl w:val="1"/>
          <w:numId w:val="21"/>
        </w:numPr>
        <w:shd w:val="clear" w:color="auto" w:fill="auto"/>
        <w:tabs>
          <w:tab w:val="left" w:pos="414"/>
          <w:tab w:val="left" w:pos="758"/>
        </w:tabs>
        <w:ind w:right="480"/>
        <w:jc w:val="left"/>
        <w:rPr>
          <w:rFonts w:cs="Aharoni"/>
        </w:rPr>
      </w:pPr>
      <w:r w:rsidRPr="009D7252">
        <w:rPr>
          <w:rFonts w:cs="Aharoni"/>
        </w:rPr>
        <w:t>В случае несогласия обучающихся и их родителей (законных представителей) с</w:t>
      </w:r>
      <w:r w:rsidRPr="009D7252">
        <w:rPr>
          <w:rFonts w:cs="Aharoni"/>
        </w:rPr>
        <w:br/>
        <w:t>выставленной отметкой по предмету</w:t>
      </w:r>
      <w:r w:rsidR="009B656E" w:rsidRPr="009D7252">
        <w:rPr>
          <w:rFonts w:cs="Aharoni"/>
        </w:rPr>
        <w:t xml:space="preserve"> итоговой промежуточной аттестации</w:t>
      </w:r>
      <w:r w:rsidRPr="009D7252">
        <w:rPr>
          <w:rFonts w:cs="Aharoni"/>
        </w:rPr>
        <w:t>,</w:t>
      </w:r>
      <w:r w:rsidR="009B656E" w:rsidRPr="009D7252">
        <w:rPr>
          <w:rFonts w:cs="Aharoni"/>
        </w:rPr>
        <w:t xml:space="preserve"> она может быть пересмотрена на </w:t>
      </w:r>
      <w:r w:rsidRPr="009D7252">
        <w:rPr>
          <w:rFonts w:cs="Aharoni"/>
        </w:rPr>
        <w:t xml:space="preserve">основании письменного заявления родителей (законных </w:t>
      </w:r>
      <w:r w:rsidR="009B656E" w:rsidRPr="009D7252">
        <w:rPr>
          <w:rFonts w:cs="Aharoni"/>
        </w:rPr>
        <w:t xml:space="preserve">представителей). </w:t>
      </w:r>
    </w:p>
    <w:p w:rsidR="00F23844" w:rsidRPr="00C12EBE" w:rsidRDefault="00BA3C2B" w:rsidP="00C74359">
      <w:pPr>
        <w:pStyle w:val="20"/>
        <w:framePr w:w="9912" w:h="7996" w:hRule="exact" w:wrap="none" w:vAnchor="page" w:hAnchor="page" w:x="991" w:y="961"/>
        <w:numPr>
          <w:ilvl w:val="0"/>
          <w:numId w:val="21"/>
        </w:numPr>
        <w:shd w:val="clear" w:color="auto" w:fill="auto"/>
        <w:tabs>
          <w:tab w:val="left" w:pos="758"/>
        </w:tabs>
        <w:spacing w:after="0"/>
        <w:ind w:right="480"/>
        <w:jc w:val="left"/>
        <w:rPr>
          <w:rFonts w:cs="Aharoni"/>
          <w:sz w:val="24"/>
          <w:szCs w:val="24"/>
        </w:rPr>
      </w:pPr>
      <w:r w:rsidRPr="00C12EBE">
        <w:rPr>
          <w:rFonts w:cs="Aharoni"/>
          <w:sz w:val="24"/>
          <w:szCs w:val="24"/>
        </w:rPr>
        <w:t xml:space="preserve">Содержание </w:t>
      </w:r>
      <w:r w:rsidR="005739C9" w:rsidRPr="00C12EBE">
        <w:rPr>
          <w:rFonts w:cs="Aharoni"/>
          <w:sz w:val="24"/>
          <w:szCs w:val="24"/>
        </w:rPr>
        <w:t xml:space="preserve">итоговой </w:t>
      </w:r>
      <w:r w:rsidRPr="00C12EBE">
        <w:rPr>
          <w:rFonts w:cs="Aharoni"/>
          <w:sz w:val="24"/>
          <w:szCs w:val="24"/>
        </w:rPr>
        <w:t>промеж</w:t>
      </w:r>
      <w:r w:rsidR="005739C9" w:rsidRPr="00C12EBE">
        <w:rPr>
          <w:rFonts w:cs="Aharoni"/>
          <w:sz w:val="24"/>
          <w:szCs w:val="24"/>
        </w:rPr>
        <w:t xml:space="preserve">уточной аттестации обучающихся 2-8, 10 </w:t>
      </w:r>
      <w:r w:rsidRPr="00C12EBE">
        <w:rPr>
          <w:rFonts w:cs="Aharoni"/>
          <w:sz w:val="24"/>
          <w:szCs w:val="24"/>
        </w:rPr>
        <w:t>классов.</w:t>
      </w:r>
    </w:p>
    <w:p w:rsidR="00F23844" w:rsidRPr="009D7252" w:rsidRDefault="005739C9" w:rsidP="00C74359">
      <w:pPr>
        <w:pStyle w:val="5"/>
        <w:framePr w:w="9912" w:h="7996" w:hRule="exact" w:wrap="none" w:vAnchor="page" w:hAnchor="page" w:x="991" w:y="961"/>
        <w:numPr>
          <w:ilvl w:val="0"/>
          <w:numId w:val="15"/>
        </w:numPr>
        <w:shd w:val="clear" w:color="auto" w:fill="auto"/>
        <w:tabs>
          <w:tab w:val="left" w:pos="414"/>
        </w:tabs>
        <w:ind w:left="120" w:right="480" w:firstLine="0"/>
        <w:rPr>
          <w:rFonts w:cs="Aharoni"/>
        </w:rPr>
      </w:pPr>
      <w:r w:rsidRPr="009D7252">
        <w:rPr>
          <w:rFonts w:cs="Aharoni"/>
        </w:rPr>
        <w:t xml:space="preserve">Итоговая </w:t>
      </w:r>
      <w:r w:rsidR="00BA3C2B" w:rsidRPr="009D7252">
        <w:rPr>
          <w:rFonts w:cs="Aharoni"/>
        </w:rPr>
        <w:t xml:space="preserve"> промежуточная аттестация включает экзамены по учебным предметам и зачет</w:t>
      </w:r>
      <w:r w:rsidR="00BA3C2B" w:rsidRPr="009D7252">
        <w:rPr>
          <w:rFonts w:cs="Aharoni"/>
        </w:rPr>
        <w:br/>
        <w:t>по внеучебной деятельности. Она может проводиться в письменной и устной формах.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numPr>
          <w:ilvl w:val="0"/>
          <w:numId w:val="15"/>
        </w:numPr>
        <w:shd w:val="clear" w:color="auto" w:fill="auto"/>
        <w:tabs>
          <w:tab w:val="left" w:pos="414"/>
        </w:tabs>
        <w:ind w:left="120" w:right="3800" w:firstLine="0"/>
        <w:rPr>
          <w:rFonts w:cs="Aharoni"/>
        </w:rPr>
      </w:pPr>
      <w:r w:rsidRPr="009D7252">
        <w:rPr>
          <w:rFonts w:cs="Aharoni"/>
        </w:rPr>
        <w:t xml:space="preserve">Формами проведения письменной </w:t>
      </w:r>
      <w:r w:rsidR="005739C9" w:rsidRPr="009D7252">
        <w:rPr>
          <w:rFonts w:cs="Aharoni"/>
        </w:rPr>
        <w:t>аттестации являются:</w:t>
      </w:r>
      <w:r w:rsidR="005739C9" w:rsidRPr="009D7252">
        <w:rPr>
          <w:rFonts w:cs="Aharoni"/>
        </w:rPr>
        <w:br/>
      </w:r>
      <w:r w:rsidRPr="009D7252">
        <w:rPr>
          <w:rFonts w:cs="Aharoni"/>
        </w:rPr>
        <w:t xml:space="preserve"> контрольные работы;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shd w:val="clear" w:color="auto" w:fill="auto"/>
        <w:ind w:left="120" w:right="7580" w:firstLine="0"/>
        <w:rPr>
          <w:rFonts w:cs="Aharoni"/>
        </w:rPr>
      </w:pPr>
      <w:r w:rsidRPr="009D7252">
        <w:rPr>
          <w:rFonts w:cs="Aharoni"/>
        </w:rPr>
        <w:t>комплексные работы;</w:t>
      </w:r>
      <w:r w:rsidRPr="009D7252">
        <w:rPr>
          <w:rFonts w:cs="Aharoni"/>
        </w:rPr>
        <w:br/>
        <w:t>тестовые работы.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shd w:val="clear" w:color="auto" w:fill="auto"/>
        <w:ind w:left="120" w:right="413" w:firstLine="0"/>
        <w:rPr>
          <w:rFonts w:cs="Aharoni"/>
        </w:rPr>
      </w:pPr>
      <w:r w:rsidRPr="009D7252">
        <w:rPr>
          <w:rFonts w:cs="Aharoni"/>
        </w:rPr>
        <w:t>Продолжительность пис</w:t>
      </w:r>
      <w:r w:rsidR="005739C9" w:rsidRPr="009D7252">
        <w:rPr>
          <w:rFonts w:cs="Aharoni"/>
        </w:rPr>
        <w:t>ьменного экзамена составляет в 2</w:t>
      </w:r>
      <w:r w:rsidRPr="009D7252">
        <w:rPr>
          <w:rFonts w:cs="Aharoni"/>
        </w:rPr>
        <w:t>-</w:t>
      </w:r>
      <w:r w:rsidR="005739C9" w:rsidRPr="009D7252">
        <w:rPr>
          <w:rFonts w:cs="Aharoni"/>
        </w:rPr>
        <w:t xml:space="preserve">8 классах – 45 минут, в </w:t>
      </w:r>
      <w:r w:rsidRPr="009D7252">
        <w:rPr>
          <w:rFonts w:cs="Aharoni"/>
        </w:rPr>
        <w:t xml:space="preserve">10 классах - не более </w:t>
      </w:r>
      <w:r w:rsidR="005739C9" w:rsidRPr="009D7252">
        <w:rPr>
          <w:rFonts w:cs="Aharoni"/>
        </w:rPr>
        <w:t>3 часов 55 минут</w:t>
      </w:r>
      <w:r w:rsidRPr="009D7252">
        <w:rPr>
          <w:rFonts w:cs="Aharoni"/>
        </w:rPr>
        <w:t>.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numPr>
          <w:ilvl w:val="0"/>
          <w:numId w:val="15"/>
        </w:numPr>
        <w:shd w:val="clear" w:color="auto" w:fill="auto"/>
        <w:tabs>
          <w:tab w:val="left" w:pos="414"/>
        </w:tabs>
        <w:ind w:left="120" w:right="4320" w:firstLine="0"/>
        <w:rPr>
          <w:rFonts w:cs="Aharoni"/>
        </w:rPr>
      </w:pPr>
      <w:r w:rsidRPr="009D7252">
        <w:rPr>
          <w:rFonts w:cs="Aharoni"/>
        </w:rPr>
        <w:t>Формами проведения устной аттестации являются:</w:t>
      </w:r>
      <w:r w:rsidRPr="009D7252">
        <w:rPr>
          <w:rFonts w:cs="Aharoni"/>
        </w:rPr>
        <w:br/>
        <w:t>собеседование по темам;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shd w:val="clear" w:color="auto" w:fill="auto"/>
        <w:ind w:left="120" w:right="413" w:firstLine="0"/>
        <w:rPr>
          <w:rFonts w:cs="Aharoni"/>
        </w:rPr>
      </w:pPr>
      <w:r w:rsidRPr="009D7252">
        <w:rPr>
          <w:rFonts w:cs="Aharoni"/>
        </w:rPr>
        <w:t>защита реферата или проекта.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numPr>
          <w:ilvl w:val="0"/>
          <w:numId w:val="15"/>
        </w:numPr>
        <w:shd w:val="clear" w:color="auto" w:fill="auto"/>
        <w:tabs>
          <w:tab w:val="left" w:pos="414"/>
        </w:tabs>
        <w:ind w:left="120" w:right="413" w:firstLine="0"/>
        <w:rPr>
          <w:rFonts w:cs="Aharoni"/>
        </w:rPr>
      </w:pPr>
      <w:r w:rsidRPr="009D7252">
        <w:rPr>
          <w:rFonts w:cs="Aharoni"/>
        </w:rPr>
        <w:t xml:space="preserve">На </w:t>
      </w:r>
      <w:r w:rsidR="005739C9" w:rsidRPr="009D7252">
        <w:rPr>
          <w:rFonts w:cs="Aharoni"/>
        </w:rPr>
        <w:t xml:space="preserve">итоговую </w:t>
      </w:r>
      <w:r w:rsidRPr="009D7252">
        <w:rPr>
          <w:rFonts w:cs="Aharoni"/>
        </w:rPr>
        <w:t xml:space="preserve"> промежуточную аттестацию по учебным предметам выносятся не более</w:t>
      </w:r>
    </w:p>
    <w:p w:rsidR="00F23844" w:rsidRPr="009D7252" w:rsidRDefault="00BA3C2B" w:rsidP="00C74359">
      <w:pPr>
        <w:pStyle w:val="5"/>
        <w:framePr w:w="9912" w:h="7996" w:hRule="exact" w:wrap="none" w:vAnchor="page" w:hAnchor="page" w:x="991" w:y="961"/>
        <w:shd w:val="clear" w:color="auto" w:fill="auto"/>
        <w:tabs>
          <w:tab w:val="left" w:leader="underscore" w:pos="9499"/>
        </w:tabs>
        <w:ind w:left="120" w:right="480" w:firstLine="0"/>
        <w:rPr>
          <w:rFonts w:cs="Aharoni"/>
        </w:rPr>
      </w:pPr>
      <w:r w:rsidRPr="009D7252">
        <w:rPr>
          <w:rFonts w:cs="Aharoni"/>
        </w:rPr>
        <w:t xml:space="preserve">трех учебных предметов, которые определяются педагогическим советом </w:t>
      </w:r>
      <w:r w:rsidR="005739C9" w:rsidRPr="009D7252">
        <w:rPr>
          <w:rFonts w:cs="Aharoni"/>
        </w:rPr>
        <w:t xml:space="preserve">школы </w:t>
      </w:r>
      <w:r w:rsidRPr="009D7252">
        <w:rPr>
          <w:rFonts w:cs="Aharoni"/>
        </w:rPr>
        <w:t xml:space="preserve"> в</w:t>
      </w:r>
      <w:r w:rsidRPr="009D7252">
        <w:rPr>
          <w:rFonts w:cs="Aharoni"/>
        </w:rPr>
        <w:br/>
        <w:t xml:space="preserve">соответствии с предпрофильной подготовкой и профильным обучением в </w:t>
      </w:r>
      <w:r w:rsidR="005739C9" w:rsidRPr="009D7252">
        <w:rPr>
          <w:rFonts w:cs="Aharoni"/>
        </w:rPr>
        <w:t xml:space="preserve">школе </w:t>
      </w:r>
      <w:r w:rsidRPr="009D7252">
        <w:rPr>
          <w:rFonts w:cs="Aharoni"/>
        </w:rPr>
        <w:t xml:space="preserve"> или могут</w:t>
      </w:r>
      <w:r w:rsidRPr="009D7252">
        <w:rPr>
          <w:rFonts w:cs="Aharoni"/>
        </w:rPr>
        <w:br/>
      </w:r>
      <w:r w:rsidRPr="009D7252">
        <w:rPr>
          <w:rStyle w:val="43"/>
          <w:rFonts w:cs="Aharoni"/>
          <w:u w:val="none"/>
        </w:rPr>
        <w:t>быть рекомендованы методическим объединением учителей.</w:t>
      </w:r>
    </w:p>
    <w:p w:rsidR="00F23844" w:rsidRPr="009D7252" w:rsidRDefault="00F23844">
      <w:pPr>
        <w:pStyle w:val="aa"/>
        <w:framePr w:wrap="none" w:vAnchor="page" w:hAnchor="page" w:x="10266" w:y="15742"/>
        <w:shd w:val="clear" w:color="auto" w:fill="auto"/>
        <w:spacing w:line="180" w:lineRule="exact"/>
        <w:ind w:left="20"/>
        <w:rPr>
          <w:rFonts w:cs="Aharoni"/>
        </w:rPr>
      </w:pPr>
    </w:p>
    <w:tbl>
      <w:tblPr>
        <w:tblpPr w:leftFromText="180" w:rightFromText="180" w:vertAnchor="text" w:horzAnchor="margin" w:tblpY="7898"/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024"/>
        <w:gridCol w:w="8920"/>
      </w:tblGrid>
      <w:tr w:rsidR="00C74359" w:rsidRPr="009D7252" w:rsidTr="00C74359">
        <w:trPr>
          <w:trHeight w:hRule="exact" w:val="566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Класс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Перечень предметов</w:t>
            </w:r>
          </w:p>
        </w:tc>
      </w:tr>
      <w:tr w:rsidR="00C74359" w:rsidRPr="009D7252" w:rsidTr="00C74359">
        <w:trPr>
          <w:trHeight w:hRule="exact" w:val="28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2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Русский язык, математика</w:t>
            </w:r>
          </w:p>
        </w:tc>
      </w:tr>
      <w:tr w:rsidR="00C74359" w:rsidRPr="009D7252" w:rsidTr="00C74359">
        <w:trPr>
          <w:trHeight w:hRule="exact" w:val="28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3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Русский язык, математика</w:t>
            </w:r>
          </w:p>
        </w:tc>
      </w:tr>
      <w:tr w:rsidR="00C74359" w:rsidRPr="009D7252" w:rsidTr="00C74359">
        <w:trPr>
          <w:trHeight w:hRule="exact" w:val="29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4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Fonts w:cs="Aharoni"/>
              </w:rPr>
            </w:pPr>
            <w:r w:rsidRPr="009D7252">
              <w:rPr>
                <w:rStyle w:val="32"/>
                <w:rFonts w:cs="Aharoni"/>
              </w:rPr>
              <w:t>Русский язык, математика</w:t>
            </w:r>
          </w:p>
        </w:tc>
      </w:tr>
      <w:tr w:rsidR="00C74359" w:rsidRPr="009D7252" w:rsidTr="00C74359">
        <w:trPr>
          <w:trHeight w:hRule="exact" w:val="25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Style w:val="ac"/>
                <w:rFonts w:cs="Aharoni"/>
              </w:rPr>
            </w:pPr>
            <w:r w:rsidRPr="009D7252">
              <w:rPr>
                <w:rStyle w:val="ac"/>
                <w:rFonts w:cs="Aharoni"/>
              </w:rPr>
              <w:t>5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Style w:val="32"/>
                <w:rFonts w:cs="Aharoni"/>
              </w:rPr>
            </w:pPr>
            <w:r w:rsidRPr="009D7252">
              <w:rPr>
                <w:rStyle w:val="32"/>
                <w:rFonts w:cs="Aharoni"/>
              </w:rPr>
              <w:t xml:space="preserve"> Предметы  из перечня 9 предметов (ОГЭ, ЕГЭ) (кроме физики, химии)</w:t>
            </w:r>
          </w:p>
        </w:tc>
      </w:tr>
      <w:tr w:rsidR="00C74359" w:rsidRPr="009D7252" w:rsidTr="00C74359">
        <w:trPr>
          <w:trHeight w:hRule="exact" w:val="286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Style w:val="ac"/>
                <w:rFonts w:cs="Aharoni"/>
              </w:rPr>
            </w:pPr>
            <w:r w:rsidRPr="009D7252">
              <w:rPr>
                <w:rStyle w:val="ac"/>
                <w:rFonts w:cs="Aharoni"/>
              </w:rPr>
              <w:t>6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Style w:val="32"/>
                <w:rFonts w:cs="Aharoni"/>
              </w:rPr>
            </w:pPr>
            <w:r w:rsidRPr="009D7252">
              <w:rPr>
                <w:rStyle w:val="32"/>
                <w:rFonts w:cs="Aharoni"/>
              </w:rPr>
              <w:t xml:space="preserve"> Предметы  из перечня 9 предметов (ОГЭ, ЕГЭ) (кроме физики, химии)</w:t>
            </w:r>
          </w:p>
        </w:tc>
      </w:tr>
      <w:tr w:rsidR="00C74359" w:rsidRPr="009D7252" w:rsidTr="00C74359">
        <w:trPr>
          <w:trHeight w:hRule="exact" w:val="28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Style w:val="ac"/>
                <w:rFonts w:cs="Aharoni"/>
              </w:rPr>
            </w:pPr>
            <w:r w:rsidRPr="009D7252">
              <w:rPr>
                <w:rStyle w:val="ac"/>
                <w:rFonts w:cs="Aharoni"/>
              </w:rPr>
              <w:t>7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Style w:val="32"/>
                <w:rFonts w:cs="Aharoni"/>
              </w:rPr>
            </w:pPr>
            <w:r w:rsidRPr="009D7252">
              <w:rPr>
                <w:rStyle w:val="32"/>
                <w:rFonts w:cs="Aharoni"/>
              </w:rPr>
              <w:t xml:space="preserve"> Предметы  из перечня 9 предметов (ОГЭ, ЕГЭ) (кроме химии)</w:t>
            </w:r>
          </w:p>
        </w:tc>
      </w:tr>
      <w:tr w:rsidR="00C74359" w:rsidRPr="009D7252" w:rsidTr="00C74359">
        <w:trPr>
          <w:trHeight w:hRule="exact" w:val="29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Style w:val="ac"/>
                <w:rFonts w:cs="Aharoni"/>
              </w:rPr>
            </w:pPr>
            <w:r w:rsidRPr="009D7252">
              <w:rPr>
                <w:rStyle w:val="ac"/>
                <w:rFonts w:cs="Aharoni"/>
              </w:rPr>
              <w:t>8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Style w:val="32"/>
                <w:rFonts w:cs="Aharoni"/>
              </w:rPr>
            </w:pPr>
            <w:r w:rsidRPr="009D7252">
              <w:rPr>
                <w:rStyle w:val="32"/>
                <w:rFonts w:cs="Aharoni"/>
              </w:rPr>
              <w:t xml:space="preserve"> Предметы  из перечня 9 предметов (ОГЭ, ЕГЭ)</w:t>
            </w:r>
          </w:p>
        </w:tc>
      </w:tr>
      <w:tr w:rsidR="00C74359" w:rsidRPr="009D7252" w:rsidTr="00C74359">
        <w:trPr>
          <w:trHeight w:hRule="exact" w:val="29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Style w:val="ac"/>
                <w:rFonts w:cs="Aharoni"/>
              </w:rPr>
            </w:pPr>
            <w:r w:rsidRPr="009D7252">
              <w:rPr>
                <w:rStyle w:val="ac"/>
                <w:rFonts w:cs="Aharoni"/>
              </w:rPr>
              <w:t>10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359" w:rsidRPr="009D7252" w:rsidRDefault="00C74359" w:rsidP="00C74359">
            <w:pPr>
              <w:pStyle w:val="5"/>
              <w:shd w:val="clear" w:color="auto" w:fill="auto"/>
              <w:spacing w:line="210" w:lineRule="exact"/>
              <w:ind w:left="120" w:firstLine="0"/>
              <w:jc w:val="left"/>
              <w:rPr>
                <w:rStyle w:val="32"/>
                <w:rFonts w:cs="Aharoni"/>
              </w:rPr>
            </w:pPr>
            <w:r w:rsidRPr="009D7252">
              <w:rPr>
                <w:rStyle w:val="32"/>
                <w:rFonts w:cs="Aharoni"/>
              </w:rPr>
              <w:t>Предметы по профилю</w:t>
            </w:r>
          </w:p>
        </w:tc>
      </w:tr>
      <w:tr w:rsidR="00C74359" w:rsidRPr="009D7252" w:rsidTr="00C7435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5000" w:type="pct"/>
            <w:gridSpan w:val="2"/>
          </w:tcPr>
          <w:p w:rsidR="00C74359" w:rsidRPr="009D7252" w:rsidRDefault="00C74359" w:rsidP="00C74359">
            <w:pPr>
              <w:rPr>
                <w:rFonts w:cs="Aharoni"/>
                <w:sz w:val="2"/>
                <w:szCs w:val="2"/>
              </w:rPr>
            </w:pPr>
          </w:p>
        </w:tc>
      </w:tr>
    </w:tbl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EF0A5D"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F23844" w:rsidRPr="009D7252" w:rsidRDefault="00BA3C2B" w:rsidP="00A81F6D">
      <w:pPr>
        <w:pStyle w:val="27"/>
        <w:framePr w:w="9384" w:h="1171" w:hRule="exact" w:wrap="none" w:vAnchor="page" w:hAnchor="page" w:x="1117" w:y="481"/>
        <w:shd w:val="clear" w:color="auto" w:fill="auto"/>
        <w:spacing w:line="210" w:lineRule="exact"/>
        <w:ind w:left="20"/>
        <w:jc w:val="both"/>
        <w:rPr>
          <w:rFonts w:cs="Aharoni"/>
        </w:rPr>
      </w:pPr>
      <w:r w:rsidRPr="009D7252">
        <w:rPr>
          <w:rFonts w:cs="Aharoni"/>
        </w:rPr>
        <w:lastRenderedPageBreak/>
        <w:t>5.Годовая промежуточная аттестация по внеучебной деятельности включает в себя:</w:t>
      </w:r>
    </w:p>
    <w:p w:rsidR="00F23844" w:rsidRPr="009D7252" w:rsidRDefault="00BA3C2B" w:rsidP="005C1320">
      <w:pPr>
        <w:pStyle w:val="27"/>
        <w:framePr w:w="9384" w:h="1171" w:hRule="exact" w:wrap="none" w:vAnchor="page" w:hAnchor="page" w:x="1117" w:y="481"/>
        <w:numPr>
          <w:ilvl w:val="0"/>
          <w:numId w:val="16"/>
        </w:numPr>
        <w:shd w:val="clear" w:color="auto" w:fill="auto"/>
        <w:tabs>
          <w:tab w:val="left" w:pos="726"/>
        </w:tabs>
        <w:spacing w:line="283" w:lineRule="exact"/>
        <w:ind w:left="380"/>
        <w:jc w:val="both"/>
        <w:rPr>
          <w:rFonts w:cs="Aharoni"/>
        </w:rPr>
      </w:pPr>
      <w:r w:rsidRPr="009D7252">
        <w:rPr>
          <w:rFonts w:cs="Aharoni"/>
        </w:rPr>
        <w:t>системное посещение одного из курсов внеучебной деятельности;</w:t>
      </w:r>
    </w:p>
    <w:p w:rsidR="00F23844" w:rsidRPr="009D7252" w:rsidRDefault="00BA3C2B" w:rsidP="005C1320">
      <w:pPr>
        <w:pStyle w:val="27"/>
        <w:framePr w:w="9384" w:h="1171" w:hRule="exact" w:wrap="none" w:vAnchor="page" w:hAnchor="page" w:x="1117" w:y="481"/>
        <w:numPr>
          <w:ilvl w:val="0"/>
          <w:numId w:val="16"/>
        </w:numPr>
        <w:shd w:val="clear" w:color="auto" w:fill="auto"/>
        <w:tabs>
          <w:tab w:val="left" w:pos="726"/>
        </w:tabs>
        <w:spacing w:line="283" w:lineRule="exact"/>
        <w:ind w:left="380"/>
        <w:jc w:val="both"/>
        <w:rPr>
          <w:rFonts w:cs="Aharoni"/>
        </w:rPr>
      </w:pPr>
      <w:r w:rsidRPr="009D7252">
        <w:rPr>
          <w:rFonts w:cs="Aharoni"/>
        </w:rPr>
        <w:t>презентация личных достижений за учебный год по двум направлениям портфолио</w:t>
      </w:r>
    </w:p>
    <w:p w:rsidR="00F23844" w:rsidRPr="009D7252" w:rsidRDefault="00BA3C2B" w:rsidP="00A81F6D">
      <w:pPr>
        <w:pStyle w:val="27"/>
        <w:framePr w:w="9384" w:h="1171" w:hRule="exact" w:wrap="none" w:vAnchor="page" w:hAnchor="page" w:x="1117" w:y="481"/>
        <w:shd w:val="clear" w:color="auto" w:fill="auto"/>
        <w:tabs>
          <w:tab w:val="left" w:leader="underscore" w:pos="764"/>
          <w:tab w:val="left" w:leader="underscore" w:pos="9404"/>
        </w:tabs>
        <w:spacing w:line="283" w:lineRule="exact"/>
        <w:jc w:val="both"/>
        <w:rPr>
          <w:rFonts w:cs="Aharoni"/>
        </w:rPr>
      </w:pPr>
      <w:r w:rsidRPr="009D7252">
        <w:rPr>
          <w:rStyle w:val="28"/>
          <w:rFonts w:cs="Aharoni"/>
          <w:u w:val="none"/>
        </w:rPr>
        <w:t>(на выбор обучающегося)</w:t>
      </w:r>
    </w:p>
    <w:tbl>
      <w:tblPr>
        <w:tblpPr w:leftFromText="180" w:rightFromText="180" w:vertAnchor="text" w:horzAnchor="margin" w:tblpY="5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6950"/>
      </w:tblGrid>
      <w:tr w:rsidR="00097AB3" w:rsidRPr="009D7252" w:rsidTr="00097AB3">
        <w:trPr>
          <w:trHeight w:hRule="exact" w:val="2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Направления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1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ac"/>
                <w:rFonts w:cs="Aharoni"/>
              </w:rPr>
              <w:t>Содержание зачета</w:t>
            </w:r>
          </w:p>
        </w:tc>
      </w:tr>
      <w:tr w:rsidR="00097AB3" w:rsidRPr="009D7252" w:rsidTr="00097AB3">
        <w:trPr>
          <w:trHeight w:hRule="exact" w:val="1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4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Сформированность</w:t>
            </w:r>
            <w:r w:rsidRPr="009D7252">
              <w:rPr>
                <w:rStyle w:val="10pt0pt"/>
                <w:rFonts w:cs="Aharoni"/>
              </w:rPr>
              <w:br/>
              <w:t>правового поведения и</w:t>
            </w:r>
            <w:r w:rsidRPr="009D7252">
              <w:rPr>
                <w:rStyle w:val="10pt0pt"/>
                <w:rFonts w:cs="Aharoni"/>
              </w:rPr>
              <w:br/>
              <w:t>гражданской позиции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4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грамот, благодарственных писем за участие в правовых</w:t>
            </w:r>
            <w:r w:rsidRPr="009D7252">
              <w:rPr>
                <w:rStyle w:val="10pt0pt"/>
                <w:rFonts w:cs="Aharoni"/>
              </w:rPr>
              <w:br/>
              <w:t>акциях, волонтерском движении, межвозрастных социально-значимых</w:t>
            </w:r>
            <w:r w:rsidRPr="009D7252">
              <w:rPr>
                <w:rStyle w:val="10pt0pt"/>
                <w:rFonts w:cs="Aharoni"/>
              </w:rPr>
              <w:br/>
              <w:t>проектах, социальных практиках (указание конкретных дел).</w:t>
            </w:r>
          </w:p>
          <w:p w:rsidR="00097AB3" w:rsidRPr="009D7252" w:rsidRDefault="00097AB3" w:rsidP="00097AB3">
            <w:pPr>
              <w:pStyle w:val="5"/>
              <w:shd w:val="clear" w:color="auto" w:fill="auto"/>
              <w:spacing w:line="254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мест, подтвержденных документами на</w:t>
            </w:r>
            <w:r w:rsidRPr="009D7252">
              <w:rPr>
                <w:rStyle w:val="10pt0pt"/>
                <w:rFonts w:cs="Aharoni"/>
              </w:rPr>
              <w:br/>
              <w:t>конференциях, конкурсах по правовой тематике муниципального и</w:t>
            </w:r>
            <w:r w:rsidRPr="009D7252">
              <w:rPr>
                <w:rStyle w:val="10pt0pt"/>
                <w:rFonts w:cs="Aharoni"/>
              </w:rPr>
              <w:br/>
              <w:t>более высокого уровня</w:t>
            </w:r>
          </w:p>
        </w:tc>
      </w:tr>
      <w:tr w:rsidR="00097AB3" w:rsidRPr="009D7252" w:rsidTr="00097AB3">
        <w:trPr>
          <w:trHeight w:hRule="exact" w:val="7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Сформированность</w:t>
            </w:r>
            <w:r w:rsidRPr="009D7252">
              <w:rPr>
                <w:rStyle w:val="10pt0pt"/>
                <w:rFonts w:cs="Aharoni"/>
              </w:rPr>
              <w:br/>
              <w:t>навыков самоорганизации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left="100" w:firstLine="0"/>
              <w:jc w:val="left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Высокий уровень достижений в форме дистанционного обучения</w:t>
            </w:r>
            <w:r w:rsidRPr="009D7252">
              <w:rPr>
                <w:rStyle w:val="10pt0pt"/>
                <w:rFonts w:cs="Aharoni"/>
              </w:rPr>
              <w:br/>
              <w:t>Наличие самостоятельных инновационных решений в ходе</w:t>
            </w:r>
            <w:r w:rsidRPr="009D7252">
              <w:rPr>
                <w:rStyle w:val="10pt0pt"/>
                <w:rFonts w:cs="Aharoni"/>
              </w:rPr>
              <w:br/>
              <w:t>социальных практик, получивших дальнейшее применение</w:t>
            </w:r>
          </w:p>
        </w:tc>
      </w:tr>
      <w:tr w:rsidR="00097AB3" w:rsidRPr="009D7252" w:rsidTr="00097AB3">
        <w:trPr>
          <w:trHeight w:hRule="exact" w:val="20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Сформированность</w:t>
            </w:r>
            <w:r w:rsidRPr="009D7252">
              <w:rPr>
                <w:rStyle w:val="10pt0pt"/>
                <w:rFonts w:cs="Aharoni"/>
              </w:rPr>
              <w:br/>
              <w:t>навыков трудовой</w:t>
            </w:r>
            <w:r w:rsidRPr="009D7252">
              <w:rPr>
                <w:rStyle w:val="10pt0pt"/>
                <w:rFonts w:cs="Aharoni"/>
              </w:rPr>
              <w:br/>
              <w:t>деятельности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 по итогам выставок, ярмарок,</w:t>
            </w:r>
            <w:r w:rsidRPr="009D7252">
              <w:rPr>
                <w:rStyle w:val="10pt0pt"/>
                <w:rFonts w:cs="Aharoni"/>
              </w:rPr>
              <w:br/>
              <w:t>демонстрирующих продукты труда (муниципальный и более высокий</w:t>
            </w:r>
            <w:r w:rsidRPr="009D7252">
              <w:rPr>
                <w:rStyle w:val="10pt0pt"/>
                <w:rFonts w:cs="Aharoni"/>
              </w:rPr>
              <w:br/>
              <w:t>уровень)</w:t>
            </w:r>
          </w:p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положительных отзывов с места работы (при предоставлении</w:t>
            </w:r>
            <w:r w:rsidRPr="009D7252">
              <w:rPr>
                <w:rStyle w:val="10pt0pt"/>
                <w:rFonts w:cs="Aharoni"/>
              </w:rPr>
              <w:br/>
              <w:t>соответствующих документов о начале трудовой деятельности) о</w:t>
            </w:r>
            <w:r w:rsidRPr="009D7252">
              <w:rPr>
                <w:rStyle w:val="10pt0pt"/>
                <w:rFonts w:cs="Aharoni"/>
              </w:rPr>
              <w:br/>
              <w:t>выполнении определенной трудовой деятельности</w:t>
            </w:r>
          </w:p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проектов, инициатив, получивших поддержку на</w:t>
            </w:r>
            <w:r w:rsidRPr="009D7252">
              <w:rPr>
                <w:rStyle w:val="10pt0pt"/>
                <w:rFonts w:cs="Aharoni"/>
              </w:rPr>
              <w:br/>
              <w:t>муниципальном, региональном и более высоком уровне</w:t>
            </w:r>
          </w:p>
        </w:tc>
      </w:tr>
      <w:tr w:rsidR="00097AB3" w:rsidRPr="009D7252" w:rsidTr="00097AB3">
        <w:trPr>
          <w:trHeight w:hRule="exact" w:val="10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Результативность занятий</w:t>
            </w:r>
            <w:r w:rsidRPr="009D7252">
              <w:rPr>
                <w:rStyle w:val="10pt0pt"/>
                <w:rFonts w:cs="Aharoni"/>
              </w:rPr>
              <w:br/>
              <w:t>физкультурно-</w:t>
            </w:r>
            <w:r w:rsidRPr="009D7252">
              <w:rPr>
                <w:rStyle w:val="10pt0pt"/>
                <w:rFonts w:cs="Aharoni"/>
              </w:rPr>
              <w:br/>
              <w:t>оздоровительной</w:t>
            </w:r>
            <w:r w:rsidRPr="009D7252">
              <w:rPr>
                <w:rStyle w:val="10pt0pt"/>
                <w:rFonts w:cs="Aharoni"/>
              </w:rPr>
              <w:br/>
              <w:t>направленности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 на соревнованиях муниципального и более</w:t>
            </w:r>
            <w:r w:rsidRPr="009D7252">
              <w:rPr>
                <w:rStyle w:val="10pt0pt"/>
                <w:rFonts w:cs="Aharoni"/>
              </w:rPr>
              <w:br/>
              <w:t>высокого уровня. Повышение спортивного разряда (наличие зачетной</w:t>
            </w:r>
            <w:r w:rsidRPr="009D7252">
              <w:rPr>
                <w:rStyle w:val="10pt0pt"/>
                <w:rFonts w:cs="Aharoni"/>
              </w:rPr>
              <w:br/>
              <w:t>классификационной книжки спортсмена)</w:t>
            </w:r>
          </w:p>
        </w:tc>
      </w:tr>
      <w:tr w:rsidR="00097AB3" w:rsidRPr="009D7252" w:rsidTr="00097AB3">
        <w:trPr>
          <w:trHeight w:hRule="exact" w:val="17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Результативность занятий</w:t>
            </w:r>
            <w:r w:rsidRPr="009D7252">
              <w:rPr>
                <w:rStyle w:val="10pt0pt"/>
                <w:rFonts w:cs="Aharoni"/>
              </w:rPr>
              <w:br/>
              <w:t>художественно-</w:t>
            </w:r>
            <w:r w:rsidRPr="009D7252">
              <w:rPr>
                <w:rStyle w:val="10pt0pt"/>
                <w:rFonts w:cs="Aharoni"/>
              </w:rPr>
              <w:br/>
              <w:t>эстетической</w:t>
            </w:r>
            <w:r w:rsidRPr="009D7252">
              <w:rPr>
                <w:rStyle w:val="10pt0pt"/>
                <w:rFonts w:cs="Aharoni"/>
              </w:rPr>
              <w:br/>
              <w:t>направленности</w:t>
            </w:r>
            <w:r w:rsidRPr="009D7252">
              <w:rPr>
                <w:rStyle w:val="10pt0pt"/>
                <w:rFonts w:cs="Aharoni"/>
              </w:rPr>
              <w:br/>
              <w:t>(творческие кружки,</w:t>
            </w:r>
            <w:r w:rsidRPr="009D7252">
              <w:rPr>
                <w:rStyle w:val="10pt0pt"/>
                <w:rFonts w:cs="Aharoni"/>
              </w:rPr>
              <w:br/>
              <w:t>секции, мастерские,</w:t>
            </w:r>
            <w:r w:rsidRPr="009D7252">
              <w:rPr>
                <w:rStyle w:val="10pt0pt"/>
                <w:rFonts w:cs="Aharoni"/>
              </w:rPr>
              <w:br/>
              <w:t>студии, школы и т.д.)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4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 на конкурсах муниципального и более</w:t>
            </w:r>
            <w:r w:rsidRPr="009D7252">
              <w:rPr>
                <w:rStyle w:val="10pt0pt"/>
                <w:rFonts w:cs="Aharoni"/>
              </w:rPr>
              <w:br/>
              <w:t>высокого уровня</w:t>
            </w:r>
          </w:p>
        </w:tc>
      </w:tr>
      <w:tr w:rsidR="00097AB3" w:rsidRPr="009D7252" w:rsidTr="00097AB3">
        <w:trPr>
          <w:trHeight w:hRule="exact" w:val="1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4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Результативность участия</w:t>
            </w:r>
            <w:r w:rsidRPr="009D7252">
              <w:rPr>
                <w:rStyle w:val="10pt0pt"/>
                <w:rFonts w:cs="Aharoni"/>
              </w:rPr>
              <w:br/>
              <w:t>в туристско-краеведческой</w:t>
            </w:r>
            <w:r w:rsidRPr="009D7252">
              <w:rPr>
                <w:rStyle w:val="10pt0pt"/>
                <w:rFonts w:cs="Aharoni"/>
              </w:rPr>
              <w:br/>
              <w:t>и природоохранной</w:t>
            </w:r>
            <w:r w:rsidRPr="009D7252">
              <w:rPr>
                <w:rStyle w:val="10pt0pt"/>
                <w:rFonts w:cs="Aharoni"/>
              </w:rPr>
              <w:br/>
              <w:t>деятельности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благодарственных писем за участие в поисковых,</w:t>
            </w:r>
            <w:r w:rsidRPr="009D7252">
              <w:rPr>
                <w:rStyle w:val="10pt0pt"/>
                <w:rFonts w:cs="Aharoni"/>
              </w:rPr>
              <w:br/>
              <w:t>исследовательских мероприятиях, призовых мест на конференциях по</w:t>
            </w:r>
            <w:r w:rsidRPr="009D7252">
              <w:rPr>
                <w:rStyle w:val="10pt0pt"/>
                <w:rFonts w:cs="Aharoni"/>
              </w:rPr>
              <w:br/>
              <w:t>соответствующей тематике муниципального и более высокого уровня.</w:t>
            </w:r>
            <w:r w:rsidRPr="009D7252">
              <w:rPr>
                <w:rStyle w:val="10pt0pt"/>
                <w:rFonts w:cs="Aharoni"/>
              </w:rPr>
              <w:br/>
              <w:t>Совершение степенного или категорийного туристского похода</w:t>
            </w:r>
            <w:r w:rsidRPr="009D7252">
              <w:rPr>
                <w:rStyle w:val="10pt0pt"/>
                <w:rFonts w:cs="Aharoni"/>
              </w:rPr>
              <w:br/>
              <w:t>(справка-подтверждение)</w:t>
            </w:r>
          </w:p>
        </w:tc>
      </w:tr>
      <w:tr w:rsidR="00097AB3" w:rsidRPr="009D7252" w:rsidTr="00097AB3">
        <w:trPr>
          <w:trHeight w:hRule="exact" w:val="102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Результативность участия</w:t>
            </w:r>
            <w:r w:rsidRPr="009D7252">
              <w:rPr>
                <w:rStyle w:val="10pt0pt"/>
                <w:rFonts w:cs="Aharoni"/>
              </w:rPr>
              <w:br/>
              <w:t>в мероприятиях военно-</w:t>
            </w:r>
            <w:r w:rsidRPr="009D7252">
              <w:rPr>
                <w:rStyle w:val="10pt0pt"/>
                <w:rFonts w:cs="Aharoni"/>
              </w:rPr>
              <w:br/>
              <w:t>патриотической</w:t>
            </w:r>
            <w:r w:rsidRPr="009D7252">
              <w:rPr>
                <w:rStyle w:val="10pt0pt"/>
                <w:rFonts w:cs="Aharoni"/>
              </w:rPr>
              <w:br/>
              <w:t>направленности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благодарственных писем за участие в поисковых,</w:t>
            </w:r>
            <w:r w:rsidRPr="009D7252">
              <w:rPr>
                <w:rStyle w:val="10pt0pt"/>
                <w:rFonts w:cs="Aharoni"/>
              </w:rPr>
              <w:br/>
              <w:t>исследовательских мероприятиях, работу при музеях, призовых мест</w:t>
            </w:r>
            <w:r w:rsidRPr="009D7252">
              <w:rPr>
                <w:rStyle w:val="10pt0pt"/>
                <w:rFonts w:cs="Aharoni"/>
              </w:rPr>
              <w:br/>
              <w:t>на конференциях и интеллектуальных играх по соответствующей</w:t>
            </w:r>
            <w:r w:rsidRPr="009D7252">
              <w:rPr>
                <w:rStyle w:val="10pt0pt"/>
                <w:rFonts w:cs="Aharoni"/>
              </w:rPr>
              <w:br/>
              <w:t>тематике на муниципальном и более высоком уровне</w:t>
            </w:r>
          </w:p>
        </w:tc>
      </w:tr>
      <w:tr w:rsidR="00097AB3" w:rsidRPr="009D7252" w:rsidTr="00097AB3">
        <w:trPr>
          <w:trHeight w:hRule="exact" w:val="7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Результативность  литературного творчества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rStyle w:val="10pt0pt"/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 на конкурсах литературного творчества,</w:t>
            </w:r>
          </w:p>
          <w:p w:rsidR="00097AB3" w:rsidRPr="009D7252" w:rsidRDefault="00097AB3" w:rsidP="00097AB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конференциях по соответствующей тематике муниципального и более</w:t>
            </w:r>
            <w:r w:rsidRPr="009D7252">
              <w:rPr>
                <w:rStyle w:val="10pt0pt"/>
                <w:rFonts w:cs="Aharoni"/>
              </w:rPr>
              <w:br/>
              <w:t>высокого уровня</w:t>
            </w:r>
          </w:p>
        </w:tc>
      </w:tr>
      <w:tr w:rsidR="00097AB3" w:rsidRPr="009D7252" w:rsidTr="00097AB3">
        <w:trPr>
          <w:trHeight w:hRule="exact" w:val="7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pacing w:line="200" w:lineRule="exact"/>
              <w:jc w:val="center"/>
              <w:rPr>
                <w:rStyle w:val="10pt0pt"/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Уровень информационной</w:t>
            </w:r>
            <w:r w:rsidRPr="009D7252">
              <w:rPr>
                <w:rStyle w:val="10pt0pt"/>
                <w:rFonts w:cs="Aharoni"/>
              </w:rPr>
              <w:br/>
              <w:t>компетентности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B3" w:rsidRPr="009D7252" w:rsidRDefault="00097AB3" w:rsidP="00097AB3">
            <w:pPr>
              <w:pStyle w:val="5"/>
              <w:spacing w:line="200" w:lineRule="exact"/>
              <w:jc w:val="center"/>
              <w:rPr>
                <w:rStyle w:val="10pt0pt"/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призовых мест на конкурсах, конференциях муниципального</w:t>
            </w:r>
            <w:r w:rsidRPr="009D7252">
              <w:rPr>
                <w:rStyle w:val="10pt0pt"/>
                <w:rFonts w:cs="Aharoni"/>
              </w:rPr>
              <w:br/>
              <w:t>и более высокого уровня, способность создавать авторские</w:t>
            </w:r>
            <w:r w:rsidRPr="009D7252">
              <w:rPr>
                <w:rStyle w:val="10pt0pt"/>
                <w:rFonts w:cs="Aharoni"/>
              </w:rPr>
              <w:br/>
              <w:t>информационные продукты (учебные модули, сайты...)</w:t>
            </w:r>
          </w:p>
        </w:tc>
      </w:tr>
    </w:tbl>
    <w:tbl>
      <w:tblPr>
        <w:tblpPr w:leftFromText="180" w:rightFromText="180" w:vertAnchor="text" w:horzAnchor="margin" w:tblpY="117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6950"/>
      </w:tblGrid>
      <w:tr w:rsidR="00C12EBE" w:rsidRPr="009D7252" w:rsidTr="00C12EBE">
        <w:trPr>
          <w:trHeight w:hRule="exact" w:val="19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EBE" w:rsidRPr="00C12EBE" w:rsidRDefault="00C12EBE" w:rsidP="00C12EBE">
            <w:pPr>
              <w:pStyle w:val="5"/>
              <w:shd w:val="clear" w:color="auto" w:fill="auto"/>
              <w:spacing w:line="250" w:lineRule="exact"/>
              <w:ind w:firstLine="0"/>
              <w:jc w:val="center"/>
              <w:rPr>
                <w:rFonts w:cs="Aharoni"/>
              </w:rPr>
            </w:pPr>
            <w:r w:rsidRPr="00C12EBE">
              <w:rPr>
                <w:rStyle w:val="10pt0pt"/>
                <w:rFonts w:cs="Aharoni"/>
              </w:rPr>
              <w:t>Публичное представление</w:t>
            </w:r>
            <w:r w:rsidRPr="00C12EBE">
              <w:rPr>
                <w:rStyle w:val="10pt0pt"/>
                <w:rFonts w:cs="Aharoni"/>
              </w:rPr>
              <w:br/>
              <w:t>результатов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EBE" w:rsidRPr="009D7252" w:rsidRDefault="00C12EBE" w:rsidP="00C12EBE">
            <w:pPr>
              <w:pStyle w:val="5"/>
              <w:shd w:val="clear" w:color="auto" w:fill="auto"/>
              <w:spacing w:line="250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Наличие авторских продуктов (сборник сочинений, музыкальное</w:t>
            </w:r>
            <w:r w:rsidRPr="009D7252">
              <w:rPr>
                <w:rStyle w:val="10pt0pt"/>
                <w:rFonts w:cs="Aharoni"/>
              </w:rPr>
              <w:br/>
              <w:t>произведение, схема усовершенствования прибора,</w:t>
            </w:r>
            <w:r w:rsidRPr="009D7252">
              <w:rPr>
                <w:rStyle w:val="10pt0pt"/>
                <w:rFonts w:cs="Aharoni"/>
              </w:rPr>
              <w:br/>
              <w:t>рационализаторское решение, выставка художественных</w:t>
            </w:r>
            <w:r w:rsidRPr="009D7252">
              <w:rPr>
                <w:rStyle w:val="10pt0pt"/>
                <w:rFonts w:cs="Aharoni"/>
              </w:rPr>
              <w:br/>
              <w:t>произведений, демонстрация разработанных моделей одежды,</w:t>
            </w:r>
            <w:r w:rsidRPr="009D7252">
              <w:rPr>
                <w:rStyle w:val="10pt0pt"/>
                <w:rFonts w:cs="Aharoni"/>
              </w:rPr>
              <w:br/>
              <w:t>сценарии проведенных массовых мероприятий, печатные работы и</w:t>
            </w:r>
            <w:r w:rsidRPr="009D7252">
              <w:rPr>
                <w:rStyle w:val="10pt0pt"/>
                <w:rFonts w:cs="Aharoni"/>
              </w:rPr>
              <w:br/>
              <w:t>публикации муниципального и более высокого уровня)</w:t>
            </w:r>
          </w:p>
        </w:tc>
      </w:tr>
      <w:tr w:rsidR="00C12EBE" w:rsidRPr="009D7252" w:rsidTr="00C12EBE">
        <w:trPr>
          <w:trHeight w:hRule="exact" w:val="9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EBE" w:rsidRPr="00C12EBE" w:rsidRDefault="00C12EBE" w:rsidP="00C12EBE">
            <w:pPr>
              <w:pStyle w:val="5"/>
              <w:shd w:val="clear" w:color="auto" w:fill="auto"/>
              <w:spacing w:after="120" w:line="200" w:lineRule="exact"/>
              <w:ind w:firstLine="0"/>
              <w:jc w:val="center"/>
              <w:rPr>
                <w:rFonts w:cs="Aharoni"/>
              </w:rPr>
            </w:pPr>
            <w:r w:rsidRPr="00C12EBE">
              <w:rPr>
                <w:rStyle w:val="10pt0pt"/>
                <w:rFonts w:cs="Aharoni"/>
              </w:rPr>
              <w:t>Интеллектуальная</w:t>
            </w:r>
          </w:p>
          <w:p w:rsidR="00C12EBE" w:rsidRPr="00C12EBE" w:rsidRDefault="00C12EBE" w:rsidP="00C12EBE">
            <w:pPr>
              <w:pStyle w:val="5"/>
              <w:shd w:val="clear" w:color="auto" w:fill="auto"/>
              <w:spacing w:before="120" w:line="200" w:lineRule="exact"/>
              <w:ind w:firstLine="0"/>
              <w:jc w:val="center"/>
              <w:rPr>
                <w:rFonts w:cs="Aharoni"/>
              </w:rPr>
            </w:pPr>
            <w:r w:rsidRPr="00C12EBE">
              <w:rPr>
                <w:rStyle w:val="10pt0pt"/>
                <w:rFonts w:cs="Aharoni"/>
              </w:rPr>
              <w:t>компетентность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BE" w:rsidRPr="009D7252" w:rsidRDefault="00C12EBE" w:rsidP="00C12EBE">
            <w:pPr>
              <w:pStyle w:val="5"/>
              <w:shd w:val="clear" w:color="auto" w:fill="auto"/>
              <w:spacing w:line="254" w:lineRule="exact"/>
              <w:ind w:firstLine="0"/>
              <w:rPr>
                <w:rFonts w:cs="Aharoni"/>
              </w:rPr>
            </w:pPr>
            <w:r w:rsidRPr="009D7252">
              <w:rPr>
                <w:rStyle w:val="10pt0pt"/>
                <w:rFonts w:cs="Aharoni"/>
              </w:rPr>
              <w:t>Участие и наличие призовых мест на предметных олимпиадах, защите</w:t>
            </w:r>
            <w:r w:rsidRPr="009D7252">
              <w:rPr>
                <w:rStyle w:val="10pt0pt"/>
                <w:rFonts w:cs="Aharoni"/>
              </w:rPr>
              <w:br/>
              <w:t>проектов муниципального и более высокого уровня</w:t>
            </w:r>
          </w:p>
        </w:tc>
      </w:tr>
    </w:tbl>
    <w:p w:rsidR="00F23844" w:rsidRPr="009D7252" w:rsidRDefault="00F23844">
      <w:pPr>
        <w:rPr>
          <w:rFonts w:cs="Aharoni"/>
          <w:sz w:val="2"/>
          <w:szCs w:val="2"/>
        </w:rPr>
        <w:sectPr w:rsidR="00F23844" w:rsidRPr="009D7252" w:rsidSect="00C12EBE">
          <w:pgSz w:w="11909" w:h="16834"/>
          <w:pgMar w:top="1134" w:right="851" w:bottom="851" w:left="1134" w:header="0" w:footer="3" w:gutter="0"/>
          <w:cols w:space="720"/>
          <w:noEndnote/>
          <w:docGrid w:linePitch="360"/>
        </w:sectPr>
      </w:pPr>
    </w:p>
    <w:p w:rsidR="00261075" w:rsidRPr="009D7252" w:rsidRDefault="00261075" w:rsidP="00261075">
      <w:pPr>
        <w:pStyle w:val="5"/>
        <w:framePr w:w="9768" w:h="15541" w:hRule="exact" w:wrap="none" w:vAnchor="page" w:hAnchor="page" w:x="1201" w:y="511"/>
        <w:numPr>
          <w:ilvl w:val="0"/>
          <w:numId w:val="21"/>
        </w:numPr>
        <w:shd w:val="clear" w:color="auto" w:fill="auto"/>
        <w:tabs>
          <w:tab w:val="left" w:pos="423"/>
        </w:tabs>
        <w:ind w:right="300"/>
        <w:rPr>
          <w:rFonts w:cs="Aharoni"/>
        </w:rPr>
      </w:pPr>
      <w:r w:rsidRPr="009D7252">
        <w:rPr>
          <w:rFonts w:cs="Aharoni"/>
        </w:rPr>
        <w:lastRenderedPageBreak/>
        <w:t xml:space="preserve">Педагогический совет принимает решение о предметах, вынесенных на итоговую </w:t>
      </w:r>
      <w:r w:rsidRPr="009D7252">
        <w:rPr>
          <w:rFonts w:cs="Aharoni"/>
        </w:rPr>
        <w:br/>
        <w:t>промежуточную аттестацию, количестве учебных предметов для каждой параллели</w:t>
      </w:r>
      <w:r w:rsidRPr="009D7252">
        <w:rPr>
          <w:rFonts w:cs="Aharoni"/>
        </w:rPr>
        <w:br/>
        <w:t>классов и форме проведения до 28 августа текущего года.</w:t>
      </w:r>
    </w:p>
    <w:p w:rsidR="00261075" w:rsidRPr="009D7252" w:rsidRDefault="00261075" w:rsidP="00261075">
      <w:pPr>
        <w:pStyle w:val="5"/>
        <w:framePr w:w="9768" w:h="15541" w:hRule="exact" w:wrap="none" w:vAnchor="page" w:hAnchor="page" w:x="1201" w:y="511"/>
        <w:numPr>
          <w:ilvl w:val="0"/>
          <w:numId w:val="21"/>
        </w:numPr>
        <w:shd w:val="clear" w:color="auto" w:fill="auto"/>
        <w:tabs>
          <w:tab w:val="left" w:pos="423"/>
        </w:tabs>
        <w:ind w:right="300"/>
        <w:rPr>
          <w:rFonts w:cs="Aharoni"/>
        </w:rPr>
      </w:pPr>
      <w:r w:rsidRPr="009D7252">
        <w:rPr>
          <w:rFonts w:cs="Aharoni"/>
        </w:rPr>
        <w:t>Информирование обучающихся и родителей о перечне предметов, выносимых на</w:t>
      </w:r>
      <w:r w:rsidRPr="009D7252">
        <w:rPr>
          <w:rFonts w:cs="Aharoni"/>
        </w:rPr>
        <w:br/>
        <w:t>итоговую  промежуточную аттестацию, и форме проведения экзаменов организуется до 15</w:t>
      </w:r>
      <w:r w:rsidRPr="009D7252">
        <w:rPr>
          <w:rFonts w:cs="Aharoni"/>
        </w:rPr>
        <w:br/>
        <w:t>ноября текущего года через сайт школы, родительские собрания.</w:t>
      </w:r>
    </w:p>
    <w:p w:rsidR="00261075" w:rsidRPr="009D7252" w:rsidRDefault="00261075" w:rsidP="00261075">
      <w:pPr>
        <w:pStyle w:val="5"/>
        <w:framePr w:w="9768" w:h="15541" w:hRule="exact" w:wrap="none" w:vAnchor="page" w:hAnchor="page" w:x="1201" w:y="511"/>
        <w:numPr>
          <w:ilvl w:val="0"/>
          <w:numId w:val="21"/>
        </w:numPr>
        <w:shd w:val="clear" w:color="auto" w:fill="auto"/>
        <w:tabs>
          <w:tab w:val="left" w:pos="423"/>
        </w:tabs>
        <w:ind w:right="300"/>
        <w:rPr>
          <w:rFonts w:cs="Aharoni"/>
        </w:rPr>
      </w:pPr>
      <w:r w:rsidRPr="009D7252">
        <w:rPr>
          <w:rFonts w:cs="Aharoni"/>
        </w:rPr>
        <w:t>Обучающийся, избравший собеседование как одну из форм устного экзамена, по</w:t>
      </w:r>
      <w:r w:rsidRPr="009D7252">
        <w:rPr>
          <w:rFonts w:cs="Aharoni"/>
        </w:rPr>
        <w:br/>
        <w:t>предложению аттестационной комиссии дает без подготовки развернутый ответ по одной</w:t>
      </w:r>
      <w:r w:rsidRPr="009D7252">
        <w:rPr>
          <w:rFonts w:cs="Aharoni"/>
        </w:rPr>
        <w:br/>
        <w:t>из ключевых тем курса или отвечает на вопросы, которые подготовлены методическими</w:t>
      </w:r>
      <w:r w:rsidRPr="009D7252">
        <w:rPr>
          <w:rFonts w:cs="Aharoni"/>
        </w:rPr>
        <w:br/>
        <w:t>объединениями учителей и объявлены обучающимся до 15 ноября, что обязательно</w:t>
      </w:r>
      <w:r w:rsidRPr="009D7252">
        <w:rPr>
          <w:rFonts w:cs="Aharoni"/>
        </w:rPr>
        <w:br/>
        <w:t>отражается на сайте школы. Собеседование целесообразно проводить с обучающимися,</w:t>
      </w:r>
      <w:r w:rsidRPr="009D7252">
        <w:rPr>
          <w:rFonts w:cs="Aharoni"/>
        </w:rPr>
        <w:br/>
        <w:t>проявившими интерес к научным исследованиям в избранной области знаний и</w:t>
      </w:r>
      <w:r w:rsidRPr="009D7252">
        <w:rPr>
          <w:rFonts w:cs="Aharoni"/>
        </w:rPr>
        <w:br/>
        <w:t>обладающими аналитическими способностями.</w:t>
      </w:r>
    </w:p>
    <w:p w:rsidR="00261075" w:rsidRPr="009D7252" w:rsidRDefault="00261075" w:rsidP="00261075">
      <w:pPr>
        <w:pStyle w:val="5"/>
        <w:framePr w:w="9768" w:h="15541" w:hRule="exact" w:wrap="none" w:vAnchor="page" w:hAnchor="page" w:x="1201" w:y="511"/>
        <w:numPr>
          <w:ilvl w:val="0"/>
          <w:numId w:val="21"/>
        </w:numPr>
        <w:shd w:val="clear" w:color="auto" w:fill="auto"/>
        <w:tabs>
          <w:tab w:val="left" w:pos="423"/>
        </w:tabs>
        <w:ind w:right="300"/>
        <w:rPr>
          <w:rFonts w:cs="Aharoni"/>
        </w:rPr>
      </w:pPr>
      <w:r w:rsidRPr="009D7252">
        <w:rPr>
          <w:rFonts w:cs="Aharoni"/>
        </w:rPr>
        <w:t>Защита реферата предполагает предварительный выбор обучающимся интересующей</w:t>
      </w:r>
      <w:r w:rsidRPr="009D7252">
        <w:rPr>
          <w:rFonts w:cs="Aharoni"/>
        </w:rPr>
        <w:br/>
        <w:t>его темы работы с учетом рекомендаций учителя-предметника или научного</w:t>
      </w:r>
      <w:r w:rsidRPr="009D7252">
        <w:rPr>
          <w:rFonts w:cs="Aharoni"/>
        </w:rPr>
        <w:br/>
        <w:t>руководителя, глубокое изучение избранной проблемы, изложение выводов по теме</w:t>
      </w:r>
      <w:r w:rsidRPr="009D7252">
        <w:rPr>
          <w:rFonts w:cs="Aharoni"/>
        </w:rPr>
        <w:br/>
        <w:t>реферата. Не позднее чем за неделю до итоговой аттестации  реферат представляется обучающимся на рецензию учителю-предметнику или научному руководителю. Аттестационная комиссия на итоговой аттестации знакомится с рецензией на представленную работу и выставляет отметку обучающемуся после защиты реферата.</w:t>
      </w:r>
    </w:p>
    <w:p w:rsidR="00261075" w:rsidRDefault="00261075" w:rsidP="00261075">
      <w:pPr>
        <w:pStyle w:val="5"/>
        <w:framePr w:w="9768" w:h="15541" w:hRule="exact" w:wrap="none" w:vAnchor="page" w:hAnchor="page" w:x="1201" w:y="511"/>
        <w:numPr>
          <w:ilvl w:val="0"/>
          <w:numId w:val="21"/>
        </w:numPr>
        <w:shd w:val="clear" w:color="auto" w:fill="auto"/>
        <w:tabs>
          <w:tab w:val="left" w:pos="423"/>
        </w:tabs>
        <w:ind w:right="300"/>
        <w:rPr>
          <w:rFonts w:cs="Aharoni"/>
        </w:rPr>
      </w:pPr>
      <w:r w:rsidRPr="009D7252">
        <w:rPr>
          <w:rFonts w:cs="Aharoni"/>
        </w:rPr>
        <w:t>Демоверсии работ, выносимых на промежуточную аттестацию, разрабатывают учителя – предметники,   рассматриваются на   школьном  методическом  объединении, согласовываются с заместителем директора по УВР, утверждаются приказом директора до 15 ноября опубликовываются на сайте школы.</w:t>
      </w:r>
    </w:p>
    <w:p w:rsidR="00261075" w:rsidRDefault="00261075" w:rsidP="00261075">
      <w:pPr>
        <w:pStyle w:val="5"/>
        <w:framePr w:w="9768" w:h="15541" w:hRule="exact" w:wrap="none" w:vAnchor="page" w:hAnchor="page" w:x="1201" w:y="511"/>
        <w:shd w:val="clear" w:color="auto" w:fill="auto"/>
        <w:tabs>
          <w:tab w:val="left" w:pos="423"/>
        </w:tabs>
        <w:ind w:right="300" w:firstLine="0"/>
        <w:rPr>
          <w:rFonts w:cs="Aharoni"/>
        </w:rPr>
      </w:pPr>
    </w:p>
    <w:p w:rsidR="00261075" w:rsidRPr="008D54D1" w:rsidRDefault="00261075" w:rsidP="00261075">
      <w:pPr>
        <w:pStyle w:val="af4"/>
        <w:framePr w:w="9768" w:h="15541" w:hRule="exact" w:wrap="none" w:vAnchor="page" w:hAnchor="page" w:x="1201" w:y="511"/>
        <w:jc w:val="center"/>
        <w:rPr>
          <w:rFonts w:ascii="Times New Roman" w:hAnsi="Times New Roman"/>
          <w:b/>
          <w:sz w:val="24"/>
          <w:szCs w:val="24"/>
        </w:rPr>
      </w:pPr>
      <w:r w:rsidRPr="008D54D1">
        <w:rPr>
          <w:rFonts w:ascii="Times New Roman" w:hAnsi="Times New Roman"/>
          <w:b/>
          <w:sz w:val="24"/>
          <w:szCs w:val="24"/>
        </w:rPr>
        <w:t xml:space="preserve">Перевод </w:t>
      </w:r>
      <w:r>
        <w:rPr>
          <w:rFonts w:ascii="Times New Roman" w:hAnsi="Times New Roman"/>
          <w:b/>
          <w:sz w:val="24"/>
          <w:szCs w:val="24"/>
        </w:rPr>
        <w:t xml:space="preserve"> об</w:t>
      </w:r>
      <w:r w:rsidRPr="008D54D1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8D54D1">
        <w:rPr>
          <w:rFonts w:ascii="Times New Roman" w:hAnsi="Times New Roman"/>
          <w:b/>
          <w:sz w:val="24"/>
          <w:szCs w:val="24"/>
        </w:rPr>
        <w:t>щихся в следующий класс</w:t>
      </w:r>
    </w:p>
    <w:p w:rsidR="00261075" w:rsidRPr="00C12EBE" w:rsidRDefault="00261075" w:rsidP="00261075">
      <w:pPr>
        <w:pStyle w:val="af4"/>
        <w:framePr w:w="9768" w:h="15541" w:hRule="exact" w:wrap="none" w:vAnchor="page" w:hAnchor="page" w:x="1201" w:y="5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Pr="00C12EBE">
        <w:rPr>
          <w:rFonts w:ascii="Times New Roman" w:hAnsi="Times New Roman"/>
          <w:sz w:val="21"/>
          <w:szCs w:val="21"/>
        </w:rPr>
        <w:t>Обучающиеся, успешно освоившие программу учебного года и имеющие положительные отметки по всем предметам соответствующего учебного плана, переводятся в следующий класс.</w:t>
      </w:r>
    </w:p>
    <w:p w:rsidR="00261075" w:rsidRPr="00C12EBE" w:rsidRDefault="00261075" w:rsidP="00261075">
      <w:pPr>
        <w:pStyle w:val="af4"/>
        <w:framePr w:w="9768" w:h="15541" w:hRule="exact" w:wrap="none" w:vAnchor="page" w:hAnchor="page" w:x="1201" w:y="5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Pr="00C12EBE">
        <w:rPr>
          <w:rFonts w:ascii="Times New Roman" w:hAnsi="Times New Roman"/>
          <w:sz w:val="21"/>
          <w:szCs w:val="21"/>
        </w:rPr>
        <w:t xml:space="preserve"> Перевод обучающихся в следующий класс осуществляется по решению Педагогического совета на основании годовых</w:t>
      </w:r>
      <w:r w:rsidR="006744AE">
        <w:rPr>
          <w:rFonts w:ascii="Times New Roman" w:hAnsi="Times New Roman"/>
          <w:sz w:val="21"/>
          <w:szCs w:val="21"/>
        </w:rPr>
        <w:t xml:space="preserve"> и итоговых</w:t>
      </w:r>
      <w:r w:rsidRPr="00C12EBE">
        <w:rPr>
          <w:rFonts w:ascii="Times New Roman" w:hAnsi="Times New Roman"/>
          <w:sz w:val="21"/>
          <w:szCs w:val="21"/>
        </w:rPr>
        <w:t xml:space="preserve"> отметок, которые выставляются с учетом четвертных и полученных на промежуточной аттестации. </w:t>
      </w:r>
    </w:p>
    <w:p w:rsidR="00261075" w:rsidRPr="00C12EBE" w:rsidRDefault="00261075" w:rsidP="00261075">
      <w:pPr>
        <w:pStyle w:val="af4"/>
        <w:framePr w:w="9768" w:h="15541" w:hRule="exact" w:wrap="none" w:vAnchor="page" w:hAnchor="page" w:x="1201" w:y="5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 w:rsidRPr="00C12EBE">
        <w:rPr>
          <w:rFonts w:ascii="Times New Roman" w:hAnsi="Times New Roman"/>
          <w:sz w:val="21"/>
          <w:szCs w:val="21"/>
        </w:rPr>
        <w:t xml:space="preserve"> На основании решения Педагогического совета Школы директор издает приказ о переводе обучающихся в следующий класс.</w:t>
      </w:r>
    </w:p>
    <w:p w:rsidR="00261075" w:rsidRPr="00C12EBE" w:rsidRDefault="00261075" w:rsidP="00261075">
      <w:pPr>
        <w:framePr w:w="9768" w:h="15541" w:hRule="exact" w:wrap="none" w:vAnchor="page" w:hAnchor="page" w:x="1201" w:y="511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C12EBE">
        <w:rPr>
          <w:rFonts w:ascii="Times New Roman" w:hAnsi="Times New Roman" w:cs="Times New Roman"/>
          <w:sz w:val="21"/>
          <w:szCs w:val="21"/>
        </w:rPr>
        <w:t xml:space="preserve">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в следующий класс условно или определяются на обучение по адаптированным образовательным программам в соответствии</w:t>
      </w:r>
      <w:r w:rsidRPr="008D54D1">
        <w:t xml:space="preserve"> с </w:t>
      </w:r>
      <w:r w:rsidRPr="00C12EBE">
        <w:rPr>
          <w:rFonts w:ascii="Times New Roman" w:hAnsi="Times New Roman" w:cs="Times New Roman"/>
          <w:sz w:val="21"/>
          <w:szCs w:val="21"/>
        </w:rPr>
        <w:t xml:space="preserve">рекомендациями  психолого-медико-педагогической комиссии либо на обучение по индивидуальному учебному плану. </w:t>
      </w:r>
    </w:p>
    <w:p w:rsidR="00261075" w:rsidRDefault="00261075" w:rsidP="00261075">
      <w:pPr>
        <w:framePr w:w="9768" w:h="15541" w:hRule="exact" w:wrap="none" w:vAnchor="page" w:hAnchor="page" w:x="1201" w:y="511"/>
        <w:shd w:val="clear" w:color="auto" w:fill="FFFFFF"/>
        <w:jc w:val="both"/>
      </w:pPr>
      <w:r w:rsidRPr="00C12EBE">
        <w:rPr>
          <w:rFonts w:ascii="Times New Roman" w:hAnsi="Times New Roman" w:cs="Times New Roman"/>
          <w:sz w:val="21"/>
          <w:szCs w:val="21"/>
        </w:rPr>
        <w:t>Школа информирует родителей обучающегося о необходимости принятия решения об организации дальнейшего обучения обучающегося в</w:t>
      </w:r>
      <w:r>
        <w:t xml:space="preserve"> </w:t>
      </w:r>
      <w:r w:rsidRPr="00C12EBE">
        <w:rPr>
          <w:rFonts w:ascii="Times New Roman" w:hAnsi="Times New Roman" w:cs="Times New Roman"/>
          <w:sz w:val="21"/>
          <w:szCs w:val="21"/>
        </w:rPr>
        <w:t>письменной форме</w:t>
      </w:r>
    </w:p>
    <w:p w:rsidR="00261075" w:rsidRPr="00C12EBE" w:rsidRDefault="00261075" w:rsidP="00261075">
      <w:pPr>
        <w:pStyle w:val="5"/>
        <w:framePr w:w="9768" w:h="15541" w:hRule="exact" w:wrap="none" w:vAnchor="page" w:hAnchor="page" w:x="1201" w:y="511"/>
        <w:shd w:val="clear" w:color="auto" w:fill="auto"/>
        <w:tabs>
          <w:tab w:val="left" w:pos="624"/>
        </w:tabs>
        <w:spacing w:after="240"/>
        <w:ind w:right="300" w:firstLine="0"/>
      </w:pPr>
    </w:p>
    <w:p w:rsidR="00261075" w:rsidRPr="00C12EBE" w:rsidRDefault="00261075" w:rsidP="00261075">
      <w:pPr>
        <w:pStyle w:val="5"/>
        <w:framePr w:w="9768" w:h="15541" w:hRule="exact" w:wrap="none" w:vAnchor="page" w:hAnchor="page" w:x="1201" w:y="511"/>
        <w:shd w:val="clear" w:color="auto" w:fill="auto"/>
        <w:tabs>
          <w:tab w:val="left" w:pos="624"/>
        </w:tabs>
        <w:spacing w:after="240"/>
        <w:ind w:right="300" w:firstLine="0"/>
      </w:pPr>
    </w:p>
    <w:p w:rsidR="008652CF" w:rsidRPr="00C12EBE" w:rsidRDefault="008652CF" w:rsidP="008652CF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8652CF">
      <w:pPr>
        <w:rPr>
          <w:rFonts w:ascii="Times New Roman" w:hAnsi="Times New Roman" w:cs="Times New Roman"/>
          <w:sz w:val="56"/>
          <w:szCs w:val="56"/>
        </w:rPr>
      </w:pPr>
    </w:p>
    <w:p w:rsidR="008652CF" w:rsidRPr="00C12EBE" w:rsidRDefault="008652CF" w:rsidP="005C1320">
      <w:pPr>
        <w:rPr>
          <w:rFonts w:ascii="Times New Roman" w:hAnsi="Times New Roman" w:cs="Times New Roman"/>
          <w:sz w:val="22"/>
          <w:szCs w:val="22"/>
        </w:rPr>
      </w:pPr>
    </w:p>
    <w:p w:rsidR="00D802D8" w:rsidRPr="00D802D8" w:rsidRDefault="00D802D8" w:rsidP="00D802D8">
      <w:pPr>
        <w:pStyle w:val="af1"/>
        <w:keepNext/>
        <w:keepLines/>
        <w:widowControl/>
        <w:numPr>
          <w:ilvl w:val="0"/>
          <w:numId w:val="13"/>
        </w:numPr>
        <w:tabs>
          <w:tab w:val="left" w:pos="592"/>
          <w:tab w:val="left" w:pos="993"/>
        </w:tabs>
        <w:ind w:right="20"/>
        <w:rPr>
          <w:rFonts w:ascii="Times New Roman" w:hAnsi="Times New Roman" w:cs="Times New Roman"/>
          <w:b/>
          <w:sz w:val="22"/>
          <w:szCs w:val="22"/>
        </w:rPr>
      </w:pPr>
      <w:r w:rsidRPr="00D802D8">
        <w:rPr>
          <w:rFonts w:ascii="Times New Roman" w:hAnsi="Times New Roman" w:cs="Times New Roman"/>
          <w:b/>
          <w:sz w:val="22"/>
          <w:szCs w:val="22"/>
        </w:rPr>
        <w:t>Порядок проведения экспертизы и утверждения аттестационного материала</w:t>
      </w:r>
    </w:p>
    <w:p w:rsidR="00D802D8" w:rsidRPr="00D802D8" w:rsidRDefault="00D802D8" w:rsidP="00D802D8">
      <w:pPr>
        <w:keepNext/>
        <w:keepLines/>
        <w:tabs>
          <w:tab w:val="left" w:pos="592"/>
          <w:tab w:val="left" w:pos="7671"/>
        </w:tabs>
        <w:ind w:left="567" w:right="20"/>
        <w:rPr>
          <w:rFonts w:ascii="Times New Roman" w:hAnsi="Times New Roman" w:cs="Times New Roman"/>
          <w:b/>
          <w:sz w:val="22"/>
          <w:szCs w:val="22"/>
        </w:rPr>
      </w:pPr>
    </w:p>
    <w:p w:rsidR="00D802D8" w:rsidRPr="00D802D8" w:rsidRDefault="00D802D8" w:rsidP="005C1320">
      <w:pPr>
        <w:pStyle w:val="af1"/>
        <w:widowControl/>
        <w:numPr>
          <w:ilvl w:val="1"/>
          <w:numId w:val="22"/>
        </w:numPr>
        <w:tabs>
          <w:tab w:val="left" w:pos="1533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>Аттестационный материал составляется учителем, преподающим учебный предмет, курс в классе или руководителем методического объединения данного предметного цикла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369AC">
        <w:rPr>
          <w:rFonts w:ascii="Times New Roman" w:hAnsi="Times New Roman" w:cs="Times New Roman"/>
          <w:sz w:val="22"/>
          <w:szCs w:val="22"/>
        </w:rPr>
        <w:t xml:space="preserve">или используются тексты, </w:t>
      </w:r>
      <w:r w:rsidRPr="00D802D8">
        <w:rPr>
          <w:rFonts w:ascii="Times New Roman" w:hAnsi="Times New Roman" w:cs="Times New Roman"/>
          <w:sz w:val="22"/>
          <w:szCs w:val="22"/>
        </w:rPr>
        <w:t>рекомендованные федеральными органами образования, а также центрами независимой</w:t>
      </w:r>
      <w:r w:rsidRPr="00D802D8">
        <w:rPr>
          <w:rFonts w:ascii="Times New Roman" w:hAnsi="Times New Roman" w:cs="Times New Roman"/>
          <w:sz w:val="22"/>
          <w:szCs w:val="22"/>
        </w:rPr>
        <w:br/>
        <w:t xml:space="preserve">экспертизы (Статград, МИОО) при условии соответствия текста работы демоверсии школы </w:t>
      </w:r>
      <w:r w:rsidRPr="00D802D8">
        <w:rPr>
          <w:rFonts w:ascii="Times New Roman" w:hAnsi="Times New Roman" w:cs="Times New Roman"/>
          <w:sz w:val="22"/>
          <w:szCs w:val="22"/>
        </w:rPr>
        <w:br/>
        <w:t xml:space="preserve">на 90 %. </w:t>
      </w:r>
    </w:p>
    <w:p w:rsidR="00D802D8" w:rsidRPr="00D802D8" w:rsidRDefault="00D802D8" w:rsidP="005C1320">
      <w:pPr>
        <w:pStyle w:val="af1"/>
        <w:widowControl/>
        <w:numPr>
          <w:ilvl w:val="1"/>
          <w:numId w:val="22"/>
        </w:numPr>
        <w:tabs>
          <w:tab w:val="left" w:pos="1533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>Аттестационный материал подлежит экспертной оценке и утверждению.</w:t>
      </w:r>
    </w:p>
    <w:p w:rsidR="00D802D8" w:rsidRPr="00D802D8" w:rsidRDefault="00D802D8" w:rsidP="005C1320">
      <w:pPr>
        <w:pStyle w:val="af1"/>
        <w:widowControl/>
        <w:numPr>
          <w:ilvl w:val="1"/>
          <w:numId w:val="22"/>
        </w:numPr>
        <w:tabs>
          <w:tab w:val="left" w:pos="1533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 xml:space="preserve">Экспертиза аттестационного материала на соответствие требованиям федерального государственного образовательного стандарта (федерального компонента государственного образовательного стандарта) к уровню освоения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>щимися программы учеб</w:t>
      </w:r>
      <w:r w:rsidRPr="00D802D8">
        <w:rPr>
          <w:rFonts w:ascii="Times New Roman" w:hAnsi="Times New Roman" w:cs="Times New Roman"/>
          <w:sz w:val="22"/>
          <w:szCs w:val="22"/>
        </w:rPr>
        <w:softHyphen/>
        <w:t xml:space="preserve">ного предмета, курса проводится методическим объединением данного предметного цикла  не позднее, чем за месяц до начала промежуточной аттестации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>щихся и оформляется протоколом.</w:t>
      </w:r>
    </w:p>
    <w:p w:rsidR="00D802D8" w:rsidRPr="00D802D8" w:rsidRDefault="00D802D8" w:rsidP="005C1320">
      <w:pPr>
        <w:pStyle w:val="af1"/>
        <w:widowControl/>
        <w:numPr>
          <w:ilvl w:val="1"/>
          <w:numId w:val="22"/>
        </w:numPr>
        <w:tabs>
          <w:tab w:val="left" w:pos="1533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 xml:space="preserve">Аттестационный материал, прошедший экспертизу, запечатывается в пакет (конверт), в верхнем левом углу на пакете (конверте) делается запись «Согласовано», ставится подпись  руководителя методического объединения с отметкой о проведении экспертизы (дата и номер протокола заседания). </w:t>
      </w:r>
    </w:p>
    <w:p w:rsidR="00D802D8" w:rsidRPr="00D802D8" w:rsidRDefault="00D802D8" w:rsidP="005C1320">
      <w:pPr>
        <w:pStyle w:val="af1"/>
        <w:widowControl/>
        <w:numPr>
          <w:ilvl w:val="1"/>
          <w:numId w:val="22"/>
        </w:numPr>
        <w:tabs>
          <w:tab w:val="left" w:pos="152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lastRenderedPageBreak/>
        <w:t>Получивший экспертную оценку аттестационный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02D8">
        <w:rPr>
          <w:rFonts w:ascii="Times New Roman" w:hAnsi="Times New Roman" w:cs="Times New Roman"/>
          <w:sz w:val="22"/>
          <w:szCs w:val="22"/>
        </w:rPr>
        <w:t xml:space="preserve">материал утверждается  руководителем учреждения не позднее, чем за две недели до начала промежуточной  аттестации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 xml:space="preserve">щихся, в верхнем правом углу на пакете (конверте) делается запись «Утверждено», указывается дата и номер приказа, которым утверждён аттестационный материал, после чего пакет (конверт) с аттестационным материалом скрепляется печатью учреждения.  </w:t>
      </w:r>
    </w:p>
    <w:p w:rsidR="00D802D8" w:rsidRPr="00D802D8" w:rsidRDefault="00D802D8" w:rsidP="00D802D8">
      <w:pPr>
        <w:tabs>
          <w:tab w:val="left" w:pos="1523"/>
        </w:tabs>
        <w:ind w:left="567" w:right="23" w:hanging="567"/>
        <w:rPr>
          <w:rFonts w:ascii="Times New Roman" w:hAnsi="Times New Roman" w:cs="Times New Roman"/>
          <w:sz w:val="22"/>
          <w:szCs w:val="22"/>
        </w:rPr>
      </w:pPr>
    </w:p>
    <w:p w:rsidR="00D802D8" w:rsidRPr="00D802D8" w:rsidRDefault="00D802D8" w:rsidP="00D802D8">
      <w:pPr>
        <w:tabs>
          <w:tab w:val="left" w:pos="1523"/>
        </w:tabs>
        <w:ind w:left="567" w:right="23" w:hanging="567"/>
        <w:rPr>
          <w:rFonts w:ascii="Times New Roman" w:hAnsi="Times New Roman" w:cs="Times New Roman"/>
          <w:sz w:val="22"/>
          <w:szCs w:val="22"/>
        </w:rPr>
      </w:pPr>
    </w:p>
    <w:p w:rsidR="00D802D8" w:rsidRPr="00B232E6" w:rsidRDefault="00D802D8" w:rsidP="005C1320">
      <w:pPr>
        <w:pStyle w:val="af1"/>
        <w:widowControl/>
        <w:numPr>
          <w:ilvl w:val="0"/>
          <w:numId w:val="22"/>
        </w:numPr>
        <w:tabs>
          <w:tab w:val="left" w:pos="1523"/>
        </w:tabs>
        <w:ind w:right="2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2E6">
        <w:rPr>
          <w:rFonts w:ascii="Times New Roman" w:hAnsi="Times New Roman" w:cs="Times New Roman"/>
          <w:b/>
          <w:sz w:val="22"/>
          <w:szCs w:val="22"/>
        </w:rPr>
        <w:t>Порядок хранения аттестационного материала</w:t>
      </w:r>
    </w:p>
    <w:p w:rsidR="00D802D8" w:rsidRPr="00D802D8" w:rsidRDefault="00D802D8" w:rsidP="00D802D8">
      <w:pPr>
        <w:tabs>
          <w:tab w:val="left" w:pos="1523"/>
        </w:tabs>
        <w:ind w:left="567" w:right="23"/>
        <w:rPr>
          <w:rFonts w:ascii="Times New Roman" w:hAnsi="Times New Roman" w:cs="Times New Roman"/>
          <w:b/>
          <w:sz w:val="22"/>
          <w:szCs w:val="22"/>
        </w:rPr>
      </w:pPr>
    </w:p>
    <w:p w:rsidR="00D802D8" w:rsidRPr="00B232E6" w:rsidRDefault="00D802D8" w:rsidP="005C1320">
      <w:pPr>
        <w:pStyle w:val="af1"/>
        <w:widowControl/>
        <w:numPr>
          <w:ilvl w:val="1"/>
          <w:numId w:val="22"/>
        </w:numPr>
        <w:tabs>
          <w:tab w:val="left" w:pos="152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B232E6">
        <w:rPr>
          <w:rFonts w:ascii="Times New Roman" w:hAnsi="Times New Roman" w:cs="Times New Roman"/>
          <w:sz w:val="22"/>
          <w:szCs w:val="22"/>
        </w:rPr>
        <w:t xml:space="preserve">Аттестационный материал хранится в сейфе руководителя учреждения и выдаётся председателю аттестационной комиссии за 30 минут до начала промежуточной аттестации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B232E6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B232E6">
        <w:rPr>
          <w:rFonts w:ascii="Times New Roman" w:hAnsi="Times New Roman" w:cs="Times New Roman"/>
          <w:sz w:val="22"/>
          <w:szCs w:val="22"/>
        </w:rPr>
        <w:t xml:space="preserve">щихся. </w:t>
      </w:r>
    </w:p>
    <w:p w:rsidR="00D802D8" w:rsidRPr="00D802D8" w:rsidRDefault="00D802D8" w:rsidP="005C1320">
      <w:pPr>
        <w:widowControl/>
        <w:numPr>
          <w:ilvl w:val="1"/>
          <w:numId w:val="22"/>
        </w:numPr>
        <w:tabs>
          <w:tab w:val="left" w:pos="152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>Аттестационный материал не может быть использован на консультациях.</w:t>
      </w:r>
    </w:p>
    <w:p w:rsidR="00D802D8" w:rsidRPr="00D802D8" w:rsidRDefault="00D802D8" w:rsidP="005C1320">
      <w:pPr>
        <w:widowControl/>
        <w:numPr>
          <w:ilvl w:val="1"/>
          <w:numId w:val="22"/>
        </w:numPr>
        <w:tabs>
          <w:tab w:val="left" w:pos="152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 xml:space="preserve">После проведения промежуточной аттестации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>щихся аттестационный материал, протоколы с результатами промежуточной аттестации, письменные работы</w:t>
      </w:r>
      <w:r w:rsidR="00B232E6">
        <w:rPr>
          <w:rFonts w:ascii="Times New Roman" w:hAnsi="Times New Roman" w:cs="Times New Roman"/>
          <w:sz w:val="22"/>
          <w:szCs w:val="22"/>
        </w:rPr>
        <w:t xml:space="preserve"> обучающихся </w:t>
      </w:r>
      <w:r w:rsidRPr="00D802D8">
        <w:rPr>
          <w:rFonts w:ascii="Times New Roman" w:hAnsi="Times New Roman" w:cs="Times New Roman"/>
          <w:sz w:val="22"/>
          <w:szCs w:val="22"/>
        </w:rPr>
        <w:t xml:space="preserve"> сдаются руководителю учреждения и хранятся в учреждении один год. По истечении срока хранения документы и письменные работы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 xml:space="preserve">щихся уничтожаются. </w:t>
      </w:r>
    </w:p>
    <w:p w:rsidR="00D802D8" w:rsidRDefault="00D802D8" w:rsidP="005C1320">
      <w:pPr>
        <w:widowControl/>
        <w:numPr>
          <w:ilvl w:val="1"/>
          <w:numId w:val="22"/>
        </w:numPr>
        <w:tabs>
          <w:tab w:val="left" w:pos="152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D802D8">
        <w:rPr>
          <w:rFonts w:ascii="Times New Roman" w:hAnsi="Times New Roman" w:cs="Times New Roman"/>
          <w:sz w:val="22"/>
          <w:szCs w:val="22"/>
        </w:rPr>
        <w:t>Аттестационный материал, письменные работы</w:t>
      </w:r>
      <w:r w:rsidR="00B232E6">
        <w:rPr>
          <w:rFonts w:ascii="Times New Roman" w:hAnsi="Times New Roman" w:cs="Times New Roman"/>
          <w:sz w:val="22"/>
          <w:szCs w:val="22"/>
        </w:rPr>
        <w:t xml:space="preserve"> 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 xml:space="preserve">щихся могут выдаваться председателю комиссии по урегулированию споров между участниками образовательных отношений при рассмотрении поданных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 xml:space="preserve">щимися, родителями (законными представителями) </w:t>
      </w:r>
      <w:r w:rsidR="00B232E6">
        <w:rPr>
          <w:rFonts w:ascii="Times New Roman" w:hAnsi="Times New Roman" w:cs="Times New Roman"/>
          <w:sz w:val="22"/>
          <w:szCs w:val="22"/>
        </w:rPr>
        <w:t>об</w:t>
      </w:r>
      <w:r w:rsidRPr="00D802D8">
        <w:rPr>
          <w:rFonts w:ascii="Times New Roman" w:hAnsi="Times New Roman" w:cs="Times New Roman"/>
          <w:sz w:val="22"/>
          <w:szCs w:val="22"/>
        </w:rPr>
        <w:t>уча</w:t>
      </w:r>
      <w:r w:rsidR="00B232E6">
        <w:rPr>
          <w:rFonts w:ascii="Times New Roman" w:hAnsi="Times New Roman" w:cs="Times New Roman"/>
          <w:sz w:val="22"/>
          <w:szCs w:val="22"/>
        </w:rPr>
        <w:t>ю</w:t>
      </w:r>
      <w:r w:rsidRPr="00D802D8">
        <w:rPr>
          <w:rFonts w:ascii="Times New Roman" w:hAnsi="Times New Roman" w:cs="Times New Roman"/>
          <w:sz w:val="22"/>
          <w:szCs w:val="22"/>
        </w:rPr>
        <w:t>щихся апелляций.</w:t>
      </w:r>
    </w:p>
    <w:p w:rsidR="00C12EBE" w:rsidRDefault="00C12EBE" w:rsidP="00C12EBE">
      <w:pPr>
        <w:widowControl/>
        <w:tabs>
          <w:tab w:val="left" w:pos="1523"/>
        </w:tabs>
        <w:ind w:left="502" w:right="23"/>
        <w:jc w:val="both"/>
        <w:rPr>
          <w:rFonts w:ascii="Times New Roman" w:hAnsi="Times New Roman" w:cs="Times New Roman"/>
          <w:sz w:val="22"/>
          <w:szCs w:val="22"/>
        </w:rPr>
      </w:pPr>
    </w:p>
    <w:p w:rsidR="00C12EBE" w:rsidRPr="00D802D8" w:rsidRDefault="00C12EBE" w:rsidP="00C12EBE">
      <w:pPr>
        <w:widowControl/>
        <w:tabs>
          <w:tab w:val="left" w:pos="1523"/>
        </w:tabs>
        <w:ind w:left="502" w:right="23"/>
        <w:jc w:val="both"/>
        <w:rPr>
          <w:rFonts w:ascii="Times New Roman" w:hAnsi="Times New Roman" w:cs="Times New Roman"/>
          <w:sz w:val="22"/>
          <w:szCs w:val="22"/>
        </w:rPr>
      </w:pPr>
    </w:p>
    <w:p w:rsidR="008652CF" w:rsidRDefault="008652CF" w:rsidP="008652CF">
      <w:pPr>
        <w:jc w:val="center"/>
        <w:rPr>
          <w:sz w:val="56"/>
          <w:szCs w:val="56"/>
        </w:rPr>
      </w:pPr>
    </w:p>
    <w:p w:rsidR="005C1320" w:rsidRPr="005C1320" w:rsidRDefault="005C1320" w:rsidP="005C1320">
      <w:pPr>
        <w:pStyle w:val="af1"/>
        <w:widowControl/>
        <w:numPr>
          <w:ilvl w:val="0"/>
          <w:numId w:val="2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Ф</w:t>
      </w:r>
      <w:r w:rsidRPr="005C1320">
        <w:rPr>
          <w:rFonts w:ascii="Times New Roman" w:eastAsia="Times New Roman" w:hAnsi="Times New Roman" w:cs="Times New Roman"/>
          <w:b/>
          <w:sz w:val="22"/>
          <w:szCs w:val="22"/>
        </w:rPr>
        <w:t xml:space="preserve">ормы и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процедура</w:t>
      </w:r>
      <w:r w:rsidRPr="005C1320">
        <w:rPr>
          <w:rFonts w:ascii="Times New Roman" w:eastAsia="Times New Roman" w:hAnsi="Times New Roman" w:cs="Times New Roman"/>
          <w:b/>
          <w:sz w:val="22"/>
          <w:szCs w:val="22"/>
        </w:rPr>
        <w:t xml:space="preserve"> организации работы  </w:t>
      </w:r>
      <w:r w:rsidRPr="005C1320">
        <w:rPr>
          <w:rFonts w:ascii="Times New Roman" w:eastAsia="Calibri" w:hAnsi="Times New Roman" w:cs="Times New Roman"/>
          <w:b/>
          <w:sz w:val="22"/>
          <w:szCs w:val="22"/>
        </w:rPr>
        <w:t xml:space="preserve">с </w:t>
      </w:r>
      <w:r>
        <w:rPr>
          <w:rFonts w:ascii="Times New Roman" w:eastAsia="Calibri" w:hAnsi="Times New Roman" w:cs="Times New Roman"/>
          <w:b/>
          <w:sz w:val="22"/>
          <w:szCs w:val="22"/>
        </w:rPr>
        <w:t>об</w:t>
      </w:r>
      <w:r w:rsidRPr="005C1320">
        <w:rPr>
          <w:rFonts w:ascii="Times New Roman" w:eastAsia="Calibri" w:hAnsi="Times New Roman" w:cs="Times New Roman"/>
          <w:b/>
          <w:sz w:val="22"/>
          <w:szCs w:val="22"/>
        </w:rPr>
        <w:t>уча</w:t>
      </w:r>
      <w:r>
        <w:rPr>
          <w:rFonts w:ascii="Times New Roman" w:eastAsia="Calibri" w:hAnsi="Times New Roman" w:cs="Times New Roman"/>
          <w:b/>
          <w:sz w:val="22"/>
          <w:szCs w:val="22"/>
        </w:rPr>
        <w:t>ю</w:t>
      </w:r>
      <w:r w:rsidRPr="005C1320">
        <w:rPr>
          <w:rFonts w:ascii="Times New Roman" w:eastAsia="Calibri" w:hAnsi="Times New Roman" w:cs="Times New Roman"/>
          <w:b/>
          <w:sz w:val="22"/>
          <w:szCs w:val="22"/>
        </w:rPr>
        <w:t>щимися, условно переведенными в следующий класс</w:t>
      </w:r>
      <w:r w:rsidRPr="005C1320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5C1320" w:rsidRPr="005C1320" w:rsidRDefault="005C1320" w:rsidP="005C1320">
      <w:pPr>
        <w:pStyle w:val="af1"/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eastAsia="Times New Roman" w:hAnsi="Times New Roman" w:cs="Times New Roman"/>
          <w:sz w:val="22"/>
          <w:szCs w:val="22"/>
        </w:rPr>
        <w:t xml:space="preserve">Условно переведенными в следующий класс считаются </w:t>
      </w:r>
      <w:r>
        <w:rPr>
          <w:rFonts w:ascii="Times New Roman" w:eastAsia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eastAsia="Times New Roman" w:hAnsi="Times New Roman" w:cs="Times New Roman"/>
          <w:sz w:val="22"/>
          <w:szCs w:val="22"/>
        </w:rPr>
        <w:t>уча</w:t>
      </w:r>
      <w:r>
        <w:rPr>
          <w:rFonts w:ascii="Times New Roman" w:eastAsia="Times New Roman" w:hAnsi="Times New Roman" w:cs="Times New Roman"/>
          <w:sz w:val="22"/>
          <w:szCs w:val="22"/>
        </w:rPr>
        <w:t>ю</w:t>
      </w:r>
      <w:r w:rsidRPr="005C1320">
        <w:rPr>
          <w:rFonts w:ascii="Times New Roman" w:eastAsia="Times New Roman" w:hAnsi="Times New Roman" w:cs="Times New Roman"/>
          <w:sz w:val="22"/>
          <w:szCs w:val="22"/>
        </w:rPr>
        <w:t xml:space="preserve">щиеся, имеющие по итогам учебного года академическую задолженность по одному предмету </w:t>
      </w:r>
      <w:bookmarkStart w:id="3" w:name="_GoBack"/>
      <w:r w:rsidRPr="005C1320">
        <w:rPr>
          <w:rFonts w:ascii="Times New Roman" w:eastAsia="Times New Roman" w:hAnsi="Times New Roman" w:cs="Times New Roman"/>
          <w:sz w:val="22"/>
          <w:szCs w:val="22"/>
        </w:rPr>
        <w:t>или нескольким учебным предметам, курсам, дисциплинам образовательной 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C1320">
        <w:rPr>
          <w:rFonts w:ascii="Times New Roman" w:eastAsia="Times New Roman" w:hAnsi="Times New Roman" w:cs="Times New Roman"/>
          <w:sz w:val="22"/>
          <w:szCs w:val="22"/>
        </w:rPr>
        <w:t xml:space="preserve"> или не прошедшие промежуточн</w:t>
      </w:r>
      <w:r w:rsidR="00E76DC4">
        <w:rPr>
          <w:rFonts w:ascii="Times New Roman" w:eastAsia="Times New Roman" w:hAnsi="Times New Roman" w:cs="Times New Roman"/>
          <w:sz w:val="22"/>
          <w:szCs w:val="22"/>
        </w:rPr>
        <w:t xml:space="preserve">ую </w:t>
      </w:r>
      <w:r w:rsidRPr="005C1320">
        <w:rPr>
          <w:rFonts w:ascii="Times New Roman" w:eastAsia="Times New Roman" w:hAnsi="Times New Roman" w:cs="Times New Roman"/>
          <w:sz w:val="22"/>
          <w:szCs w:val="22"/>
        </w:rPr>
        <w:t xml:space="preserve"> аттестаци</w:t>
      </w:r>
      <w:r w:rsidR="00E76DC4">
        <w:rPr>
          <w:rFonts w:ascii="Times New Roman" w:eastAsia="Times New Roman" w:hAnsi="Times New Roman" w:cs="Times New Roman"/>
          <w:sz w:val="22"/>
          <w:szCs w:val="22"/>
        </w:rPr>
        <w:t>ю</w:t>
      </w:r>
      <w:r w:rsidRPr="005C1320">
        <w:rPr>
          <w:rFonts w:ascii="Times New Roman" w:eastAsia="Times New Roman" w:hAnsi="Times New Roman" w:cs="Times New Roman"/>
          <w:sz w:val="22"/>
          <w:szCs w:val="22"/>
        </w:rPr>
        <w:t xml:space="preserve"> по уважительным причинам</w:t>
      </w:r>
      <w:bookmarkEnd w:id="3"/>
      <w:r w:rsidRPr="005C132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Решение об условном переводе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щегося принимается педагогическим советом учреждения. В классном журнале и личном деле (карте)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 делается запись «Условно переведён».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Ликвидация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щимися академической задолженности осуществляется </w:t>
      </w:r>
      <w:r w:rsidR="006744AE">
        <w:rPr>
          <w:rFonts w:ascii="Times New Roman" w:hAnsi="Times New Roman" w:cs="Times New Roman"/>
          <w:sz w:val="22"/>
          <w:szCs w:val="22"/>
        </w:rPr>
        <w:t xml:space="preserve">в первую и вторую неделю июня, а так же в </w:t>
      </w:r>
      <w:r w:rsidR="00E76DC4">
        <w:rPr>
          <w:rFonts w:ascii="Times New Roman" w:hAnsi="Times New Roman" w:cs="Times New Roman"/>
          <w:sz w:val="22"/>
          <w:szCs w:val="22"/>
        </w:rPr>
        <w:t>сентябр</w:t>
      </w:r>
      <w:r w:rsidR="006744AE">
        <w:rPr>
          <w:rFonts w:ascii="Times New Roman" w:hAnsi="Times New Roman" w:cs="Times New Roman"/>
          <w:sz w:val="22"/>
          <w:szCs w:val="22"/>
        </w:rPr>
        <w:t>е</w:t>
      </w:r>
      <w:r w:rsidR="00E76DC4">
        <w:rPr>
          <w:rFonts w:ascii="Times New Roman" w:hAnsi="Times New Roman" w:cs="Times New Roman"/>
          <w:sz w:val="22"/>
          <w:szCs w:val="22"/>
        </w:rPr>
        <w:t xml:space="preserve"> </w:t>
      </w:r>
      <w:r w:rsidRPr="005C1320">
        <w:rPr>
          <w:rFonts w:ascii="Times New Roman" w:hAnsi="Times New Roman" w:cs="Times New Roman"/>
          <w:sz w:val="22"/>
          <w:szCs w:val="22"/>
        </w:rPr>
        <w:t xml:space="preserve">следующего учебного года. 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Ответственность за ликвидацию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щимися академической задолженности в </w:t>
      </w:r>
      <w:r w:rsidR="006744AE">
        <w:rPr>
          <w:rFonts w:ascii="Times New Roman" w:hAnsi="Times New Roman" w:cs="Times New Roman"/>
          <w:sz w:val="22"/>
          <w:szCs w:val="22"/>
        </w:rPr>
        <w:t xml:space="preserve"> первую и вторую неделю июня, а так же в сентябре </w:t>
      </w:r>
      <w:r w:rsidRPr="005C1320">
        <w:rPr>
          <w:rFonts w:ascii="Times New Roman" w:hAnsi="Times New Roman" w:cs="Times New Roman"/>
          <w:sz w:val="22"/>
          <w:szCs w:val="22"/>
        </w:rPr>
        <w:t>следующего учебного года возлагается на их родителей (законных представителей).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</w:t>
      </w:r>
      <w:r w:rsidRPr="005C1320">
        <w:rPr>
          <w:rFonts w:ascii="Times New Roman" w:hAnsi="Times New Roman" w:cs="Times New Roman"/>
          <w:sz w:val="22"/>
          <w:szCs w:val="22"/>
        </w:rPr>
        <w:t>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щиеся, имеющие академическую задолженность, обязаны ликвидировать её, и имеют право пройти промежуточную аттестацию не более двух раз в сроки, установленные учреждением.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Освоение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щимся основной образовательной программы по курсу, предмету по совместному решению родителей (законных представителей)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щегося, переведенного условно, и учреждения может быть организовано:</w:t>
      </w:r>
    </w:p>
    <w:p w:rsidR="005C1320" w:rsidRPr="005C1320" w:rsidRDefault="005C1320" w:rsidP="005C1320">
      <w:pPr>
        <w:widowControl/>
        <w:numPr>
          <w:ilvl w:val="0"/>
          <w:numId w:val="23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>с привлечением учителя-предметника учреждения в рамках уроков, индивидуальных, групповых занятий;</w:t>
      </w:r>
    </w:p>
    <w:p w:rsidR="005C1320" w:rsidRPr="005C1320" w:rsidRDefault="005C1320" w:rsidP="005C1320">
      <w:pPr>
        <w:widowControl/>
        <w:numPr>
          <w:ilvl w:val="0"/>
          <w:numId w:val="23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>с привлечением родителями педагога, имеющего право на ведение индивидуальной трудовой деятельности;</w:t>
      </w:r>
    </w:p>
    <w:p w:rsidR="005C1320" w:rsidRPr="005C1320" w:rsidRDefault="005C1320" w:rsidP="005C1320">
      <w:pPr>
        <w:widowControl/>
        <w:numPr>
          <w:ilvl w:val="0"/>
          <w:numId w:val="23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>родителями самостоятельно;</w:t>
      </w:r>
    </w:p>
    <w:p w:rsidR="005C1320" w:rsidRPr="005C1320" w:rsidRDefault="005C1320" w:rsidP="005C1320">
      <w:pPr>
        <w:widowControl/>
        <w:numPr>
          <w:ilvl w:val="0"/>
          <w:numId w:val="23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в рамках самоподготовки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Организация работы с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щимися, условно переведенными в следующий класс, является объектом контроля администрации.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Сроки проведения промежуточной аттестации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 по предмету, курс</w:t>
      </w:r>
      <w:r>
        <w:rPr>
          <w:rFonts w:ascii="Times New Roman" w:hAnsi="Times New Roman" w:cs="Times New Roman"/>
          <w:sz w:val="22"/>
          <w:szCs w:val="22"/>
        </w:rPr>
        <w:t xml:space="preserve">у, </w:t>
      </w:r>
      <w:r w:rsidRPr="005C1320">
        <w:rPr>
          <w:rFonts w:ascii="Times New Roman" w:hAnsi="Times New Roman" w:cs="Times New Roman"/>
          <w:sz w:val="22"/>
          <w:szCs w:val="22"/>
        </w:rPr>
        <w:t xml:space="preserve">который не был освоен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задолженности,  утверждаются руководителем учреждения и доводятся до сведения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 и его родителей (законных представителей) не позднее, чем через 3 дня  после ознакомления с результатами промежуточной аттестации.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851"/>
          <w:tab w:val="num" w:pos="1134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Письменное уведомление о сроках ликвидации академической задолженности своевременно направляется родителям (законным представителям) учащегося. При этом ответственность за выполнение сроков ликвидации академической задолженности несут родители (законные </w:t>
      </w:r>
      <w:r w:rsidRPr="005C1320">
        <w:rPr>
          <w:rFonts w:ascii="Times New Roman" w:hAnsi="Times New Roman" w:cs="Times New Roman"/>
          <w:sz w:val="22"/>
          <w:szCs w:val="22"/>
        </w:rPr>
        <w:lastRenderedPageBreak/>
        <w:t xml:space="preserve">представители)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щегося. Копия уведомления с подписью родителей (законных представителей) хранится в личном деле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>щегося.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851"/>
          <w:tab w:val="num" w:pos="1134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данным </w:t>
      </w:r>
      <w:r w:rsidRPr="005C1320">
        <w:rPr>
          <w:rFonts w:ascii="Times New Roman" w:hAnsi="Times New Roman" w:cs="Times New Roman"/>
          <w:sz w:val="22"/>
          <w:szCs w:val="22"/>
        </w:rPr>
        <w:t xml:space="preserve">локальным актом учреждения. 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851"/>
          <w:tab w:val="num" w:pos="1134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z w:val="22"/>
          <w:szCs w:val="22"/>
        </w:rPr>
        <w:t xml:space="preserve">Промежуточная аттестация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5C1320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5C1320">
        <w:rPr>
          <w:rFonts w:ascii="Times New Roman" w:hAnsi="Times New Roman" w:cs="Times New Roman"/>
          <w:sz w:val="22"/>
          <w:szCs w:val="22"/>
        </w:rPr>
        <w:t xml:space="preserve">щихся,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320">
        <w:rPr>
          <w:rFonts w:ascii="Times New Roman" w:hAnsi="Times New Roman" w:cs="Times New Roman"/>
          <w:sz w:val="22"/>
          <w:szCs w:val="22"/>
        </w:rPr>
        <w:t xml:space="preserve">имеющих академическую задолженность, в первый раз осуществляется педагогом. 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851"/>
          <w:tab w:val="num" w:pos="1134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C1320">
        <w:rPr>
          <w:rFonts w:ascii="Times New Roman" w:hAnsi="Times New Roman" w:cs="Times New Roman"/>
          <w:spacing w:val="-4"/>
          <w:sz w:val="22"/>
          <w:szCs w:val="22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spacing w:val="-4"/>
          <w:sz w:val="22"/>
          <w:szCs w:val="22"/>
        </w:rPr>
        <w:t>об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уча</w:t>
      </w:r>
      <w:r>
        <w:rPr>
          <w:rFonts w:ascii="Times New Roman" w:hAnsi="Times New Roman" w:cs="Times New Roman"/>
          <w:spacing w:val="-4"/>
          <w:sz w:val="22"/>
          <w:szCs w:val="22"/>
        </w:rPr>
        <w:t>ю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 xml:space="preserve">щихся, имеющих академическую задолженность, во второй раз создается аттестационная комиссия, действующая в соответствии с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настоящим 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 xml:space="preserve">локальным актом учреждения. </w:t>
      </w:r>
    </w:p>
    <w:p w:rsidR="005C1320" w:rsidRPr="005C1320" w:rsidRDefault="005C1320" w:rsidP="005C1320">
      <w:pPr>
        <w:widowControl/>
        <w:numPr>
          <w:ilvl w:val="1"/>
          <w:numId w:val="22"/>
        </w:numPr>
        <w:tabs>
          <w:tab w:val="num" w:pos="851"/>
          <w:tab w:val="num" w:pos="1134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Обу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ча</w:t>
      </w:r>
      <w:r>
        <w:rPr>
          <w:rFonts w:ascii="Times New Roman" w:hAnsi="Times New Roman" w:cs="Times New Roman"/>
          <w:spacing w:val="-4"/>
          <w:sz w:val="22"/>
          <w:szCs w:val="22"/>
        </w:rPr>
        <w:t>ю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 xml:space="preserve">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 xml:space="preserve">о чём делается запись в личном деле </w:t>
      </w:r>
      <w:r>
        <w:rPr>
          <w:rFonts w:ascii="Times New Roman" w:hAnsi="Times New Roman" w:cs="Times New Roman"/>
          <w:spacing w:val="-4"/>
          <w:sz w:val="22"/>
          <w:szCs w:val="22"/>
        </w:rPr>
        <w:t>об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уча</w:t>
      </w:r>
      <w:r>
        <w:rPr>
          <w:rFonts w:ascii="Times New Roman" w:hAnsi="Times New Roman" w:cs="Times New Roman"/>
          <w:spacing w:val="-4"/>
          <w:sz w:val="22"/>
          <w:szCs w:val="22"/>
        </w:rPr>
        <w:t>ю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щегося, классном журнале.</w:t>
      </w:r>
    </w:p>
    <w:p w:rsidR="005C1320" w:rsidRPr="005C1320" w:rsidRDefault="005C1320" w:rsidP="005C1320">
      <w:pPr>
        <w:widowControl/>
        <w:numPr>
          <w:ilvl w:val="1"/>
          <w:numId w:val="2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Обу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ча</w:t>
      </w:r>
      <w:r>
        <w:rPr>
          <w:rFonts w:ascii="Times New Roman" w:hAnsi="Times New Roman" w:cs="Times New Roman"/>
          <w:spacing w:val="-4"/>
          <w:sz w:val="22"/>
          <w:szCs w:val="22"/>
        </w:rPr>
        <w:t>ю</w:t>
      </w:r>
      <w:r w:rsidRPr="005C1320">
        <w:rPr>
          <w:rFonts w:ascii="Times New Roman" w:hAnsi="Times New Roman" w:cs="Times New Roman"/>
          <w:spacing w:val="-4"/>
          <w:sz w:val="22"/>
          <w:szCs w:val="22"/>
        </w:rPr>
        <w:t>щиеся, не ликвидировавшие академическую задолженность в установленные сроки, по усмотрению их родителей (законных представителей)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8652CF" w:rsidRDefault="00F12C59" w:rsidP="00F12C59">
      <w:pPr>
        <w:pStyle w:val="af1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C59">
        <w:rPr>
          <w:rFonts w:ascii="Times New Roman" w:hAnsi="Times New Roman" w:cs="Times New Roman"/>
          <w:b/>
          <w:sz w:val="22"/>
          <w:szCs w:val="22"/>
        </w:rPr>
        <w:t>Аттестационная</w:t>
      </w:r>
      <w:r w:rsidR="00707939">
        <w:rPr>
          <w:rFonts w:ascii="Times New Roman" w:hAnsi="Times New Roman" w:cs="Times New Roman"/>
          <w:b/>
          <w:sz w:val="22"/>
          <w:szCs w:val="22"/>
        </w:rPr>
        <w:t xml:space="preserve"> (предметная )</w:t>
      </w:r>
      <w:r w:rsidRPr="00F12C59">
        <w:rPr>
          <w:rFonts w:ascii="Times New Roman" w:hAnsi="Times New Roman" w:cs="Times New Roman"/>
          <w:b/>
          <w:sz w:val="22"/>
          <w:szCs w:val="22"/>
        </w:rPr>
        <w:t xml:space="preserve"> комиссия.</w:t>
      </w:r>
    </w:p>
    <w:p w:rsidR="00F12C59" w:rsidRPr="00F12C59" w:rsidRDefault="00F12C59" w:rsidP="00F12C59">
      <w:pPr>
        <w:pStyle w:val="af1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F12C59" w:rsidRPr="00F12C59" w:rsidRDefault="00F12C59" w:rsidP="00F12C59">
      <w:pPr>
        <w:pStyle w:val="af1"/>
        <w:widowControl/>
        <w:numPr>
          <w:ilvl w:val="1"/>
          <w:numId w:val="22"/>
        </w:numPr>
        <w:tabs>
          <w:tab w:val="left" w:pos="1119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 создаются аттестационные комиссии.</w:t>
      </w:r>
    </w:p>
    <w:p w:rsidR="00F12C59" w:rsidRPr="00F12C59" w:rsidRDefault="00F12C59" w:rsidP="00F12C59">
      <w:pPr>
        <w:pStyle w:val="af1"/>
        <w:widowControl/>
        <w:numPr>
          <w:ilvl w:val="1"/>
          <w:numId w:val="22"/>
        </w:numPr>
        <w:tabs>
          <w:tab w:val="left" w:pos="1162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Аттестационные комиссии в своей работе руководствуются  настоящим Положением.</w:t>
      </w:r>
    </w:p>
    <w:p w:rsidR="00F12C59" w:rsidRPr="00F12C59" w:rsidRDefault="00F12C59" w:rsidP="00F12C59">
      <w:pPr>
        <w:pStyle w:val="af1"/>
        <w:widowControl/>
        <w:numPr>
          <w:ilvl w:val="1"/>
          <w:numId w:val="22"/>
        </w:numPr>
        <w:tabs>
          <w:tab w:val="left" w:pos="1134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Состав аттестационной комиссии утверждается приказом не позднее</w:t>
      </w:r>
      <w:r w:rsidR="00E76DC4">
        <w:rPr>
          <w:rFonts w:ascii="Times New Roman" w:hAnsi="Times New Roman" w:cs="Times New Roman"/>
          <w:sz w:val="22"/>
          <w:szCs w:val="22"/>
        </w:rPr>
        <w:t xml:space="preserve"> 30 апреля</w:t>
      </w:r>
      <w:r w:rsidRPr="00F12C59">
        <w:rPr>
          <w:rFonts w:ascii="Times New Roman" w:hAnsi="Times New Roman" w:cs="Times New Roman"/>
          <w:sz w:val="22"/>
          <w:szCs w:val="22"/>
        </w:rPr>
        <w:t>.</w:t>
      </w:r>
    </w:p>
    <w:p w:rsidR="00F12C59" w:rsidRPr="00F12C59" w:rsidRDefault="00F12C59" w:rsidP="00F12C59">
      <w:pPr>
        <w:pStyle w:val="af1"/>
        <w:numPr>
          <w:ilvl w:val="1"/>
          <w:numId w:val="22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Председателем аттестационной комиссии назначается руководитель учреждения или его заместители.</w:t>
      </w:r>
    </w:p>
    <w:p w:rsidR="00F12C59" w:rsidRPr="00F12C59" w:rsidRDefault="00F12C59" w:rsidP="00F12C59">
      <w:pPr>
        <w:pStyle w:val="af1"/>
        <w:numPr>
          <w:ilvl w:val="1"/>
          <w:numId w:val="22"/>
        </w:numPr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В состав аттестационной комиссии кроме председателя входит учитель, преподающий учебный предмет, курс в классе, и один учитель, преподающий тот же учебный предмет или учебный предмет того же цикла. </w:t>
      </w:r>
    </w:p>
    <w:p w:rsidR="00F12C59" w:rsidRPr="00F12C59" w:rsidRDefault="00F12C59" w:rsidP="00F12C59">
      <w:pPr>
        <w:pStyle w:val="af1"/>
        <w:numPr>
          <w:ilvl w:val="1"/>
          <w:numId w:val="22"/>
        </w:numPr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В случае отсутствия одного из членов аттестационной комиссии приказом ему назначается замена.</w:t>
      </w:r>
    </w:p>
    <w:p w:rsidR="00F12C59" w:rsidRPr="00F12C59" w:rsidRDefault="00F12C59" w:rsidP="00F12C59">
      <w:pPr>
        <w:ind w:left="709" w:right="23" w:hanging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2C59" w:rsidRPr="00F12C59" w:rsidRDefault="00F12C59" w:rsidP="00F12C59">
      <w:pPr>
        <w:ind w:left="709" w:right="23" w:hanging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C59">
        <w:rPr>
          <w:rFonts w:ascii="Times New Roman" w:hAnsi="Times New Roman" w:cs="Times New Roman"/>
          <w:b/>
          <w:sz w:val="22"/>
          <w:szCs w:val="22"/>
        </w:rPr>
        <w:t>Задачи и функции аттестационной комиссии</w:t>
      </w:r>
    </w:p>
    <w:p w:rsidR="00F12C59" w:rsidRPr="00F12C59" w:rsidRDefault="00F12C59" w:rsidP="00F12C59">
      <w:pPr>
        <w:ind w:left="709" w:right="23" w:hanging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C59" w:rsidRPr="00F12C59" w:rsidRDefault="00F12C59" w:rsidP="00F12C59">
      <w:pPr>
        <w:pStyle w:val="af1"/>
        <w:widowControl/>
        <w:numPr>
          <w:ilvl w:val="1"/>
          <w:numId w:val="22"/>
        </w:numPr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Основной задачей аттестационной комиссии яв</w:t>
      </w:r>
      <w:r w:rsidRPr="00F12C59">
        <w:rPr>
          <w:rFonts w:ascii="Times New Roman" w:hAnsi="Times New Roman" w:cs="Times New Roman"/>
          <w:sz w:val="22"/>
          <w:szCs w:val="22"/>
        </w:rPr>
        <w:softHyphen/>
        <w:t xml:space="preserve">ляется установление соответствия уровня освоения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щимися программ учебных предметов, курсов учебного плана требованиям федерального государственного образовательного стандарта (федерального компонента государственных образовательных  стандартов).</w:t>
      </w:r>
    </w:p>
    <w:p w:rsidR="00A32D73" w:rsidRPr="00A32D73" w:rsidRDefault="00F12C59" w:rsidP="00A32D73">
      <w:pPr>
        <w:widowControl/>
        <w:numPr>
          <w:ilvl w:val="1"/>
          <w:numId w:val="22"/>
        </w:num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В период проведения промежуточной аттестации </w:t>
      </w:r>
      <w:r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 аттестационная комиссия выполняет следующие функции: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Создает оптимальные условия для проведе</w:t>
      </w:r>
      <w:r w:rsidRPr="00F12C59">
        <w:rPr>
          <w:rFonts w:ascii="Times New Roman" w:hAnsi="Times New Roman" w:cs="Times New Roman"/>
          <w:sz w:val="22"/>
          <w:szCs w:val="22"/>
        </w:rPr>
        <w:softHyphen/>
        <w:t xml:space="preserve">ния промежуточной аттестации </w:t>
      </w:r>
      <w:r w:rsidR="0005776B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05776B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щихся.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Контролирует соблюдение информационной безопасности при проведении промежуточной аттестации </w:t>
      </w:r>
      <w:r w:rsidR="0005776B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05776B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щихся.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Проверяет письменные работы </w:t>
      </w:r>
      <w:r w:rsidR="0005776B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05776B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 в сроки, установленные учреждением, выставляет отметки с занесением их в протокол промежуточной аттестации, классный журнал.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Участвует в работе комиссии по урегулированию споров между участниками образовательных отношений, действующей на основании локального акта учреждения.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0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Анализирует результаты промежуточной аттестации </w:t>
      </w:r>
      <w:r w:rsidR="0005776B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05776B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 xml:space="preserve">щихся. </w:t>
      </w:r>
      <w:bookmarkStart w:id="4" w:name="bookmark5"/>
    </w:p>
    <w:p w:rsidR="00F12C59" w:rsidRPr="00F12C59" w:rsidRDefault="00F12C59" w:rsidP="00F12C59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F12C59" w:rsidRPr="00F12C59" w:rsidRDefault="00F12C59" w:rsidP="00A77D7A">
      <w:pPr>
        <w:widowControl/>
        <w:ind w:left="360"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C59">
        <w:rPr>
          <w:rFonts w:ascii="Times New Roman" w:hAnsi="Times New Roman" w:cs="Times New Roman"/>
          <w:b/>
          <w:sz w:val="22"/>
          <w:szCs w:val="22"/>
        </w:rPr>
        <w:t>Права и ответственность аттестационной комиссии</w:t>
      </w:r>
      <w:bookmarkEnd w:id="4"/>
    </w:p>
    <w:p w:rsidR="00F12C59" w:rsidRPr="00F12C59" w:rsidRDefault="00F12C59" w:rsidP="00F12C59">
      <w:pPr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C59" w:rsidRPr="00A77D7A" w:rsidRDefault="00F12C59" w:rsidP="00A77D7A">
      <w:pPr>
        <w:pStyle w:val="af1"/>
        <w:widowControl/>
        <w:numPr>
          <w:ilvl w:val="1"/>
          <w:numId w:val="22"/>
        </w:numPr>
        <w:tabs>
          <w:tab w:val="left" w:pos="1148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A77D7A">
        <w:rPr>
          <w:rFonts w:ascii="Times New Roman" w:hAnsi="Times New Roman" w:cs="Times New Roman"/>
          <w:sz w:val="22"/>
          <w:szCs w:val="22"/>
        </w:rPr>
        <w:t>Аттестационная комиссия имеет право: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0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 xml:space="preserve">Не заслушивать полностью устные ответы </w:t>
      </w:r>
      <w:r w:rsidR="00A77D7A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A77D7A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 xml:space="preserve">щихся, если в процессе ответа </w:t>
      </w:r>
      <w:r w:rsidR="00A77D7A">
        <w:rPr>
          <w:rFonts w:ascii="Times New Roman" w:hAnsi="Times New Roman" w:cs="Times New Roman"/>
          <w:sz w:val="22"/>
          <w:szCs w:val="22"/>
        </w:rPr>
        <w:t>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A77D7A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щиеся  показывают глубокое знание вопроса, указанного в билете.</w:t>
      </w:r>
    </w:p>
    <w:p w:rsidR="00F12C59" w:rsidRPr="00F12C59" w:rsidRDefault="00F12C59" w:rsidP="00F12C59">
      <w:pPr>
        <w:widowControl/>
        <w:numPr>
          <w:ilvl w:val="2"/>
          <w:numId w:val="22"/>
        </w:numPr>
        <w:ind w:left="709" w:right="20" w:hanging="709"/>
        <w:jc w:val="both"/>
        <w:rPr>
          <w:rFonts w:ascii="Times New Roman" w:hAnsi="Times New Roman" w:cs="Times New Roman"/>
          <w:sz w:val="22"/>
          <w:szCs w:val="22"/>
        </w:rPr>
      </w:pPr>
      <w:r w:rsidRPr="00F12C59">
        <w:rPr>
          <w:rFonts w:ascii="Times New Roman" w:hAnsi="Times New Roman" w:cs="Times New Roman"/>
          <w:sz w:val="22"/>
          <w:szCs w:val="22"/>
        </w:rPr>
        <w:t>Фиксировать особое мнение по поводу устных ответов</w:t>
      </w:r>
      <w:r w:rsidR="00A77D7A">
        <w:rPr>
          <w:rFonts w:ascii="Times New Roman" w:hAnsi="Times New Roman" w:cs="Times New Roman"/>
          <w:sz w:val="22"/>
          <w:szCs w:val="22"/>
        </w:rPr>
        <w:t xml:space="preserve"> об</w:t>
      </w:r>
      <w:r w:rsidRPr="00F12C59">
        <w:rPr>
          <w:rFonts w:ascii="Times New Roman" w:hAnsi="Times New Roman" w:cs="Times New Roman"/>
          <w:sz w:val="22"/>
          <w:szCs w:val="22"/>
        </w:rPr>
        <w:t>уча</w:t>
      </w:r>
      <w:r w:rsidR="00A77D7A">
        <w:rPr>
          <w:rFonts w:ascii="Times New Roman" w:hAnsi="Times New Roman" w:cs="Times New Roman"/>
          <w:sz w:val="22"/>
          <w:szCs w:val="22"/>
        </w:rPr>
        <w:t>ю</w:t>
      </w:r>
      <w:r w:rsidRPr="00F12C59">
        <w:rPr>
          <w:rFonts w:ascii="Times New Roman" w:hAnsi="Times New Roman" w:cs="Times New Roman"/>
          <w:sz w:val="22"/>
          <w:szCs w:val="22"/>
        </w:rPr>
        <w:t>щихся в протоколе промежуточной аттестации.</w:t>
      </w:r>
    </w:p>
    <w:p w:rsidR="00F12C59" w:rsidRPr="00A77D7A" w:rsidRDefault="00F12C59" w:rsidP="00A77D7A">
      <w:pPr>
        <w:pStyle w:val="af1"/>
        <w:widowControl/>
        <w:numPr>
          <w:ilvl w:val="1"/>
          <w:numId w:val="22"/>
        </w:numPr>
        <w:tabs>
          <w:tab w:val="left" w:pos="1138"/>
        </w:tabs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A77D7A">
        <w:rPr>
          <w:rFonts w:ascii="Times New Roman" w:hAnsi="Times New Roman" w:cs="Times New Roman"/>
          <w:sz w:val="22"/>
          <w:szCs w:val="22"/>
        </w:rPr>
        <w:t>Аттестационная комиссия несёт ответственность:</w:t>
      </w:r>
    </w:p>
    <w:p w:rsidR="00F12C59" w:rsidRPr="00F12C59" w:rsidRDefault="00A77D7A" w:rsidP="00F12C59">
      <w:pPr>
        <w:ind w:left="709" w:right="23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9.10</w:t>
      </w:r>
      <w:r w:rsidR="00F12C59" w:rsidRPr="00F12C59">
        <w:rPr>
          <w:rFonts w:ascii="Times New Roman" w:hAnsi="Times New Roman" w:cs="Times New Roman"/>
          <w:sz w:val="22"/>
          <w:szCs w:val="22"/>
        </w:rPr>
        <w:t>.1. За объективность и качество оценивания письменных работ и уст</w:t>
      </w:r>
      <w:r w:rsidR="00F12C59" w:rsidRPr="00F12C59">
        <w:rPr>
          <w:rFonts w:ascii="Times New Roman" w:hAnsi="Times New Roman" w:cs="Times New Roman"/>
          <w:sz w:val="22"/>
          <w:szCs w:val="22"/>
        </w:rPr>
        <w:softHyphen/>
        <w:t xml:space="preserve">ных ответов </w:t>
      </w:r>
      <w:r>
        <w:rPr>
          <w:rFonts w:ascii="Times New Roman" w:hAnsi="Times New Roman" w:cs="Times New Roman"/>
          <w:sz w:val="22"/>
          <w:szCs w:val="22"/>
        </w:rPr>
        <w:t>об</w:t>
      </w:r>
      <w:r w:rsidR="00F12C59" w:rsidRPr="00F12C59">
        <w:rPr>
          <w:rFonts w:ascii="Times New Roman" w:hAnsi="Times New Roman" w:cs="Times New Roman"/>
          <w:sz w:val="22"/>
          <w:szCs w:val="22"/>
        </w:rPr>
        <w:t>уча</w:t>
      </w:r>
      <w:r>
        <w:rPr>
          <w:rFonts w:ascii="Times New Roman" w:hAnsi="Times New Roman" w:cs="Times New Roman"/>
          <w:sz w:val="22"/>
          <w:szCs w:val="22"/>
        </w:rPr>
        <w:t>ю</w:t>
      </w:r>
      <w:r w:rsidR="00F12C59" w:rsidRPr="00F12C59">
        <w:rPr>
          <w:rFonts w:ascii="Times New Roman" w:hAnsi="Times New Roman" w:cs="Times New Roman"/>
          <w:sz w:val="22"/>
          <w:szCs w:val="22"/>
        </w:rPr>
        <w:t>щихся в соответствии с разработанными учреждением нормами (критериями) оценки по каждому учебному предмету.</w:t>
      </w:r>
    </w:p>
    <w:p w:rsidR="00F12C59" w:rsidRPr="00F12C59" w:rsidRDefault="00F12C59" w:rsidP="00707939">
      <w:pPr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:rsidR="00F12C59" w:rsidRPr="00707939" w:rsidRDefault="00F12C59" w:rsidP="00707939">
      <w:pPr>
        <w:pStyle w:val="af1"/>
        <w:widowControl/>
        <w:numPr>
          <w:ilvl w:val="2"/>
          <w:numId w:val="39"/>
        </w:numPr>
        <w:tabs>
          <w:tab w:val="left" w:pos="1143"/>
        </w:tabs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707939">
        <w:rPr>
          <w:rFonts w:ascii="Times New Roman" w:hAnsi="Times New Roman" w:cs="Times New Roman"/>
          <w:sz w:val="22"/>
          <w:szCs w:val="22"/>
        </w:rPr>
        <w:lastRenderedPageBreak/>
        <w:t xml:space="preserve">За своевременность предоставления </w:t>
      </w:r>
      <w:r w:rsidR="00A77D7A" w:rsidRPr="00707939">
        <w:rPr>
          <w:rFonts w:ascii="Times New Roman" w:hAnsi="Times New Roman" w:cs="Times New Roman"/>
          <w:sz w:val="22"/>
          <w:szCs w:val="22"/>
        </w:rPr>
        <w:t>об</w:t>
      </w:r>
      <w:r w:rsidRPr="00707939">
        <w:rPr>
          <w:rFonts w:ascii="Times New Roman" w:hAnsi="Times New Roman" w:cs="Times New Roman"/>
          <w:sz w:val="22"/>
          <w:szCs w:val="22"/>
        </w:rPr>
        <w:t>уча</w:t>
      </w:r>
      <w:r w:rsidR="00A77D7A" w:rsidRPr="00707939">
        <w:rPr>
          <w:rFonts w:ascii="Times New Roman" w:hAnsi="Times New Roman" w:cs="Times New Roman"/>
          <w:sz w:val="22"/>
          <w:szCs w:val="22"/>
        </w:rPr>
        <w:t>ю</w:t>
      </w:r>
      <w:r w:rsidRPr="00707939">
        <w:rPr>
          <w:rFonts w:ascii="Times New Roman" w:hAnsi="Times New Roman" w:cs="Times New Roman"/>
          <w:sz w:val="22"/>
          <w:szCs w:val="22"/>
        </w:rPr>
        <w:t>щимся информа</w:t>
      </w:r>
      <w:r w:rsidRPr="00707939">
        <w:rPr>
          <w:rFonts w:ascii="Times New Roman" w:hAnsi="Times New Roman" w:cs="Times New Roman"/>
          <w:sz w:val="22"/>
          <w:szCs w:val="22"/>
        </w:rPr>
        <w:softHyphen/>
        <w:t xml:space="preserve">ции об отметке, полученной в ходе промежуточной аттестации </w:t>
      </w:r>
      <w:r w:rsidR="00A77D7A" w:rsidRPr="00707939">
        <w:rPr>
          <w:rFonts w:ascii="Times New Roman" w:hAnsi="Times New Roman" w:cs="Times New Roman"/>
          <w:sz w:val="22"/>
          <w:szCs w:val="22"/>
        </w:rPr>
        <w:t>об</w:t>
      </w:r>
      <w:r w:rsidRPr="00707939">
        <w:rPr>
          <w:rFonts w:ascii="Times New Roman" w:hAnsi="Times New Roman" w:cs="Times New Roman"/>
          <w:sz w:val="22"/>
          <w:szCs w:val="22"/>
        </w:rPr>
        <w:t>уча</w:t>
      </w:r>
      <w:r w:rsidR="00A77D7A" w:rsidRPr="00707939">
        <w:rPr>
          <w:rFonts w:ascii="Times New Roman" w:hAnsi="Times New Roman" w:cs="Times New Roman"/>
          <w:sz w:val="22"/>
          <w:szCs w:val="22"/>
        </w:rPr>
        <w:t>ю</w:t>
      </w:r>
      <w:r w:rsidRPr="00707939">
        <w:rPr>
          <w:rFonts w:ascii="Times New Roman" w:hAnsi="Times New Roman" w:cs="Times New Roman"/>
          <w:sz w:val="22"/>
          <w:szCs w:val="22"/>
        </w:rPr>
        <w:t>щихся.</w:t>
      </w:r>
    </w:p>
    <w:p w:rsidR="006C6175" w:rsidRDefault="006C6175" w:rsidP="006C6175">
      <w:pPr>
        <w:pStyle w:val="af1"/>
        <w:tabs>
          <w:tab w:val="left" w:pos="1143"/>
        </w:tabs>
        <w:ind w:left="660" w:right="23"/>
        <w:rPr>
          <w:rFonts w:ascii="Times New Roman" w:hAnsi="Times New Roman" w:cs="Times New Roman"/>
          <w:b/>
          <w:sz w:val="22"/>
          <w:szCs w:val="22"/>
        </w:rPr>
      </w:pPr>
    </w:p>
    <w:p w:rsidR="006C6175" w:rsidRDefault="006C6175" w:rsidP="006C6175">
      <w:pPr>
        <w:pStyle w:val="af1"/>
        <w:tabs>
          <w:tab w:val="left" w:pos="1143"/>
        </w:tabs>
        <w:ind w:left="660" w:right="23"/>
        <w:rPr>
          <w:rFonts w:ascii="Times New Roman" w:hAnsi="Times New Roman" w:cs="Times New Roman"/>
          <w:b/>
          <w:sz w:val="22"/>
          <w:szCs w:val="22"/>
        </w:rPr>
      </w:pPr>
    </w:p>
    <w:p w:rsidR="00F12C59" w:rsidRDefault="006C6175" w:rsidP="00707939">
      <w:pPr>
        <w:pStyle w:val="af1"/>
        <w:numPr>
          <w:ilvl w:val="0"/>
          <w:numId w:val="31"/>
        </w:numPr>
        <w:tabs>
          <w:tab w:val="left" w:pos="1143"/>
        </w:tabs>
        <w:ind w:right="2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Процедура ап</w:t>
      </w:r>
      <w:r w:rsidRPr="006C6175">
        <w:rPr>
          <w:rFonts w:ascii="Times New Roman" w:hAnsi="Times New Roman" w:cs="Times New Roman"/>
          <w:b/>
          <w:sz w:val="22"/>
          <w:szCs w:val="22"/>
        </w:rPr>
        <w:t>ел</w:t>
      </w:r>
      <w:r>
        <w:rPr>
          <w:rFonts w:ascii="Times New Roman" w:hAnsi="Times New Roman" w:cs="Times New Roman"/>
          <w:b/>
          <w:sz w:val="22"/>
          <w:szCs w:val="22"/>
        </w:rPr>
        <w:t>л</w:t>
      </w:r>
      <w:r w:rsidRPr="006C6175">
        <w:rPr>
          <w:rFonts w:ascii="Times New Roman" w:hAnsi="Times New Roman" w:cs="Times New Roman"/>
          <w:b/>
          <w:sz w:val="22"/>
          <w:szCs w:val="22"/>
        </w:rPr>
        <w:t>яции.</w:t>
      </w:r>
    </w:p>
    <w:p w:rsidR="006C6175" w:rsidRDefault="006C6175" w:rsidP="006C6175">
      <w:pPr>
        <w:pStyle w:val="af1"/>
        <w:tabs>
          <w:tab w:val="left" w:pos="1143"/>
        </w:tabs>
        <w:ind w:left="660" w:right="23"/>
        <w:rPr>
          <w:rFonts w:ascii="Times New Roman" w:hAnsi="Times New Roman" w:cs="Times New Roman"/>
          <w:b/>
          <w:sz w:val="22"/>
          <w:szCs w:val="22"/>
        </w:rPr>
      </w:pPr>
    </w:p>
    <w:p w:rsidR="006C6175" w:rsidRPr="006C6175" w:rsidRDefault="006C6175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left="709" w:right="121" w:hanging="709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Обучающийся имеет право на апелляцию по результатам промежуточной аттестации по учебному предмету, курсу, дисциплине образовательной программы.</w:t>
      </w:r>
    </w:p>
    <w:p w:rsidR="006C6175" w:rsidRPr="006C6175" w:rsidRDefault="006C6175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left="709" w:right="116" w:hanging="709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Апелляция подается в письменном виде, в котором указывается нарушение, по мнению обучающегося, установленной процедуры проведения промежуточной аттестации по учебному предмету, курсу, дисциплине образовательной программы (приложение).</w:t>
      </w:r>
    </w:p>
    <w:p w:rsidR="006C6175" w:rsidRPr="006C6175" w:rsidRDefault="006C6175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left="567" w:right="115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 xml:space="preserve">Апелляция подается </w:t>
      </w:r>
      <w:r w:rsidR="001746DA">
        <w:rPr>
          <w:rFonts w:ascii="Times New Roman" w:hAnsi="Times New Roman"/>
          <w:sz w:val="22"/>
          <w:szCs w:val="22"/>
        </w:rPr>
        <w:t>родителями (законными представителями) обучающегося</w:t>
      </w:r>
      <w:r w:rsidRPr="006C6175">
        <w:rPr>
          <w:rFonts w:ascii="Times New Roman" w:hAnsi="Times New Roman"/>
          <w:sz w:val="22"/>
          <w:szCs w:val="22"/>
        </w:rPr>
        <w:t xml:space="preserve"> не позднее следующего рабочего дня после объявления результатов промежуточной аттестации по учебному предмету, курсу, дисциплине образовательной программы в </w:t>
      </w:r>
      <w:r w:rsidR="00ED2E5F">
        <w:rPr>
          <w:rFonts w:ascii="Times New Roman" w:hAnsi="Times New Roman"/>
          <w:sz w:val="22"/>
          <w:szCs w:val="22"/>
        </w:rPr>
        <w:t>образовательное учреждение</w:t>
      </w:r>
      <w:r w:rsidRPr="006C6175">
        <w:rPr>
          <w:rFonts w:ascii="Times New Roman" w:hAnsi="Times New Roman"/>
          <w:sz w:val="22"/>
          <w:szCs w:val="22"/>
        </w:rPr>
        <w:t>.</w:t>
      </w:r>
    </w:p>
    <w:p w:rsidR="006C6175" w:rsidRPr="006C6175" w:rsidRDefault="006C6175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left="567" w:right="122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Апелляция рассматривается не позднее двух рабочих дней со дня подачи апелляции на заседании апелляционной</w:t>
      </w:r>
      <w:r w:rsidRPr="006C6175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комиссии.</w:t>
      </w:r>
    </w:p>
    <w:p w:rsidR="006C6175" w:rsidRPr="00ED2E5F" w:rsidRDefault="006C6175" w:rsidP="00707939">
      <w:pPr>
        <w:pStyle w:val="af1"/>
        <w:numPr>
          <w:ilvl w:val="1"/>
          <w:numId w:val="31"/>
        </w:numPr>
        <w:tabs>
          <w:tab w:val="left" w:pos="567"/>
          <w:tab w:val="left" w:pos="709"/>
        </w:tabs>
        <w:spacing w:line="276" w:lineRule="auto"/>
        <w:ind w:left="567" w:right="116" w:hanging="567"/>
        <w:contextualSpacing w:val="0"/>
        <w:rPr>
          <w:rFonts w:ascii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 xml:space="preserve">Председателем апелляционной комиссии является </w:t>
      </w:r>
      <w:r w:rsidR="00ED2E5F">
        <w:rPr>
          <w:rFonts w:ascii="Times New Roman" w:hAnsi="Times New Roman"/>
          <w:sz w:val="22"/>
          <w:szCs w:val="22"/>
        </w:rPr>
        <w:t>директор образовательного учреждения</w:t>
      </w:r>
      <w:r w:rsidRPr="006C6175">
        <w:rPr>
          <w:rFonts w:ascii="Times New Roman" w:hAnsi="Times New Roman"/>
          <w:sz w:val="22"/>
          <w:szCs w:val="22"/>
        </w:rPr>
        <w:t xml:space="preserve">. Членами  апелляционной  комиссии  являются </w:t>
      </w:r>
      <w:r w:rsidR="00ED2E5F">
        <w:rPr>
          <w:rFonts w:ascii="Times New Roman" w:hAnsi="Times New Roman"/>
          <w:sz w:val="22"/>
          <w:szCs w:val="22"/>
        </w:rPr>
        <w:t xml:space="preserve">заместитель директора по УВР, руководители ШМО, учителя, преподающие предмет, по которому подана апелляция </w:t>
      </w:r>
      <w:r w:rsidRPr="006C6175">
        <w:rPr>
          <w:rFonts w:ascii="Times New Roman" w:hAnsi="Times New Roman"/>
          <w:sz w:val="22"/>
          <w:szCs w:val="22"/>
        </w:rPr>
        <w:t xml:space="preserve"> </w:t>
      </w:r>
      <w:r w:rsidRPr="00ED2E5F">
        <w:rPr>
          <w:rFonts w:ascii="Times New Roman" w:hAnsi="Times New Roman" w:cs="Times New Roman"/>
          <w:sz w:val="22"/>
          <w:szCs w:val="22"/>
        </w:rPr>
        <w:t>в соответствии с письменным распоряжением председателя апелляционной комиссии, за исключением лиц, непосредственно принимавших промежуточную аттестацию у обучающегося, подавшего апелляцию.</w:t>
      </w:r>
    </w:p>
    <w:p w:rsidR="006C6175" w:rsidRPr="00707939" w:rsidRDefault="006C6175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left="567" w:right="115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Для рассмотрения апелляции лица, ответственные за проведение промежуточной аттестации по учебному предмету, курсу, дисциплине образовательной программы, в соответствии с запросом председателя апелляционной комиссии направляют  в апелляционную комиссию документы, содержащие сведения о процедуре проведения промежуточной аттестации, а также письменные ответы обучающегося (при их</w:t>
      </w:r>
      <w:r w:rsidRPr="006C6175">
        <w:rPr>
          <w:rFonts w:ascii="Times New Roman" w:hAnsi="Times New Roman"/>
          <w:spacing w:val="-20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наличии).</w:t>
      </w:r>
    </w:p>
    <w:p w:rsidR="00FF2B8E" w:rsidRPr="006C6175" w:rsidRDefault="00FF2B8E" w:rsidP="00707939">
      <w:pPr>
        <w:pStyle w:val="af1"/>
        <w:numPr>
          <w:ilvl w:val="1"/>
          <w:numId w:val="31"/>
        </w:numPr>
        <w:tabs>
          <w:tab w:val="left" w:pos="567"/>
        </w:tabs>
        <w:spacing w:before="69" w:line="276" w:lineRule="auto"/>
        <w:ind w:left="709" w:right="112" w:hanging="709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При необходимости по решению председателя апелляционной комиссии на заседание апелляционной комиссии приглашается лицо, ответственное за проведение промежуточной аттестации по учебному предмету, курсу, дисциплине образовательной программы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 xml:space="preserve">(или) </w:t>
      </w:r>
      <w:r>
        <w:rPr>
          <w:rFonts w:ascii="Times New Roman" w:hAnsi="Times New Roman"/>
          <w:sz w:val="22"/>
          <w:szCs w:val="22"/>
        </w:rPr>
        <w:t xml:space="preserve">учитель </w:t>
      </w:r>
      <w:r w:rsidRPr="006C6175">
        <w:rPr>
          <w:rFonts w:ascii="Times New Roman" w:hAnsi="Times New Roman"/>
          <w:sz w:val="22"/>
          <w:szCs w:val="22"/>
        </w:rPr>
        <w:t>, принимавший промежуточную аттестацию у</w:t>
      </w:r>
      <w:r w:rsidRPr="006C6175">
        <w:rPr>
          <w:rFonts w:ascii="Times New Roman" w:hAnsi="Times New Roman"/>
          <w:spacing w:val="-22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обучающегося.</w:t>
      </w:r>
    </w:p>
    <w:p w:rsidR="00FF2B8E" w:rsidRPr="006C6175" w:rsidRDefault="00FF2B8E" w:rsidP="00707939">
      <w:pPr>
        <w:pStyle w:val="af1"/>
        <w:numPr>
          <w:ilvl w:val="1"/>
          <w:numId w:val="31"/>
        </w:numPr>
        <w:spacing w:line="276" w:lineRule="auto"/>
        <w:ind w:left="567" w:right="122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Решение апелляционной комиссии считается правомочным в случае, если в заседании апелляционной комиссии участвовали не менее трех ее членов, включая председателя апелляционной</w:t>
      </w:r>
      <w:r w:rsidRPr="006C617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комиссии.</w:t>
      </w:r>
    </w:p>
    <w:p w:rsidR="00FF2B8E" w:rsidRPr="006C6175" w:rsidRDefault="00FF2B8E" w:rsidP="00707939">
      <w:pPr>
        <w:pStyle w:val="af2"/>
        <w:numPr>
          <w:ilvl w:val="1"/>
          <w:numId w:val="31"/>
        </w:numPr>
        <w:spacing w:line="276" w:lineRule="auto"/>
        <w:ind w:left="567" w:right="115" w:hanging="567"/>
        <w:jc w:val="both"/>
        <w:rPr>
          <w:rFonts w:cs="Times New Roman"/>
          <w:sz w:val="22"/>
          <w:szCs w:val="22"/>
          <w:lang w:val="ru-RU"/>
        </w:rPr>
      </w:pPr>
      <w:r w:rsidRPr="006C6175">
        <w:rPr>
          <w:sz w:val="22"/>
          <w:szCs w:val="22"/>
          <w:lang w:val="ru-RU"/>
        </w:rPr>
        <w:t xml:space="preserve">Техническое сопровождение работы апелляционной комиссии, в том числе ведение протоколов заседаний апелляционной комиссии, обеспечивает </w:t>
      </w:r>
      <w:r>
        <w:rPr>
          <w:sz w:val="22"/>
          <w:szCs w:val="22"/>
          <w:lang w:val="ru-RU"/>
        </w:rPr>
        <w:t>секретарь аттестационной комиссии</w:t>
      </w:r>
      <w:r w:rsidRPr="006C6175">
        <w:rPr>
          <w:sz w:val="22"/>
          <w:szCs w:val="22"/>
          <w:lang w:val="ru-RU"/>
        </w:rPr>
        <w:t>.</w:t>
      </w:r>
    </w:p>
    <w:p w:rsidR="00FF2B8E" w:rsidRPr="006C6175" w:rsidRDefault="00FF2B8E" w:rsidP="00707939">
      <w:pPr>
        <w:pStyle w:val="af2"/>
        <w:numPr>
          <w:ilvl w:val="1"/>
          <w:numId w:val="31"/>
        </w:numPr>
        <w:spacing w:line="276" w:lineRule="auto"/>
        <w:ind w:left="567" w:right="121" w:hanging="567"/>
        <w:jc w:val="both"/>
        <w:rPr>
          <w:sz w:val="22"/>
          <w:szCs w:val="22"/>
          <w:lang w:val="ru-RU"/>
        </w:rPr>
      </w:pPr>
      <w:r w:rsidRPr="006C6175">
        <w:rPr>
          <w:sz w:val="22"/>
          <w:szCs w:val="22"/>
          <w:lang w:val="ru-RU"/>
        </w:rPr>
        <w:t>В протоколе апелляционной комиссии указываются: дата, место и время заседания; сведения о лицах, присутствующих на заседании; повестка заседания; вопросы, вынесенные на рассмотрение, а также результаты голосования по ним; принятое</w:t>
      </w:r>
      <w:r w:rsidRPr="006C6175">
        <w:rPr>
          <w:spacing w:val="-27"/>
          <w:sz w:val="22"/>
          <w:szCs w:val="22"/>
          <w:lang w:val="ru-RU"/>
        </w:rPr>
        <w:t xml:space="preserve"> </w:t>
      </w:r>
      <w:r w:rsidRPr="006C6175">
        <w:rPr>
          <w:sz w:val="22"/>
          <w:szCs w:val="22"/>
          <w:lang w:val="ru-RU"/>
        </w:rPr>
        <w:t>решение.</w:t>
      </w:r>
    </w:p>
    <w:p w:rsidR="00FF2B8E" w:rsidRPr="006C6175" w:rsidRDefault="00FF2B8E" w:rsidP="00707939">
      <w:pPr>
        <w:pStyle w:val="af1"/>
        <w:numPr>
          <w:ilvl w:val="1"/>
          <w:numId w:val="31"/>
        </w:numPr>
        <w:tabs>
          <w:tab w:val="left" w:pos="567"/>
        </w:tabs>
        <w:spacing w:line="276" w:lineRule="auto"/>
        <w:ind w:hanging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Апелляционная комиссия принимает одно из следующих</w:t>
      </w:r>
      <w:r w:rsidRPr="006C6175">
        <w:rPr>
          <w:rFonts w:ascii="Times New Roman" w:hAnsi="Times New Roman"/>
          <w:spacing w:val="-25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решений:</w:t>
      </w:r>
    </w:p>
    <w:p w:rsidR="00FF2B8E" w:rsidRPr="006C6175" w:rsidRDefault="00FF2B8E" w:rsidP="00707939">
      <w:pPr>
        <w:pStyle w:val="af2"/>
        <w:spacing w:line="276" w:lineRule="auto"/>
        <w:ind w:right="118" w:firstLine="465"/>
        <w:jc w:val="both"/>
        <w:rPr>
          <w:sz w:val="22"/>
          <w:szCs w:val="22"/>
          <w:lang w:val="ru-RU"/>
        </w:rPr>
      </w:pPr>
      <w:r w:rsidRPr="006C6175">
        <w:rPr>
          <w:sz w:val="22"/>
          <w:szCs w:val="22"/>
          <w:lang w:val="ru-RU"/>
        </w:rPr>
        <w:t>об отклонении апелляции, если изложенные в ней сведения о нарушениях процедуры проведения промежуточной аттестации обучающегося не подтвердились и/или не повлияли на результат промежуточной</w:t>
      </w:r>
      <w:r w:rsidRPr="006C6175">
        <w:rPr>
          <w:spacing w:val="-16"/>
          <w:sz w:val="22"/>
          <w:szCs w:val="22"/>
          <w:lang w:val="ru-RU"/>
        </w:rPr>
        <w:t xml:space="preserve"> </w:t>
      </w:r>
      <w:r w:rsidRPr="006C6175">
        <w:rPr>
          <w:sz w:val="22"/>
          <w:szCs w:val="22"/>
          <w:lang w:val="ru-RU"/>
        </w:rPr>
        <w:t>аттестации;</w:t>
      </w:r>
    </w:p>
    <w:p w:rsidR="00FF2B8E" w:rsidRPr="006C6175" w:rsidRDefault="00FF2B8E" w:rsidP="00707939">
      <w:pPr>
        <w:pStyle w:val="af2"/>
        <w:spacing w:line="276" w:lineRule="auto"/>
        <w:ind w:right="120" w:firstLine="465"/>
        <w:jc w:val="both"/>
        <w:rPr>
          <w:sz w:val="22"/>
          <w:szCs w:val="22"/>
          <w:lang w:val="ru-RU"/>
        </w:rPr>
      </w:pPr>
      <w:r w:rsidRPr="006C6175">
        <w:rPr>
          <w:sz w:val="22"/>
          <w:szCs w:val="22"/>
          <w:lang w:val="ru-RU"/>
        </w:rPr>
        <w:t>об удовлетворении апелляции, если изложенные в ней сведения о допущенных нарушениях процедуры проведения промежуточной аттестации обучающегося подтвердились и повлияли на результат промежуточной</w:t>
      </w:r>
      <w:r w:rsidRPr="006C6175">
        <w:rPr>
          <w:spacing w:val="-25"/>
          <w:sz w:val="22"/>
          <w:szCs w:val="22"/>
          <w:lang w:val="ru-RU"/>
        </w:rPr>
        <w:t xml:space="preserve"> </w:t>
      </w:r>
      <w:r w:rsidRPr="006C6175">
        <w:rPr>
          <w:sz w:val="22"/>
          <w:szCs w:val="22"/>
          <w:lang w:val="ru-RU"/>
        </w:rPr>
        <w:t>аттестации.</w:t>
      </w:r>
    </w:p>
    <w:p w:rsidR="00FF2B8E" w:rsidRPr="006C6175" w:rsidRDefault="00FF2B8E" w:rsidP="0020687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</w:rPr>
        <w:sectPr w:rsidR="00FF2B8E" w:rsidRPr="006C6175" w:rsidSect="00206872">
          <w:pgSz w:w="11910" w:h="16840"/>
          <w:pgMar w:top="1134" w:right="851" w:bottom="284" w:left="1134" w:header="736" w:footer="0" w:gutter="0"/>
          <w:cols w:space="720"/>
        </w:sectPr>
      </w:pPr>
    </w:p>
    <w:p w:rsidR="006C6175" w:rsidRPr="006C6175" w:rsidRDefault="006C6175" w:rsidP="006C6175">
      <w:pPr>
        <w:spacing w:before="6"/>
        <w:rPr>
          <w:rFonts w:ascii="Times New Roman" w:eastAsia="Times New Roman" w:hAnsi="Times New Roman" w:cs="Times New Roman"/>
          <w:sz w:val="22"/>
          <w:szCs w:val="22"/>
        </w:rPr>
      </w:pPr>
    </w:p>
    <w:p w:rsidR="006C6175" w:rsidRPr="006C6175" w:rsidRDefault="006C6175" w:rsidP="006C6175">
      <w:pPr>
        <w:pStyle w:val="af2"/>
        <w:ind w:right="122" w:firstLine="707"/>
        <w:jc w:val="both"/>
        <w:rPr>
          <w:sz w:val="22"/>
          <w:szCs w:val="22"/>
          <w:lang w:val="ru-RU"/>
        </w:rPr>
      </w:pPr>
      <w:r w:rsidRPr="006C6175">
        <w:rPr>
          <w:sz w:val="22"/>
          <w:szCs w:val="22"/>
          <w:lang w:val="ru-RU"/>
        </w:rPr>
        <w:t>В последнем случае результат проведения промежуточной аттестации подлежит аннулированию, в связи с чем обучающемуся предоставляется возможность пройти промежуточную аттестацию в дополнительные сроки, установленные</w:t>
      </w:r>
      <w:r w:rsidRPr="006C6175">
        <w:rPr>
          <w:spacing w:val="-30"/>
          <w:sz w:val="22"/>
          <w:szCs w:val="22"/>
          <w:lang w:val="ru-RU"/>
        </w:rPr>
        <w:t xml:space="preserve"> </w:t>
      </w:r>
      <w:r w:rsidR="0098221D">
        <w:rPr>
          <w:sz w:val="22"/>
          <w:szCs w:val="22"/>
          <w:lang w:val="ru-RU"/>
        </w:rPr>
        <w:t>образовательным учреждением</w:t>
      </w:r>
      <w:r w:rsidRPr="006C6175">
        <w:rPr>
          <w:sz w:val="22"/>
          <w:szCs w:val="22"/>
          <w:lang w:val="ru-RU"/>
        </w:rPr>
        <w:t>.</w:t>
      </w:r>
    </w:p>
    <w:p w:rsidR="006C6175" w:rsidRPr="006C6175" w:rsidRDefault="006C6175" w:rsidP="0098221D">
      <w:pPr>
        <w:pStyle w:val="af1"/>
        <w:numPr>
          <w:ilvl w:val="1"/>
          <w:numId w:val="31"/>
        </w:numPr>
        <w:tabs>
          <w:tab w:val="left" w:pos="1295"/>
        </w:tabs>
        <w:ind w:left="567" w:right="117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 xml:space="preserve">Решение апелляционной комиссии доводится до сведения </w:t>
      </w:r>
      <w:r w:rsidR="001746DA">
        <w:rPr>
          <w:rFonts w:ascii="Times New Roman" w:hAnsi="Times New Roman"/>
          <w:sz w:val="22"/>
          <w:szCs w:val="22"/>
        </w:rPr>
        <w:t xml:space="preserve">родителей (законных представителей) </w:t>
      </w:r>
      <w:r w:rsidRPr="006C6175">
        <w:rPr>
          <w:rFonts w:ascii="Times New Roman" w:hAnsi="Times New Roman"/>
          <w:sz w:val="22"/>
          <w:szCs w:val="22"/>
        </w:rPr>
        <w:t>обучающегося, подавш</w:t>
      </w:r>
      <w:r w:rsidR="001746DA">
        <w:rPr>
          <w:rFonts w:ascii="Times New Roman" w:hAnsi="Times New Roman"/>
          <w:sz w:val="22"/>
          <w:szCs w:val="22"/>
        </w:rPr>
        <w:t>их</w:t>
      </w:r>
      <w:r w:rsidRPr="006C6175">
        <w:rPr>
          <w:rFonts w:ascii="Times New Roman" w:hAnsi="Times New Roman"/>
          <w:sz w:val="22"/>
          <w:szCs w:val="22"/>
        </w:rPr>
        <w:t xml:space="preserve"> апелляцию, в течение трех рабочих дней со дня заседания апелляционной комиссии. Факт ознакомления </w:t>
      </w:r>
      <w:r w:rsidR="001746DA">
        <w:rPr>
          <w:rFonts w:ascii="Times New Roman" w:hAnsi="Times New Roman"/>
          <w:sz w:val="22"/>
          <w:szCs w:val="22"/>
        </w:rPr>
        <w:t>родителей (законных представителей)</w:t>
      </w:r>
      <w:r w:rsidRPr="006C6175">
        <w:rPr>
          <w:rFonts w:ascii="Times New Roman" w:hAnsi="Times New Roman"/>
          <w:sz w:val="22"/>
          <w:szCs w:val="22"/>
        </w:rPr>
        <w:t>, подавш</w:t>
      </w:r>
      <w:r w:rsidR="001746DA">
        <w:rPr>
          <w:rFonts w:ascii="Times New Roman" w:hAnsi="Times New Roman"/>
          <w:sz w:val="22"/>
          <w:szCs w:val="22"/>
        </w:rPr>
        <w:t>их</w:t>
      </w:r>
      <w:r w:rsidRPr="006C6175">
        <w:rPr>
          <w:rFonts w:ascii="Times New Roman" w:hAnsi="Times New Roman"/>
          <w:sz w:val="22"/>
          <w:szCs w:val="22"/>
        </w:rPr>
        <w:t xml:space="preserve"> апелляцию, с решением апелляционной комиссии удостоверяется подписью</w:t>
      </w:r>
      <w:r w:rsidRPr="006C6175">
        <w:rPr>
          <w:rFonts w:ascii="Times New Roman" w:hAnsi="Times New Roman"/>
          <w:spacing w:val="-24"/>
          <w:sz w:val="22"/>
          <w:szCs w:val="22"/>
        </w:rPr>
        <w:t xml:space="preserve"> </w:t>
      </w:r>
      <w:r w:rsidR="001746DA">
        <w:rPr>
          <w:rFonts w:ascii="Times New Roman" w:hAnsi="Times New Roman"/>
          <w:sz w:val="22"/>
          <w:szCs w:val="22"/>
        </w:rPr>
        <w:t>родителей (законных представителей)</w:t>
      </w:r>
      <w:r w:rsidRPr="006C6175">
        <w:rPr>
          <w:rFonts w:ascii="Times New Roman" w:hAnsi="Times New Roman"/>
          <w:sz w:val="22"/>
          <w:szCs w:val="22"/>
        </w:rPr>
        <w:t>.</w:t>
      </w:r>
    </w:p>
    <w:p w:rsidR="006C6175" w:rsidRPr="006C6175" w:rsidRDefault="006C6175" w:rsidP="0098221D">
      <w:pPr>
        <w:pStyle w:val="af1"/>
        <w:numPr>
          <w:ilvl w:val="1"/>
          <w:numId w:val="31"/>
        </w:numPr>
        <w:tabs>
          <w:tab w:val="left" w:pos="567"/>
        </w:tabs>
        <w:ind w:right="125" w:hanging="114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Решение апелляционной комиссии является окончательным и пересмотру не подлежит.</w:t>
      </w:r>
    </w:p>
    <w:p w:rsidR="006C6175" w:rsidRPr="006C6175" w:rsidRDefault="006C6175" w:rsidP="0098221D">
      <w:pPr>
        <w:pStyle w:val="af1"/>
        <w:numPr>
          <w:ilvl w:val="1"/>
          <w:numId w:val="31"/>
        </w:numPr>
        <w:tabs>
          <w:tab w:val="left" w:pos="567"/>
        </w:tabs>
        <w:ind w:right="126" w:hanging="114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Повторное проведение промежуточной аттестации осуществляется в присутствии одного из членов апелляционной</w:t>
      </w:r>
      <w:r w:rsidRPr="006C6175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комиссии.</w:t>
      </w:r>
    </w:p>
    <w:p w:rsidR="006C6175" w:rsidRPr="006C6175" w:rsidRDefault="006C6175" w:rsidP="0098221D">
      <w:pPr>
        <w:pStyle w:val="af1"/>
        <w:numPr>
          <w:ilvl w:val="1"/>
          <w:numId w:val="31"/>
        </w:numPr>
        <w:tabs>
          <w:tab w:val="left" w:pos="567"/>
        </w:tabs>
        <w:ind w:hanging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6C6175">
        <w:rPr>
          <w:rFonts w:ascii="Times New Roman" w:hAnsi="Times New Roman"/>
          <w:sz w:val="22"/>
          <w:szCs w:val="22"/>
        </w:rPr>
        <w:t>Апелляция на повторное проведение промежуточной аттестации не</w:t>
      </w:r>
      <w:r w:rsidRPr="006C6175">
        <w:rPr>
          <w:rFonts w:ascii="Times New Roman" w:hAnsi="Times New Roman"/>
          <w:spacing w:val="-33"/>
          <w:sz w:val="22"/>
          <w:szCs w:val="22"/>
        </w:rPr>
        <w:t xml:space="preserve"> </w:t>
      </w:r>
      <w:r w:rsidRPr="006C6175">
        <w:rPr>
          <w:rFonts w:ascii="Times New Roman" w:hAnsi="Times New Roman"/>
          <w:sz w:val="22"/>
          <w:szCs w:val="22"/>
        </w:rPr>
        <w:t>принимается.</w:t>
      </w:r>
    </w:p>
    <w:p w:rsidR="006C6175" w:rsidRDefault="006C6175" w:rsidP="006C6175">
      <w:pPr>
        <w:rPr>
          <w:rFonts w:ascii="Times New Roman" w:eastAsia="Times New Roman" w:hAnsi="Times New Roman" w:cs="Times New Roman"/>
        </w:rPr>
      </w:pPr>
    </w:p>
    <w:p w:rsidR="00F62B0A" w:rsidRDefault="00F62B0A" w:rsidP="00F62B0A">
      <w:pPr>
        <w:pStyle w:val="af1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</w:rPr>
      </w:pPr>
      <w:r w:rsidRPr="00F62B0A">
        <w:rPr>
          <w:rFonts w:ascii="Times New Roman" w:eastAsia="Times New Roman" w:hAnsi="Times New Roman" w:cs="Times New Roman"/>
          <w:b/>
        </w:rPr>
        <w:t>Общественное наблюдение и порядок его организации.</w:t>
      </w:r>
    </w:p>
    <w:p w:rsidR="00F62B0A" w:rsidRDefault="00F62B0A" w:rsidP="00F62B0A">
      <w:pPr>
        <w:jc w:val="center"/>
        <w:rPr>
          <w:rFonts w:ascii="Times New Roman" w:eastAsia="Times New Roman" w:hAnsi="Times New Roman" w:cs="Times New Roman"/>
          <w:b/>
        </w:rPr>
      </w:pPr>
    </w:p>
    <w:p w:rsidR="00F62B0A" w:rsidRDefault="00F62B0A" w:rsidP="00F62B0A">
      <w:pPr>
        <w:pStyle w:val="Heading1"/>
        <w:tabs>
          <w:tab w:val="left" w:pos="394"/>
        </w:tabs>
        <w:ind w:left="393"/>
        <w:jc w:val="center"/>
        <w:rPr>
          <w:rFonts w:cs="Times New Roman"/>
          <w:sz w:val="22"/>
          <w:szCs w:val="22"/>
          <w:lang w:val="ru-RU"/>
        </w:rPr>
      </w:pPr>
      <w:r w:rsidRPr="00F62B0A">
        <w:rPr>
          <w:rFonts w:cs="Times New Roman"/>
          <w:sz w:val="22"/>
          <w:szCs w:val="22"/>
        </w:rPr>
        <w:t xml:space="preserve">Организация </w:t>
      </w:r>
      <w:r w:rsidR="00E76DC4">
        <w:rPr>
          <w:rFonts w:cs="Times New Roman"/>
          <w:sz w:val="22"/>
          <w:szCs w:val="22"/>
          <w:lang w:val="ru-RU"/>
        </w:rPr>
        <w:t xml:space="preserve"> </w:t>
      </w:r>
      <w:r w:rsidRPr="00F62B0A">
        <w:rPr>
          <w:rFonts w:cs="Times New Roman"/>
          <w:sz w:val="22"/>
          <w:szCs w:val="22"/>
        </w:rPr>
        <w:t>деятельности общественных</w:t>
      </w:r>
      <w:r w:rsidRPr="00F62B0A">
        <w:rPr>
          <w:rFonts w:cs="Times New Roman"/>
          <w:spacing w:val="-16"/>
          <w:sz w:val="22"/>
          <w:szCs w:val="22"/>
        </w:rPr>
        <w:t xml:space="preserve"> </w:t>
      </w:r>
      <w:r w:rsidRPr="00F62B0A">
        <w:rPr>
          <w:rFonts w:cs="Times New Roman"/>
          <w:sz w:val="22"/>
          <w:szCs w:val="22"/>
        </w:rPr>
        <w:t>наблюдателей</w:t>
      </w:r>
      <w:r w:rsidR="00316247">
        <w:rPr>
          <w:rFonts w:cs="Times New Roman"/>
          <w:sz w:val="22"/>
          <w:szCs w:val="22"/>
          <w:lang w:val="ru-RU"/>
        </w:rPr>
        <w:t>.</w:t>
      </w:r>
    </w:p>
    <w:p w:rsidR="00316247" w:rsidRPr="00316247" w:rsidRDefault="00316247" w:rsidP="00F62B0A">
      <w:pPr>
        <w:pStyle w:val="Heading1"/>
        <w:tabs>
          <w:tab w:val="left" w:pos="394"/>
        </w:tabs>
        <w:ind w:left="393"/>
        <w:jc w:val="center"/>
        <w:rPr>
          <w:rFonts w:cs="Times New Roman"/>
          <w:b w:val="0"/>
          <w:bCs w:val="0"/>
          <w:sz w:val="22"/>
          <w:szCs w:val="22"/>
          <w:lang w:val="ru-RU"/>
        </w:rPr>
      </w:pPr>
    </w:p>
    <w:p w:rsidR="00F62B0A" w:rsidRPr="00F62B0A" w:rsidRDefault="00F62B0A" w:rsidP="00316247">
      <w:pPr>
        <w:pStyle w:val="af1"/>
        <w:numPr>
          <w:ilvl w:val="1"/>
          <w:numId w:val="31"/>
        </w:numPr>
        <w:tabs>
          <w:tab w:val="left" w:pos="822"/>
        </w:tabs>
        <w:ind w:left="567" w:right="1406" w:hanging="56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 w:cs="Times New Roman"/>
          <w:sz w:val="22"/>
          <w:szCs w:val="22"/>
        </w:rPr>
        <w:t>В своей деятельности общественные наблюдатели</w:t>
      </w:r>
      <w:r w:rsidRPr="00F62B0A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="00316247">
        <w:rPr>
          <w:rFonts w:ascii="Times New Roman" w:hAnsi="Times New Roman" w:cs="Times New Roman"/>
          <w:sz w:val="22"/>
          <w:szCs w:val="22"/>
        </w:rPr>
        <w:t xml:space="preserve">руководствуются </w:t>
      </w:r>
      <w:r w:rsidRPr="00F62B0A">
        <w:rPr>
          <w:rFonts w:ascii="Times New Roman" w:hAnsi="Times New Roman" w:cs="Times New Roman"/>
          <w:sz w:val="22"/>
          <w:szCs w:val="22"/>
        </w:rPr>
        <w:t>законодательством Российской</w:t>
      </w:r>
      <w:r w:rsidRPr="00F62B0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F62B0A">
        <w:rPr>
          <w:rFonts w:ascii="Times New Roman" w:hAnsi="Times New Roman" w:cs="Times New Roman"/>
          <w:sz w:val="22"/>
          <w:szCs w:val="22"/>
        </w:rPr>
        <w:t>Федерации;</w:t>
      </w:r>
    </w:p>
    <w:p w:rsidR="00F62B0A" w:rsidRPr="00F62B0A" w:rsidRDefault="00316247" w:rsidP="00316247">
      <w:pPr>
        <w:pStyle w:val="af1"/>
        <w:numPr>
          <w:ilvl w:val="1"/>
          <w:numId w:val="31"/>
        </w:numPr>
        <w:tabs>
          <w:tab w:val="left" w:pos="822"/>
        </w:tabs>
        <w:ind w:left="567" w:right="160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F62B0A" w:rsidRPr="00F62B0A">
        <w:rPr>
          <w:rFonts w:ascii="Times New Roman" w:hAnsi="Times New Roman" w:cs="Times New Roman"/>
          <w:sz w:val="22"/>
          <w:szCs w:val="22"/>
        </w:rPr>
        <w:t>екомендациями Федеральной службы по надзору в сфере образования и науки по организации проведения государственной (итоговой) аттестации обучающихся в независимой</w:t>
      </w:r>
      <w:r w:rsidR="00F62B0A" w:rsidRPr="00F62B0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2B0A" w:rsidRPr="00F62B0A">
        <w:rPr>
          <w:rFonts w:ascii="Times New Roman" w:hAnsi="Times New Roman" w:cs="Times New Roman"/>
          <w:sz w:val="22"/>
          <w:szCs w:val="22"/>
        </w:rPr>
        <w:t>форме;</w:t>
      </w:r>
    </w:p>
    <w:tbl>
      <w:tblPr>
        <w:tblStyle w:val="TableNormal"/>
        <w:tblW w:w="0" w:type="auto"/>
        <w:tblInd w:w="438" w:type="dxa"/>
        <w:tblLayout w:type="fixed"/>
        <w:tblLook w:val="01E0"/>
      </w:tblPr>
      <w:tblGrid>
        <w:gridCol w:w="2231"/>
        <w:gridCol w:w="1691"/>
        <w:gridCol w:w="4448"/>
        <w:gridCol w:w="1551"/>
      </w:tblGrid>
      <w:tr w:rsidR="00F62B0A" w:rsidRPr="00F62B0A" w:rsidTr="00316247">
        <w:trPr>
          <w:trHeight w:hRule="exact" w:val="373"/>
        </w:trPr>
        <w:tc>
          <w:tcPr>
            <w:tcW w:w="2231" w:type="dxa"/>
          </w:tcPr>
          <w:p w:rsidR="00F62B0A" w:rsidRPr="00F62B0A" w:rsidRDefault="00316247" w:rsidP="00316247">
            <w:pPr>
              <w:pStyle w:val="TableParagraph"/>
              <w:tabs>
                <w:tab w:val="left" w:pos="383"/>
              </w:tabs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 </w:t>
            </w:r>
            <w:r w:rsidR="00F62B0A" w:rsidRPr="00F62B0A">
              <w:rPr>
                <w:rFonts w:ascii="Times New Roman" w:hAnsi="Times New Roman" w:cs="Times New Roman"/>
              </w:rPr>
              <w:t>инструкциями</w:t>
            </w:r>
          </w:p>
        </w:tc>
        <w:tc>
          <w:tcPr>
            <w:tcW w:w="1691" w:type="dxa"/>
          </w:tcPr>
          <w:p w:rsidR="00F62B0A" w:rsidRPr="00F62B0A" w:rsidRDefault="00F62B0A" w:rsidP="00316247">
            <w:pPr>
              <w:pStyle w:val="TableParagraph"/>
              <w:tabs>
                <w:tab w:val="left" w:pos="412"/>
              </w:tabs>
              <w:ind w:right="131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</w:rPr>
              <w:t>и</w:t>
            </w:r>
            <w:r w:rsidRPr="00F62B0A">
              <w:rPr>
                <w:rFonts w:ascii="Times New Roman" w:hAnsi="Times New Roman" w:cs="Times New Roman"/>
              </w:rPr>
              <w:tab/>
            </w:r>
            <w:r w:rsidRPr="00F62B0A">
              <w:rPr>
                <w:rFonts w:ascii="Times New Roman" w:hAnsi="Times New Roman" w:cs="Times New Roman"/>
                <w:spacing w:val="-1"/>
              </w:rPr>
              <w:t>другими</w:t>
            </w:r>
          </w:p>
        </w:tc>
        <w:tc>
          <w:tcPr>
            <w:tcW w:w="4448" w:type="dxa"/>
          </w:tcPr>
          <w:p w:rsidR="00F62B0A" w:rsidRPr="00F62B0A" w:rsidRDefault="00F62B0A" w:rsidP="00316247">
            <w:pPr>
              <w:pStyle w:val="TableParagraph"/>
              <w:tabs>
                <w:tab w:val="left" w:pos="2385"/>
              </w:tabs>
              <w:ind w:left="2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</w:rPr>
              <w:t>муниципальными</w:t>
            </w:r>
            <w:r w:rsidRPr="00F62B0A">
              <w:rPr>
                <w:rFonts w:ascii="Times New Roman" w:hAnsi="Times New Roman" w:cs="Times New Roman"/>
              </w:rPr>
              <w:tab/>
              <w:t>нормативными</w:t>
            </w:r>
          </w:p>
        </w:tc>
        <w:tc>
          <w:tcPr>
            <w:tcW w:w="1551" w:type="dxa"/>
          </w:tcPr>
          <w:p w:rsidR="00F62B0A" w:rsidRPr="00F62B0A" w:rsidRDefault="00F62B0A" w:rsidP="00316247">
            <w:pPr>
              <w:pStyle w:val="TableParagraph"/>
              <w:tabs>
                <w:tab w:val="left" w:pos="1093"/>
              </w:tabs>
              <w:ind w:right="33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</w:rPr>
              <w:t>актами</w:t>
            </w:r>
            <w:r w:rsidRPr="00F62B0A">
              <w:rPr>
                <w:rFonts w:ascii="Times New Roman" w:hAnsi="Times New Roman" w:cs="Times New Roman"/>
              </w:rPr>
              <w:tab/>
              <w:t>по</w:t>
            </w:r>
          </w:p>
        </w:tc>
      </w:tr>
      <w:tr w:rsidR="00F62B0A" w:rsidRPr="00F62B0A" w:rsidTr="00316247">
        <w:trPr>
          <w:trHeight w:hRule="exact" w:val="376"/>
        </w:trPr>
        <w:tc>
          <w:tcPr>
            <w:tcW w:w="2231" w:type="dxa"/>
          </w:tcPr>
          <w:p w:rsidR="00F62B0A" w:rsidRPr="00F62B0A" w:rsidRDefault="00F62B0A" w:rsidP="00316247">
            <w:pPr>
              <w:pStyle w:val="TableParagraph"/>
              <w:ind w:left="395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91" w:type="dxa"/>
          </w:tcPr>
          <w:p w:rsidR="00F62B0A" w:rsidRPr="00F62B0A" w:rsidRDefault="00F62B0A" w:rsidP="00316247">
            <w:pPr>
              <w:pStyle w:val="TableParagraph"/>
              <w:ind w:right="137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  <w:spacing w:val="-1"/>
              </w:rPr>
              <w:t>проведения</w:t>
            </w:r>
          </w:p>
        </w:tc>
        <w:tc>
          <w:tcPr>
            <w:tcW w:w="4448" w:type="dxa"/>
          </w:tcPr>
          <w:p w:rsidR="00F62B0A" w:rsidRPr="00F62B0A" w:rsidRDefault="00F62B0A" w:rsidP="00316247">
            <w:pPr>
              <w:pStyle w:val="TableParagraph"/>
              <w:tabs>
                <w:tab w:val="left" w:pos="2580"/>
              </w:tabs>
              <w:ind w:left="63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</w:rPr>
              <w:t>государственной</w:t>
            </w:r>
            <w:r w:rsidRPr="00F62B0A">
              <w:rPr>
                <w:rFonts w:ascii="Times New Roman" w:hAnsi="Times New Roman" w:cs="Times New Roman"/>
              </w:rPr>
              <w:tab/>
              <w:t>(итоговой)</w:t>
            </w:r>
          </w:p>
        </w:tc>
        <w:tc>
          <w:tcPr>
            <w:tcW w:w="1551" w:type="dxa"/>
          </w:tcPr>
          <w:p w:rsidR="00F62B0A" w:rsidRPr="00F62B0A" w:rsidRDefault="00F62B0A" w:rsidP="00316247">
            <w:pPr>
              <w:pStyle w:val="TableParagraph"/>
              <w:ind w:right="34"/>
              <w:rPr>
                <w:rFonts w:ascii="Times New Roman" w:eastAsia="Times New Roman" w:hAnsi="Times New Roman" w:cs="Times New Roman"/>
              </w:rPr>
            </w:pPr>
            <w:r w:rsidRPr="00F62B0A">
              <w:rPr>
                <w:rFonts w:ascii="Times New Roman" w:hAnsi="Times New Roman" w:cs="Times New Roman"/>
                <w:spacing w:val="-1"/>
              </w:rPr>
              <w:t>аттестации</w:t>
            </w:r>
          </w:p>
        </w:tc>
      </w:tr>
    </w:tbl>
    <w:p w:rsidR="00F62B0A" w:rsidRPr="00F62B0A" w:rsidRDefault="00F62B0A" w:rsidP="00316247">
      <w:pPr>
        <w:pStyle w:val="af2"/>
        <w:rPr>
          <w:rFonts w:cs="Times New Roman"/>
          <w:sz w:val="22"/>
          <w:szCs w:val="22"/>
          <w:lang w:val="ru-RU"/>
        </w:rPr>
      </w:pPr>
      <w:r w:rsidRPr="00F62B0A">
        <w:rPr>
          <w:rFonts w:cs="Times New Roman"/>
          <w:sz w:val="22"/>
          <w:szCs w:val="22"/>
          <w:lang w:val="ru-RU"/>
        </w:rPr>
        <w:t>обучающихся  общеобразовательных учреждений.</w:t>
      </w:r>
    </w:p>
    <w:p w:rsidR="00F62B0A" w:rsidRPr="00316247" w:rsidRDefault="00F62B0A" w:rsidP="00316247">
      <w:pPr>
        <w:pStyle w:val="af1"/>
        <w:numPr>
          <w:ilvl w:val="1"/>
          <w:numId w:val="31"/>
        </w:numPr>
        <w:tabs>
          <w:tab w:val="left" w:pos="750"/>
          <w:tab w:val="left" w:pos="3387"/>
          <w:tab w:val="left" w:pos="4757"/>
          <w:tab w:val="left" w:pos="6908"/>
          <w:tab w:val="left" w:pos="8387"/>
        </w:tabs>
        <w:ind w:left="567" w:right="161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6247">
        <w:rPr>
          <w:rFonts w:ascii="Times New Roman" w:hAnsi="Times New Roman" w:cs="Times New Roman"/>
          <w:sz w:val="22"/>
          <w:szCs w:val="22"/>
        </w:rPr>
        <w:t>Аккредитацию</w:t>
      </w:r>
      <w:r w:rsidRPr="00316247">
        <w:rPr>
          <w:rFonts w:ascii="Times New Roman" w:hAnsi="Times New Roman" w:cs="Times New Roman"/>
          <w:sz w:val="22"/>
          <w:szCs w:val="22"/>
        </w:rPr>
        <w:tab/>
        <w:t>лиц,</w:t>
      </w:r>
      <w:r w:rsidRPr="00316247">
        <w:rPr>
          <w:rFonts w:ascii="Times New Roman" w:hAnsi="Times New Roman" w:cs="Times New Roman"/>
          <w:sz w:val="22"/>
          <w:szCs w:val="22"/>
        </w:rPr>
        <w:tab/>
        <w:t>желающих</w:t>
      </w:r>
      <w:r w:rsidRPr="00316247">
        <w:rPr>
          <w:rFonts w:ascii="Times New Roman" w:hAnsi="Times New Roman" w:cs="Times New Roman"/>
          <w:sz w:val="22"/>
          <w:szCs w:val="22"/>
        </w:rPr>
        <w:tab/>
        <w:t>стать</w:t>
      </w:r>
      <w:r w:rsidRPr="00316247">
        <w:rPr>
          <w:rFonts w:ascii="Times New Roman" w:hAnsi="Times New Roman" w:cs="Times New Roman"/>
          <w:sz w:val="22"/>
          <w:szCs w:val="22"/>
        </w:rPr>
        <w:tab/>
      </w:r>
      <w:r w:rsidRPr="00316247">
        <w:rPr>
          <w:rFonts w:ascii="Times New Roman" w:hAnsi="Times New Roman" w:cs="Times New Roman"/>
          <w:spacing w:val="-1"/>
          <w:sz w:val="22"/>
          <w:szCs w:val="22"/>
        </w:rPr>
        <w:t xml:space="preserve">общественными </w:t>
      </w:r>
      <w:r w:rsidRPr="00316247">
        <w:rPr>
          <w:rFonts w:ascii="Times New Roman" w:hAnsi="Times New Roman" w:cs="Times New Roman"/>
          <w:spacing w:val="-3"/>
          <w:sz w:val="22"/>
          <w:szCs w:val="22"/>
        </w:rPr>
        <w:t xml:space="preserve">наблюдателями, осуществляет администрация </w:t>
      </w:r>
      <w:r w:rsidRPr="00316247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316247">
        <w:rPr>
          <w:rFonts w:ascii="Times New Roman" w:hAnsi="Times New Roman" w:cs="Times New Roman"/>
          <w:spacing w:val="-3"/>
          <w:sz w:val="22"/>
          <w:szCs w:val="22"/>
        </w:rPr>
        <w:t>образовательного учреждения</w:t>
      </w:r>
      <w:r w:rsidRPr="00316247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F62B0A" w:rsidRPr="00316247" w:rsidRDefault="00F62B0A" w:rsidP="00316247">
      <w:pPr>
        <w:pStyle w:val="af1"/>
        <w:numPr>
          <w:ilvl w:val="1"/>
          <w:numId w:val="31"/>
        </w:numPr>
        <w:tabs>
          <w:tab w:val="left" w:pos="747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6247">
        <w:rPr>
          <w:rFonts w:ascii="Times New Roman" w:hAnsi="Times New Roman" w:cs="Times New Roman"/>
          <w:spacing w:val="-3"/>
          <w:sz w:val="22"/>
          <w:szCs w:val="22"/>
        </w:rPr>
        <w:t>Администрация</w:t>
      </w:r>
      <w:r w:rsidRPr="00316247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316247">
        <w:rPr>
          <w:rFonts w:ascii="Times New Roman" w:hAnsi="Times New Roman" w:cs="Times New Roman"/>
          <w:spacing w:val="-3"/>
          <w:sz w:val="22"/>
          <w:szCs w:val="22"/>
        </w:rPr>
        <w:t>образовательного учреждения</w:t>
      </w:r>
      <w:r w:rsidRPr="00316247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:rsidR="00F62B0A" w:rsidRPr="00F62B0A" w:rsidRDefault="00316247" w:rsidP="00316247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F62B0A" w:rsidRPr="00F62B0A">
        <w:rPr>
          <w:rFonts w:ascii="Times New Roman" w:hAnsi="Times New Roman" w:cs="Times New Roman"/>
          <w:sz w:val="22"/>
          <w:szCs w:val="22"/>
        </w:rPr>
        <w:t>формирует списки общественных</w:t>
      </w:r>
      <w:r w:rsidR="00F62B0A" w:rsidRPr="00F62B0A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F62B0A" w:rsidRPr="00F62B0A">
        <w:rPr>
          <w:rFonts w:ascii="Times New Roman" w:hAnsi="Times New Roman" w:cs="Times New Roman"/>
          <w:sz w:val="22"/>
          <w:szCs w:val="22"/>
        </w:rPr>
        <w:t>наблюдателей,</w:t>
      </w:r>
    </w:p>
    <w:p w:rsidR="00F62B0A" w:rsidRPr="00F62B0A" w:rsidRDefault="00316247" w:rsidP="00316247">
      <w:pPr>
        <w:pStyle w:val="af1"/>
        <w:tabs>
          <w:tab w:val="left" w:pos="822"/>
        </w:tabs>
        <w:ind w:left="1140" w:right="156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F62B0A" w:rsidRPr="00F62B0A">
        <w:rPr>
          <w:rFonts w:ascii="Times New Roman" w:hAnsi="Times New Roman" w:cs="Times New Roman"/>
          <w:sz w:val="22"/>
          <w:szCs w:val="22"/>
        </w:rPr>
        <w:t>распределяет общественных наблюдателей п</w:t>
      </w:r>
      <w:r>
        <w:rPr>
          <w:rFonts w:ascii="Times New Roman" w:hAnsi="Times New Roman" w:cs="Times New Roman"/>
          <w:sz w:val="22"/>
          <w:szCs w:val="22"/>
        </w:rPr>
        <w:t>о экзаменам и классам, исходя из</w:t>
      </w:r>
      <w:r w:rsidR="00F62B0A" w:rsidRPr="00F62B0A">
        <w:rPr>
          <w:rFonts w:ascii="Times New Roman" w:hAnsi="Times New Roman" w:cs="Times New Roman"/>
          <w:sz w:val="22"/>
          <w:szCs w:val="22"/>
        </w:rPr>
        <w:t xml:space="preserve"> того, что присутствие общественных наблюдателей обязательно, в одной аудитории могут присутствовать не более 2 общественных</w:t>
      </w:r>
      <w:r w:rsidR="00F62B0A" w:rsidRPr="00F62B0A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="00F62B0A" w:rsidRPr="00F62B0A">
        <w:rPr>
          <w:rFonts w:ascii="Times New Roman" w:hAnsi="Times New Roman" w:cs="Times New Roman"/>
          <w:sz w:val="22"/>
          <w:szCs w:val="22"/>
        </w:rPr>
        <w:t>наблюдателей,</w:t>
      </w:r>
    </w:p>
    <w:p w:rsidR="00F62B0A" w:rsidRPr="00F62B0A" w:rsidRDefault="00316247" w:rsidP="00316247">
      <w:pPr>
        <w:pStyle w:val="af1"/>
        <w:tabs>
          <w:tab w:val="left" w:pos="822"/>
        </w:tabs>
        <w:ind w:left="1140" w:right="15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 w:rsidR="00F62B0A" w:rsidRPr="00F62B0A">
        <w:rPr>
          <w:rFonts w:ascii="Times New Roman" w:hAnsi="Times New Roman" w:cs="Times New Roman"/>
          <w:sz w:val="22"/>
          <w:szCs w:val="22"/>
        </w:rPr>
        <w:t>информирует общественных наблюдателей по их запросу о дате и месте проведения</w:t>
      </w:r>
      <w:r w:rsidR="00F62B0A" w:rsidRPr="00F62B0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62B0A" w:rsidRPr="00F62B0A">
        <w:rPr>
          <w:rFonts w:ascii="Times New Roman" w:hAnsi="Times New Roman" w:cs="Times New Roman"/>
          <w:sz w:val="22"/>
          <w:szCs w:val="22"/>
        </w:rPr>
        <w:t>экзамена.</w:t>
      </w:r>
    </w:p>
    <w:p w:rsidR="00F62B0A" w:rsidRPr="00F62B0A" w:rsidRDefault="00F62B0A" w:rsidP="00316247">
      <w:pPr>
        <w:pStyle w:val="af1"/>
        <w:numPr>
          <w:ilvl w:val="1"/>
          <w:numId w:val="31"/>
        </w:numPr>
        <w:tabs>
          <w:tab w:val="left" w:pos="680"/>
        </w:tabs>
        <w:ind w:left="567" w:right="160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 w:cs="Times New Roman"/>
          <w:sz w:val="22"/>
          <w:szCs w:val="22"/>
        </w:rPr>
        <w:t>Списки общественных наблюдателей доводятся до экзаменующего учителя не позднее утра следующего дня после завершения</w:t>
      </w:r>
      <w:r w:rsidRPr="00F62B0A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F62B0A">
        <w:rPr>
          <w:rFonts w:ascii="Times New Roman" w:hAnsi="Times New Roman" w:cs="Times New Roman"/>
          <w:sz w:val="22"/>
          <w:szCs w:val="22"/>
        </w:rPr>
        <w:t>аккредитации.</w:t>
      </w:r>
    </w:p>
    <w:p w:rsidR="00F62B0A" w:rsidRPr="00F62B0A" w:rsidRDefault="00F62B0A" w:rsidP="00316247">
      <w:pPr>
        <w:pStyle w:val="af1"/>
        <w:numPr>
          <w:ilvl w:val="1"/>
          <w:numId w:val="31"/>
        </w:numPr>
        <w:tabs>
          <w:tab w:val="left" w:pos="680"/>
        </w:tabs>
        <w:ind w:left="567" w:right="168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 w:cs="Times New Roman"/>
          <w:sz w:val="22"/>
          <w:szCs w:val="22"/>
        </w:rPr>
        <w:t>Деятельность общественных наблюдателей осуществляется на безвозмездной основе, понесенные расходы общественным наблюдателям не</w:t>
      </w:r>
      <w:r w:rsidRPr="00F62B0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F62B0A">
        <w:rPr>
          <w:rFonts w:ascii="Times New Roman" w:hAnsi="Times New Roman" w:cs="Times New Roman"/>
          <w:sz w:val="22"/>
          <w:szCs w:val="22"/>
        </w:rPr>
        <w:t>возмещаются.</w:t>
      </w:r>
    </w:p>
    <w:p w:rsidR="00F62B0A" w:rsidRPr="00F62B0A" w:rsidRDefault="00F62B0A" w:rsidP="00316247">
      <w:pPr>
        <w:pStyle w:val="af1"/>
        <w:numPr>
          <w:ilvl w:val="1"/>
          <w:numId w:val="31"/>
        </w:numPr>
        <w:tabs>
          <w:tab w:val="left" w:pos="680"/>
        </w:tabs>
        <w:ind w:left="567" w:right="170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eastAsia="Times New Roman" w:hAnsi="Times New Roman" w:cs="Times New Roman"/>
          <w:sz w:val="22"/>
          <w:szCs w:val="22"/>
        </w:rPr>
        <w:t xml:space="preserve">Порядок, а также итоги работы общественных наблюдателей доводятся до сведения родительской общественности, в том числе через средства массовой информации – официальный сайт </w:t>
      </w:r>
      <w:r w:rsidR="00316247">
        <w:rPr>
          <w:rFonts w:ascii="Times New Roman" w:eastAsia="Times New Roman" w:hAnsi="Times New Roman" w:cs="Times New Roman"/>
          <w:sz w:val="22"/>
          <w:szCs w:val="22"/>
        </w:rPr>
        <w:t>школы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F62B0A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>Пресс-Центр.</w:t>
      </w:r>
    </w:p>
    <w:p w:rsidR="00F62B0A" w:rsidRDefault="00F62B0A" w:rsidP="00F62B0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B8E" w:rsidRPr="00316247" w:rsidRDefault="00FF2B8E" w:rsidP="00FF2B8E">
      <w:pPr>
        <w:pStyle w:val="Heading1"/>
        <w:jc w:val="center"/>
        <w:rPr>
          <w:b w:val="0"/>
          <w:bCs w:val="0"/>
          <w:sz w:val="22"/>
          <w:szCs w:val="22"/>
          <w:lang w:val="ru-RU"/>
        </w:rPr>
      </w:pPr>
      <w:r w:rsidRPr="00F62B0A">
        <w:rPr>
          <w:sz w:val="22"/>
          <w:szCs w:val="22"/>
        </w:rPr>
        <w:t xml:space="preserve">Аккредитация </w:t>
      </w:r>
      <w:r>
        <w:rPr>
          <w:sz w:val="22"/>
          <w:szCs w:val="22"/>
          <w:lang w:val="ru-RU"/>
        </w:rPr>
        <w:t xml:space="preserve"> </w:t>
      </w:r>
      <w:r w:rsidRPr="00F62B0A">
        <w:rPr>
          <w:sz w:val="22"/>
          <w:szCs w:val="22"/>
        </w:rPr>
        <w:t>общественных</w:t>
      </w:r>
      <w:r w:rsidRPr="00F62B0A">
        <w:rPr>
          <w:spacing w:val="-10"/>
          <w:sz w:val="22"/>
          <w:szCs w:val="22"/>
        </w:rPr>
        <w:t xml:space="preserve"> </w:t>
      </w:r>
      <w:r w:rsidRPr="00F62B0A">
        <w:rPr>
          <w:sz w:val="22"/>
          <w:szCs w:val="22"/>
        </w:rPr>
        <w:t>наблюдателей</w:t>
      </w:r>
      <w:r>
        <w:rPr>
          <w:sz w:val="22"/>
          <w:szCs w:val="22"/>
          <w:lang w:val="ru-RU"/>
        </w:rPr>
        <w:t xml:space="preserve">. </w:t>
      </w:r>
    </w:p>
    <w:p w:rsidR="00FF2B8E" w:rsidRPr="00F62B0A" w:rsidRDefault="00FF2B8E" w:rsidP="00FF2B8E">
      <w:pPr>
        <w:pStyle w:val="af1"/>
        <w:numPr>
          <w:ilvl w:val="1"/>
          <w:numId w:val="31"/>
        </w:numPr>
        <w:tabs>
          <w:tab w:val="left" w:pos="680"/>
        </w:tabs>
        <w:ind w:left="567" w:right="124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eastAsia="Times New Roman" w:hAnsi="Times New Roman" w:cs="Times New Roman"/>
          <w:sz w:val="22"/>
          <w:szCs w:val="22"/>
        </w:rPr>
        <w:t>Аккредитацией признается наделение гражданина в установленном порядке полномочиями для осуществления деятельности по общественному контролю за ходом проведения в независимой форме промежу</w:t>
      </w:r>
      <w:r>
        <w:rPr>
          <w:rFonts w:ascii="Times New Roman" w:eastAsia="Times New Roman" w:hAnsi="Times New Roman" w:cs="Times New Roman"/>
          <w:sz w:val="22"/>
          <w:szCs w:val="22"/>
        </w:rPr>
        <w:t>точной аттестации обучающихся МБ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>ОУ «</w:t>
      </w:r>
      <w:r>
        <w:rPr>
          <w:rFonts w:ascii="Times New Roman" w:eastAsia="Times New Roman" w:hAnsi="Times New Roman" w:cs="Times New Roman"/>
          <w:sz w:val="22"/>
          <w:szCs w:val="22"/>
        </w:rPr>
        <w:t>СОШ №2 р.п. Базарный Карабулак Саратовской области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>».</w:t>
      </w:r>
    </w:p>
    <w:p w:rsidR="00FF2B8E" w:rsidRPr="00F62B0A" w:rsidRDefault="00FF2B8E" w:rsidP="00FF2B8E">
      <w:pPr>
        <w:pStyle w:val="af1"/>
        <w:numPr>
          <w:ilvl w:val="1"/>
          <w:numId w:val="31"/>
        </w:numPr>
        <w:tabs>
          <w:tab w:val="left" w:pos="680"/>
        </w:tabs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Полномочия общественных наблюдателей подтверждаются</w:t>
      </w:r>
      <w:r w:rsidRPr="00F62B0A">
        <w:rPr>
          <w:rFonts w:ascii="Times New Roman" w:hAnsi="Times New Roman"/>
          <w:spacing w:val="-23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удостоверениями.</w:t>
      </w:r>
    </w:p>
    <w:p w:rsidR="00FF2B8E" w:rsidRPr="00F62B0A" w:rsidRDefault="00FF2B8E" w:rsidP="00FF2B8E">
      <w:pPr>
        <w:pStyle w:val="af1"/>
        <w:numPr>
          <w:ilvl w:val="1"/>
          <w:numId w:val="31"/>
        </w:numPr>
        <w:tabs>
          <w:tab w:val="left" w:pos="567"/>
        </w:tabs>
        <w:ind w:left="709" w:hanging="709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В качестве общественных наблюдателей могут быть</w:t>
      </w:r>
      <w:r w:rsidRPr="00F62B0A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аккредитованы: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члены управляющего  совета общеобразовательного</w:t>
      </w:r>
      <w:r w:rsidRPr="00F62B0A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учреждения;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работники средств массовой</w:t>
      </w:r>
      <w:r w:rsidRPr="00F62B0A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информации,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члены родительских комитетов классов</w:t>
      </w:r>
      <w:r w:rsidRPr="00F62B0A"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школы</w:t>
      </w:r>
      <w:r w:rsidRPr="00F62B0A">
        <w:rPr>
          <w:rFonts w:ascii="Times New Roman" w:hAnsi="Times New Roman"/>
          <w:sz w:val="22"/>
          <w:szCs w:val="22"/>
        </w:rPr>
        <w:t>,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родители обучающихся классов, проходящих промежуточную</w:t>
      </w:r>
      <w:r w:rsidRPr="00F62B0A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аттестацию,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члены общественных объединений и</w:t>
      </w:r>
      <w:r w:rsidRPr="00F62B0A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организаций,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работники</w:t>
      </w:r>
      <w:r w:rsidRPr="00F62B0A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школы</w:t>
      </w:r>
      <w:r w:rsidRPr="00F62B0A">
        <w:rPr>
          <w:rFonts w:ascii="Times New Roman" w:hAnsi="Times New Roman"/>
          <w:sz w:val="22"/>
          <w:szCs w:val="22"/>
        </w:rPr>
        <w:t>,</w:t>
      </w:r>
    </w:p>
    <w:p w:rsidR="00FF2B8E" w:rsidRPr="00F62B0A" w:rsidRDefault="00FF2B8E" w:rsidP="00FF2B8E">
      <w:pPr>
        <w:pStyle w:val="af1"/>
        <w:tabs>
          <w:tab w:val="left" w:pos="822"/>
        </w:tabs>
        <w:ind w:left="114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F62B0A">
        <w:rPr>
          <w:rFonts w:ascii="Times New Roman" w:hAnsi="Times New Roman"/>
          <w:sz w:val="22"/>
          <w:szCs w:val="22"/>
        </w:rPr>
        <w:t>представители органов</w:t>
      </w:r>
      <w:r w:rsidRPr="00F62B0A"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власти.</w:t>
      </w:r>
    </w:p>
    <w:p w:rsidR="00FF2B8E" w:rsidRPr="00F62B0A" w:rsidRDefault="00FF2B8E" w:rsidP="00FF2B8E">
      <w:pPr>
        <w:pStyle w:val="af1"/>
        <w:numPr>
          <w:ilvl w:val="1"/>
          <w:numId w:val="31"/>
        </w:numPr>
        <w:tabs>
          <w:tab w:val="left" w:pos="680"/>
        </w:tabs>
        <w:ind w:left="567" w:right="130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Вышеуказанные лица не могут выступать в качестве общественных наблюдателей в классах, в которых сдают экзамен их</w:t>
      </w:r>
      <w:r w:rsidRPr="00F62B0A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родственники.</w:t>
      </w:r>
    </w:p>
    <w:p w:rsidR="00FF2B8E" w:rsidRPr="00F62B0A" w:rsidRDefault="00FF2B8E" w:rsidP="00FF2B8E">
      <w:pPr>
        <w:pStyle w:val="af2"/>
        <w:numPr>
          <w:ilvl w:val="1"/>
          <w:numId w:val="31"/>
        </w:numPr>
        <w:ind w:left="567" w:right="141" w:hanging="567"/>
        <w:jc w:val="both"/>
        <w:rPr>
          <w:rFonts w:cs="Times New Roman"/>
          <w:sz w:val="22"/>
          <w:szCs w:val="22"/>
          <w:lang w:val="ru-RU"/>
        </w:rPr>
      </w:pPr>
      <w:r w:rsidRPr="00F62B0A">
        <w:rPr>
          <w:rFonts w:cs="Times New Roman"/>
          <w:b/>
          <w:bCs/>
          <w:i/>
          <w:sz w:val="22"/>
          <w:szCs w:val="22"/>
          <w:lang w:val="ru-RU"/>
        </w:rPr>
        <w:t xml:space="preserve"> </w:t>
      </w:r>
      <w:r w:rsidRPr="00F62B0A">
        <w:rPr>
          <w:sz w:val="22"/>
          <w:szCs w:val="22"/>
          <w:lang w:val="ru-RU"/>
        </w:rPr>
        <w:t xml:space="preserve">Лица, желающие приобрести статус общественного наблюдателя, подают заявление директору </w:t>
      </w:r>
      <w:r>
        <w:rPr>
          <w:sz w:val="22"/>
          <w:szCs w:val="22"/>
          <w:lang w:val="ru-RU"/>
        </w:rPr>
        <w:t xml:space="preserve">школы </w:t>
      </w:r>
      <w:r w:rsidRPr="00F62B0A">
        <w:rPr>
          <w:sz w:val="22"/>
          <w:szCs w:val="22"/>
          <w:lang w:val="ru-RU"/>
        </w:rPr>
        <w:t xml:space="preserve"> (приложение № 2 </w:t>
      </w:r>
      <w:r w:rsidRPr="00F62B0A">
        <w:rPr>
          <w:rFonts w:cs="Times New Roman"/>
          <w:sz w:val="22"/>
          <w:szCs w:val="22"/>
          <w:lang w:val="ru-RU"/>
        </w:rPr>
        <w:t xml:space="preserve">- </w:t>
      </w:r>
      <w:r w:rsidRPr="00F62B0A">
        <w:rPr>
          <w:sz w:val="22"/>
          <w:szCs w:val="22"/>
          <w:lang w:val="ru-RU"/>
        </w:rPr>
        <w:t>примерная форма</w:t>
      </w:r>
      <w:r w:rsidRPr="00F62B0A">
        <w:rPr>
          <w:spacing w:val="-16"/>
          <w:sz w:val="22"/>
          <w:szCs w:val="22"/>
          <w:lang w:val="ru-RU"/>
        </w:rPr>
        <w:t xml:space="preserve"> </w:t>
      </w:r>
      <w:r w:rsidRPr="00F62B0A">
        <w:rPr>
          <w:sz w:val="22"/>
          <w:szCs w:val="22"/>
          <w:lang w:val="ru-RU"/>
        </w:rPr>
        <w:t>заявления)</w:t>
      </w:r>
      <w:r w:rsidRPr="00F62B0A">
        <w:rPr>
          <w:rFonts w:cs="Times New Roman"/>
          <w:b/>
          <w:bCs/>
          <w:i/>
          <w:sz w:val="22"/>
          <w:szCs w:val="22"/>
          <w:lang w:val="ru-RU"/>
        </w:rPr>
        <w:t>.</w:t>
      </w:r>
    </w:p>
    <w:p w:rsidR="00FF2B8E" w:rsidRPr="00F62B0A" w:rsidRDefault="00FF2B8E" w:rsidP="00FF2B8E">
      <w:pPr>
        <w:pStyle w:val="af1"/>
        <w:numPr>
          <w:ilvl w:val="1"/>
          <w:numId w:val="31"/>
        </w:numPr>
        <w:tabs>
          <w:tab w:val="left" w:pos="680"/>
        </w:tabs>
        <w:ind w:left="567" w:right="114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Прием заявлений на аккредитацию и аккредитация  общественных наблюдателей завершаются не позднее, чем за три дня до начала первого экзамена в </w:t>
      </w:r>
      <w:r w:rsidRPr="00F62B0A">
        <w:rPr>
          <w:rFonts w:ascii="Times New Roman" w:hAnsi="Times New Roman"/>
          <w:spacing w:val="-6"/>
          <w:sz w:val="22"/>
          <w:szCs w:val="22"/>
        </w:rPr>
        <w:t xml:space="preserve">период прохождения </w:t>
      </w:r>
      <w:r w:rsidRPr="00F62B0A">
        <w:rPr>
          <w:rFonts w:ascii="Times New Roman" w:hAnsi="Times New Roman"/>
          <w:spacing w:val="-7"/>
          <w:sz w:val="22"/>
          <w:szCs w:val="22"/>
        </w:rPr>
        <w:t xml:space="preserve">промежуточной аттестации </w:t>
      </w:r>
      <w:r>
        <w:rPr>
          <w:rFonts w:ascii="Times New Roman" w:hAnsi="Times New Roman"/>
          <w:spacing w:val="-6"/>
          <w:sz w:val="22"/>
          <w:szCs w:val="22"/>
        </w:rPr>
        <w:t>2</w:t>
      </w:r>
      <w:r w:rsidRPr="00F62B0A">
        <w:rPr>
          <w:rFonts w:ascii="Times New Roman" w:hAnsi="Times New Roman"/>
          <w:spacing w:val="-6"/>
          <w:sz w:val="22"/>
          <w:szCs w:val="22"/>
        </w:rPr>
        <w:t xml:space="preserve">-8-ых </w:t>
      </w:r>
      <w:r w:rsidRPr="00F62B0A">
        <w:rPr>
          <w:rFonts w:ascii="Times New Roman" w:hAnsi="Times New Roman"/>
          <w:sz w:val="22"/>
          <w:szCs w:val="22"/>
        </w:rPr>
        <w:t xml:space="preserve">и </w:t>
      </w:r>
      <w:r w:rsidRPr="00F62B0A">
        <w:rPr>
          <w:rFonts w:ascii="Times New Roman" w:hAnsi="Times New Roman"/>
          <w:spacing w:val="-5"/>
          <w:sz w:val="22"/>
          <w:szCs w:val="22"/>
        </w:rPr>
        <w:t>10-ых</w:t>
      </w:r>
      <w:r w:rsidRPr="00F62B0A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F62B0A">
        <w:rPr>
          <w:rFonts w:ascii="Times New Roman" w:hAnsi="Times New Roman"/>
          <w:spacing w:val="-6"/>
          <w:sz w:val="22"/>
          <w:szCs w:val="22"/>
        </w:rPr>
        <w:t>классов.</w:t>
      </w:r>
    </w:p>
    <w:p w:rsidR="00FF2B8E" w:rsidRPr="000C4479" w:rsidRDefault="00FF2B8E" w:rsidP="00F62B0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F2B8E" w:rsidRPr="000C4479" w:rsidSect="00F62B0A">
          <w:pgSz w:w="11910" w:h="16840"/>
          <w:pgMar w:top="500" w:right="400" w:bottom="280" w:left="1020" w:header="720" w:footer="720" w:gutter="0"/>
          <w:cols w:space="720"/>
        </w:sectPr>
      </w:pPr>
    </w:p>
    <w:p w:rsidR="00F62B0A" w:rsidRPr="00F62B0A" w:rsidRDefault="00F62B0A" w:rsidP="00A71D28">
      <w:pPr>
        <w:pStyle w:val="af1"/>
        <w:numPr>
          <w:ilvl w:val="1"/>
          <w:numId w:val="31"/>
        </w:numPr>
        <w:tabs>
          <w:tab w:val="left" w:pos="680"/>
        </w:tabs>
        <w:ind w:left="567" w:right="125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pacing w:val="-4"/>
          <w:sz w:val="22"/>
          <w:szCs w:val="22"/>
        </w:rPr>
        <w:lastRenderedPageBreak/>
        <w:t>Во</w:t>
      </w:r>
      <w:r w:rsidRPr="00F62B0A">
        <w:rPr>
          <w:rFonts w:ascii="Times New Roman" w:hAnsi="Times New Roman"/>
          <w:spacing w:val="62"/>
          <w:sz w:val="22"/>
          <w:szCs w:val="22"/>
        </w:rPr>
        <w:t xml:space="preserve"> </w:t>
      </w:r>
      <w:r w:rsidRPr="00F62B0A">
        <w:rPr>
          <w:rFonts w:ascii="Times New Roman" w:hAnsi="Times New Roman"/>
          <w:spacing w:val="-6"/>
          <w:sz w:val="22"/>
          <w:szCs w:val="22"/>
        </w:rPr>
        <w:t xml:space="preserve">время </w:t>
      </w:r>
      <w:r w:rsidRPr="00F62B0A">
        <w:rPr>
          <w:rFonts w:ascii="Times New Roman" w:hAnsi="Times New Roman"/>
          <w:spacing w:val="-7"/>
          <w:sz w:val="22"/>
          <w:szCs w:val="22"/>
        </w:rPr>
        <w:t xml:space="preserve">аккредитации общественный наблюдатель </w:t>
      </w:r>
      <w:r w:rsidRPr="00F62B0A">
        <w:rPr>
          <w:rFonts w:ascii="Times New Roman" w:hAnsi="Times New Roman"/>
          <w:spacing w:val="-6"/>
          <w:sz w:val="22"/>
          <w:szCs w:val="22"/>
        </w:rPr>
        <w:t xml:space="preserve">обязан </w:t>
      </w:r>
      <w:r w:rsidRPr="00F62B0A">
        <w:rPr>
          <w:rFonts w:ascii="Times New Roman" w:hAnsi="Times New Roman"/>
          <w:spacing w:val="-7"/>
          <w:sz w:val="22"/>
          <w:szCs w:val="22"/>
        </w:rPr>
        <w:t xml:space="preserve">ознакомиться </w:t>
      </w:r>
      <w:r w:rsidRPr="00F62B0A">
        <w:rPr>
          <w:rFonts w:ascii="Times New Roman" w:hAnsi="Times New Roman"/>
          <w:sz w:val="22"/>
          <w:szCs w:val="22"/>
        </w:rPr>
        <w:t xml:space="preserve">с </w:t>
      </w:r>
      <w:r w:rsidRPr="00F62B0A">
        <w:rPr>
          <w:rFonts w:ascii="Times New Roman" w:hAnsi="Times New Roman"/>
          <w:spacing w:val="-6"/>
          <w:sz w:val="22"/>
          <w:szCs w:val="22"/>
        </w:rPr>
        <w:t xml:space="preserve">настоящим </w:t>
      </w:r>
      <w:r w:rsidRPr="00F62B0A">
        <w:rPr>
          <w:rFonts w:ascii="Times New Roman" w:hAnsi="Times New Roman"/>
          <w:sz w:val="22"/>
          <w:szCs w:val="22"/>
        </w:rPr>
        <w:t>Порядком. Факт ознакомления и выдачи удостоверения фиксируется в специальном</w:t>
      </w:r>
      <w:r w:rsidRPr="00F62B0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журнале.</w:t>
      </w:r>
    </w:p>
    <w:p w:rsidR="00F62B0A" w:rsidRPr="00F62B0A" w:rsidRDefault="00F62B0A" w:rsidP="00A71D28">
      <w:pPr>
        <w:pStyle w:val="af1"/>
        <w:numPr>
          <w:ilvl w:val="1"/>
          <w:numId w:val="31"/>
        </w:numPr>
        <w:tabs>
          <w:tab w:val="left" w:pos="680"/>
        </w:tabs>
        <w:ind w:left="567" w:right="124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eastAsia="Times New Roman" w:hAnsi="Times New Roman" w:cs="Times New Roman"/>
          <w:sz w:val="22"/>
          <w:szCs w:val="22"/>
        </w:rPr>
        <w:t xml:space="preserve">В случае положительного решения лицо, аккредитованное в качестве общественного наблюдателя, получает персональное удостоверение,  содержащее его паспортные данные, заверенное печатью и подписью директора </w:t>
      </w:r>
      <w:r w:rsidR="00A71D28">
        <w:rPr>
          <w:rFonts w:ascii="Times New Roman" w:eastAsia="Times New Roman" w:hAnsi="Times New Roman" w:cs="Times New Roman"/>
          <w:sz w:val="22"/>
          <w:szCs w:val="22"/>
        </w:rPr>
        <w:t>школы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 xml:space="preserve"> (приложение № 3 - примерная форма</w:t>
      </w:r>
      <w:r w:rsidRPr="00F62B0A"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 w:rsidRPr="00F62B0A">
        <w:rPr>
          <w:rFonts w:ascii="Times New Roman" w:eastAsia="Times New Roman" w:hAnsi="Times New Roman" w:cs="Times New Roman"/>
          <w:sz w:val="22"/>
          <w:szCs w:val="22"/>
        </w:rPr>
        <w:t>удостоверения).</w:t>
      </w:r>
    </w:p>
    <w:p w:rsidR="00F62B0A" w:rsidRPr="00F62B0A" w:rsidRDefault="00F62B0A" w:rsidP="00A71D28">
      <w:pPr>
        <w:pStyle w:val="af1"/>
        <w:numPr>
          <w:ilvl w:val="1"/>
          <w:numId w:val="31"/>
        </w:numPr>
        <w:tabs>
          <w:tab w:val="left" w:pos="680"/>
        </w:tabs>
        <w:ind w:left="567" w:right="130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Оформленное удостоверение выдается общественному наблюдателю на руки или высылается по адресу, указанному в его</w:t>
      </w:r>
      <w:r w:rsidRPr="00F62B0A">
        <w:rPr>
          <w:rFonts w:ascii="Times New Roman" w:hAnsi="Times New Roman"/>
          <w:spacing w:val="-20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заявлении.</w:t>
      </w:r>
    </w:p>
    <w:p w:rsidR="00F62B0A" w:rsidRPr="00F62B0A" w:rsidRDefault="00F62B0A" w:rsidP="00A71D28">
      <w:pPr>
        <w:pStyle w:val="af1"/>
        <w:numPr>
          <w:ilvl w:val="1"/>
          <w:numId w:val="31"/>
        </w:numPr>
        <w:tabs>
          <w:tab w:val="left" w:pos="680"/>
        </w:tabs>
        <w:ind w:left="567" w:right="126" w:hanging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Использованные удостоверения хранятся в </w:t>
      </w:r>
      <w:r w:rsidR="00A71D28">
        <w:rPr>
          <w:rFonts w:ascii="Times New Roman" w:hAnsi="Times New Roman"/>
          <w:sz w:val="22"/>
          <w:szCs w:val="22"/>
        </w:rPr>
        <w:t>школе</w:t>
      </w:r>
      <w:r w:rsidRPr="00F62B0A">
        <w:rPr>
          <w:rFonts w:ascii="Times New Roman" w:hAnsi="Times New Roman"/>
          <w:sz w:val="22"/>
          <w:szCs w:val="22"/>
        </w:rPr>
        <w:t xml:space="preserve"> в соответствии со сроками, указанными в </w:t>
      </w:r>
      <w:r w:rsidR="00A71D28">
        <w:rPr>
          <w:rFonts w:ascii="Times New Roman" w:hAnsi="Times New Roman"/>
          <w:sz w:val="22"/>
          <w:szCs w:val="22"/>
        </w:rPr>
        <w:t>пункте настоящего положения  о п</w:t>
      </w:r>
      <w:r w:rsidRPr="00F62B0A">
        <w:rPr>
          <w:rFonts w:ascii="Times New Roman" w:hAnsi="Times New Roman"/>
          <w:sz w:val="22"/>
          <w:szCs w:val="22"/>
        </w:rPr>
        <w:t>орядке хранения экзаменационных материалов промежуточной аттестации.</w:t>
      </w:r>
    </w:p>
    <w:p w:rsidR="00163499" w:rsidRDefault="00163499" w:rsidP="00A71D28">
      <w:pPr>
        <w:pStyle w:val="Heading1"/>
        <w:jc w:val="center"/>
        <w:rPr>
          <w:sz w:val="22"/>
          <w:szCs w:val="22"/>
          <w:lang w:val="ru-RU"/>
        </w:rPr>
      </w:pPr>
    </w:p>
    <w:p w:rsidR="00F62B0A" w:rsidRPr="00163499" w:rsidRDefault="00F62B0A" w:rsidP="00A71D28">
      <w:pPr>
        <w:pStyle w:val="Heading1"/>
        <w:jc w:val="center"/>
        <w:rPr>
          <w:b w:val="0"/>
          <w:bCs w:val="0"/>
          <w:sz w:val="22"/>
          <w:szCs w:val="22"/>
          <w:lang w:val="ru-RU"/>
        </w:rPr>
      </w:pPr>
      <w:r w:rsidRPr="00163499">
        <w:rPr>
          <w:sz w:val="22"/>
          <w:szCs w:val="22"/>
          <w:lang w:val="ru-RU"/>
        </w:rPr>
        <w:t>Права и обязанности общественного</w:t>
      </w:r>
      <w:r w:rsidRPr="00163499">
        <w:rPr>
          <w:spacing w:val="-17"/>
          <w:sz w:val="22"/>
          <w:szCs w:val="22"/>
          <w:lang w:val="ru-RU"/>
        </w:rPr>
        <w:t xml:space="preserve"> </w:t>
      </w:r>
      <w:r w:rsidRPr="00163499">
        <w:rPr>
          <w:sz w:val="22"/>
          <w:szCs w:val="22"/>
          <w:lang w:val="ru-RU"/>
        </w:rPr>
        <w:t>наблюдателя</w:t>
      </w:r>
      <w:r w:rsidR="00163499">
        <w:rPr>
          <w:sz w:val="22"/>
          <w:szCs w:val="22"/>
          <w:lang w:val="ru-RU"/>
        </w:rPr>
        <w:t xml:space="preserve">. </w:t>
      </w:r>
    </w:p>
    <w:p w:rsidR="00F62B0A" w:rsidRPr="00F62B0A" w:rsidRDefault="00F62B0A" w:rsidP="00163499">
      <w:pPr>
        <w:pStyle w:val="af1"/>
        <w:tabs>
          <w:tab w:val="left" w:pos="680"/>
        </w:tabs>
        <w:ind w:left="11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Общественный наблюдатель имеет</w:t>
      </w:r>
      <w:r w:rsidRPr="00F62B0A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право:</w:t>
      </w:r>
    </w:p>
    <w:p w:rsidR="00163499" w:rsidRPr="00163499" w:rsidRDefault="00F62B0A" w:rsidP="00163499">
      <w:pPr>
        <w:pStyle w:val="af1"/>
        <w:numPr>
          <w:ilvl w:val="1"/>
          <w:numId w:val="32"/>
        </w:numPr>
        <w:tabs>
          <w:tab w:val="left" w:pos="822"/>
        </w:tabs>
        <w:ind w:right="125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присутствовать в день проведения экзамена в </w:t>
      </w:r>
      <w:r w:rsidR="00163499">
        <w:rPr>
          <w:rFonts w:ascii="Times New Roman" w:hAnsi="Times New Roman"/>
          <w:sz w:val="22"/>
          <w:szCs w:val="22"/>
        </w:rPr>
        <w:t>школ</w:t>
      </w:r>
      <w:r w:rsidRPr="00F62B0A">
        <w:rPr>
          <w:rFonts w:ascii="Times New Roman" w:hAnsi="Times New Roman"/>
          <w:sz w:val="22"/>
          <w:szCs w:val="22"/>
        </w:rPr>
        <w:t xml:space="preserve">е, в том числе находиться в аудиториях на одном, нескольких или на всех этапах подготовки и проведения экзамена (рассадки экзаменующихся, процедуры вскрытия пакетов с контрольно-измерительными материалами, инструктажа экзаменующихся, упаковки   организаторами   пакетов   с   заполненными   бланками   ответов </w:t>
      </w:r>
      <w:r w:rsidRPr="00F62B0A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и</w:t>
      </w:r>
      <w:r w:rsidR="00163499">
        <w:rPr>
          <w:rFonts w:ascii="Times New Roman" w:hAnsi="Times New Roman"/>
          <w:sz w:val="22"/>
          <w:szCs w:val="22"/>
        </w:rPr>
        <w:t xml:space="preserve"> </w:t>
      </w:r>
      <w:r w:rsidR="00163499" w:rsidRPr="00163499">
        <w:rPr>
          <w:rFonts w:ascii="Times New Roman" w:hAnsi="Times New Roman" w:cs="Times New Roman"/>
          <w:sz w:val="22"/>
          <w:szCs w:val="22"/>
        </w:rPr>
        <w:t xml:space="preserve">передаче в администрацию </w:t>
      </w:r>
      <w:r w:rsidR="00163499">
        <w:rPr>
          <w:rFonts w:ascii="Times New Roman" w:hAnsi="Times New Roman" w:cs="Times New Roman"/>
          <w:sz w:val="22"/>
          <w:szCs w:val="22"/>
        </w:rPr>
        <w:t xml:space="preserve">школы </w:t>
      </w:r>
      <w:r w:rsidR="00163499" w:rsidRPr="00163499">
        <w:rPr>
          <w:rFonts w:ascii="Times New Roman" w:hAnsi="Times New Roman" w:cs="Times New Roman"/>
          <w:sz w:val="22"/>
          <w:szCs w:val="22"/>
        </w:rPr>
        <w:t xml:space="preserve"> для дальнейшей проверки экзаменационных работ);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03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получать необходимую информацию и разъяснения по  вопросам нормативного правового регулирования и инструктивного обеспечения проведения</w:t>
      </w:r>
      <w:r w:rsidRPr="00F62B0A"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промежуточной аттестации</w:t>
      </w:r>
      <w:r w:rsidRPr="00F62B0A">
        <w:rPr>
          <w:rFonts w:ascii="Times New Roman" w:hAnsi="Times New Roman"/>
          <w:sz w:val="22"/>
          <w:szCs w:val="22"/>
        </w:rPr>
        <w:t>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09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направлять в администрацию </w:t>
      </w:r>
      <w:r>
        <w:rPr>
          <w:rFonts w:ascii="Times New Roman" w:hAnsi="Times New Roman"/>
          <w:sz w:val="22"/>
          <w:szCs w:val="22"/>
        </w:rPr>
        <w:t xml:space="preserve">школы </w:t>
      </w:r>
      <w:r w:rsidRPr="00F62B0A">
        <w:rPr>
          <w:rFonts w:ascii="Times New Roman" w:hAnsi="Times New Roman"/>
          <w:sz w:val="22"/>
          <w:szCs w:val="22"/>
        </w:rPr>
        <w:t xml:space="preserve"> замечания и предложения по совершенствованию организации проведения</w:t>
      </w:r>
      <w:r w:rsidRPr="00F62B0A"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промежуточной аттестации</w:t>
      </w:r>
      <w:r w:rsidRPr="00F62B0A">
        <w:rPr>
          <w:rFonts w:ascii="Times New Roman" w:hAnsi="Times New Roman"/>
          <w:sz w:val="22"/>
          <w:szCs w:val="22"/>
        </w:rPr>
        <w:t>.</w:t>
      </w:r>
    </w:p>
    <w:p w:rsidR="00163499" w:rsidRPr="00163499" w:rsidRDefault="00163499" w:rsidP="00163499">
      <w:pPr>
        <w:tabs>
          <w:tab w:val="left" w:pos="6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3499">
        <w:rPr>
          <w:rFonts w:ascii="Times New Roman" w:hAnsi="Times New Roman"/>
          <w:sz w:val="22"/>
          <w:szCs w:val="22"/>
        </w:rPr>
        <w:t>Общественный наблюдатель</w:t>
      </w:r>
      <w:r w:rsidRPr="00163499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163499">
        <w:rPr>
          <w:rFonts w:ascii="Times New Roman" w:hAnsi="Times New Roman"/>
          <w:sz w:val="22"/>
          <w:szCs w:val="22"/>
        </w:rPr>
        <w:t>обязан: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5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ознакомиться с инструкциями, регламентирующими процедуру проведения </w:t>
      </w:r>
      <w:r>
        <w:rPr>
          <w:rFonts w:ascii="Times New Roman" w:hAnsi="Times New Roman"/>
          <w:sz w:val="22"/>
          <w:szCs w:val="22"/>
        </w:rPr>
        <w:t>промежуточной аттестации</w:t>
      </w:r>
      <w:r w:rsidRPr="00F62B0A">
        <w:rPr>
          <w:rFonts w:ascii="Times New Roman" w:hAnsi="Times New Roman"/>
          <w:sz w:val="22"/>
          <w:szCs w:val="22"/>
        </w:rPr>
        <w:t>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09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иметь с собой при посещении </w:t>
      </w:r>
      <w:r>
        <w:rPr>
          <w:rFonts w:ascii="Times New Roman" w:hAnsi="Times New Roman"/>
          <w:sz w:val="22"/>
          <w:szCs w:val="22"/>
        </w:rPr>
        <w:t xml:space="preserve">школы </w:t>
      </w:r>
      <w:r w:rsidRPr="00F62B0A">
        <w:rPr>
          <w:rFonts w:ascii="Times New Roman" w:hAnsi="Times New Roman"/>
          <w:sz w:val="22"/>
          <w:szCs w:val="22"/>
        </w:rPr>
        <w:t xml:space="preserve"> документ, удостоверяющий личность, и удостоверение общественного</w:t>
      </w:r>
      <w:r w:rsidRPr="00F62B0A">
        <w:rPr>
          <w:rFonts w:ascii="Times New Roman" w:hAnsi="Times New Roman"/>
          <w:spacing w:val="-16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наблюдателя;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2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получить отметку в удостоверении общественного наблюдателя о дате и времени всех посещений </w:t>
      </w:r>
      <w:r>
        <w:rPr>
          <w:rFonts w:ascii="Times New Roman" w:hAnsi="Times New Roman"/>
          <w:sz w:val="22"/>
          <w:szCs w:val="22"/>
        </w:rPr>
        <w:t>школы</w:t>
      </w:r>
      <w:r w:rsidRPr="00F62B0A">
        <w:rPr>
          <w:rFonts w:ascii="Times New Roman" w:hAnsi="Times New Roman"/>
          <w:sz w:val="22"/>
          <w:szCs w:val="22"/>
        </w:rPr>
        <w:t>, заверенную подписью</w:t>
      </w:r>
      <w:r w:rsidRPr="00F62B0A">
        <w:rPr>
          <w:rFonts w:ascii="Times New Roman" w:hAnsi="Times New Roman"/>
          <w:spacing w:val="-22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руководителя;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0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сделать под роспись отметку в протоколе проведения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 xml:space="preserve"> о наличии или отсутствии</w:t>
      </w:r>
      <w:r w:rsidRPr="00F62B0A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замечаний;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4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при наличии замечаний, направить в день проведения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 xml:space="preserve"> сообщение в письменной форме о замеченных нарушениях в администрацию</w:t>
      </w:r>
      <w:r w:rsidRPr="00F62B0A">
        <w:rPr>
          <w:rFonts w:ascii="Times New Roman" w:hAnsi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школы</w:t>
      </w:r>
      <w:r w:rsidRPr="00F62B0A">
        <w:rPr>
          <w:rFonts w:ascii="Times New Roman" w:hAnsi="Times New Roman"/>
          <w:sz w:val="22"/>
          <w:szCs w:val="22"/>
        </w:rPr>
        <w:t>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05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соблюдать установленный порядок проведения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>, режим информационной безопасности, требования</w:t>
      </w:r>
      <w:r w:rsidRPr="00F62B0A">
        <w:rPr>
          <w:rFonts w:ascii="Times New Roman" w:hAnsi="Times New Roman"/>
          <w:spacing w:val="-28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организатор</w:t>
      </w:r>
      <w:r>
        <w:rPr>
          <w:rFonts w:ascii="Times New Roman" w:hAnsi="Times New Roman"/>
          <w:sz w:val="22"/>
          <w:szCs w:val="22"/>
        </w:rPr>
        <w:t>а</w:t>
      </w:r>
      <w:r w:rsidRPr="00F62B0A">
        <w:rPr>
          <w:rFonts w:ascii="Times New Roman" w:hAnsi="Times New Roman"/>
          <w:sz w:val="22"/>
          <w:szCs w:val="22"/>
        </w:rPr>
        <w:t>.</w:t>
      </w:r>
    </w:p>
    <w:p w:rsidR="00163499" w:rsidRPr="00163499" w:rsidRDefault="00163499" w:rsidP="00163499">
      <w:pPr>
        <w:tabs>
          <w:tab w:val="left" w:pos="6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3499">
        <w:rPr>
          <w:rFonts w:ascii="Times New Roman" w:hAnsi="Times New Roman"/>
          <w:sz w:val="22"/>
          <w:szCs w:val="22"/>
        </w:rPr>
        <w:t>Общественный наблюдатель не</w:t>
      </w:r>
      <w:r w:rsidRPr="00163499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163499">
        <w:rPr>
          <w:rFonts w:ascii="Times New Roman" w:hAnsi="Times New Roman"/>
          <w:sz w:val="22"/>
          <w:szCs w:val="22"/>
        </w:rPr>
        <w:t>вправе: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09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вмешиваться в ход подготовки и проведения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 xml:space="preserve"> (рассадки экзаменующихся, вскрытия пакетов с заданиями, инструктажа, заполнения и сдачи экзаменующимися бланков ответов, упаковки пакетов с заполненными бланками и</w:t>
      </w:r>
      <w:r w:rsidRPr="00F62B0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т.п.);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left="821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входить или выходить из аудитории во время</w:t>
      </w:r>
      <w:r w:rsidRPr="00F62B0A">
        <w:rPr>
          <w:rFonts w:ascii="Times New Roman" w:hAnsi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>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1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 xml:space="preserve">оказывать содействие или отвлекать экзаменующихся при заполнении бланков ответов во время </w:t>
      </w:r>
      <w:r>
        <w:rPr>
          <w:rFonts w:ascii="Times New Roman" w:hAnsi="Times New Roman"/>
          <w:sz w:val="22"/>
          <w:szCs w:val="22"/>
        </w:rPr>
        <w:t>аттестации</w:t>
      </w:r>
      <w:r w:rsidRPr="00F62B0A">
        <w:rPr>
          <w:rFonts w:ascii="Times New Roman" w:hAnsi="Times New Roman"/>
          <w:sz w:val="22"/>
          <w:szCs w:val="22"/>
        </w:rPr>
        <w:t>, в том числе задавать вопросы, делать</w:t>
      </w:r>
      <w:r w:rsidRPr="00F62B0A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замечания;</w:t>
      </w:r>
    </w:p>
    <w:p w:rsidR="00163499" w:rsidRPr="00F62B0A" w:rsidRDefault="00163499" w:rsidP="00163499">
      <w:pPr>
        <w:pStyle w:val="af1"/>
        <w:numPr>
          <w:ilvl w:val="1"/>
          <w:numId w:val="32"/>
        </w:numPr>
        <w:tabs>
          <w:tab w:val="left" w:pos="822"/>
        </w:tabs>
        <w:ind w:right="112" w:hanging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пользоваться в аудиториях средствами мобильной связи, фото и видеоаппаратурой.</w:t>
      </w:r>
    </w:p>
    <w:p w:rsidR="00163499" w:rsidRPr="00F62B0A" w:rsidRDefault="00163499" w:rsidP="00163499">
      <w:pPr>
        <w:pStyle w:val="af1"/>
        <w:tabs>
          <w:tab w:val="left" w:pos="680"/>
        </w:tabs>
        <w:ind w:left="112" w:right="111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При нарушении вышеуказанных требований общественный набл</w:t>
      </w:r>
      <w:r>
        <w:rPr>
          <w:rFonts w:ascii="Times New Roman" w:hAnsi="Times New Roman"/>
          <w:sz w:val="22"/>
          <w:szCs w:val="22"/>
        </w:rPr>
        <w:t xml:space="preserve">юдатель удаляется организатором </w:t>
      </w:r>
      <w:r w:rsidRPr="00F62B0A">
        <w:rPr>
          <w:rFonts w:ascii="Times New Roman" w:hAnsi="Times New Roman"/>
          <w:sz w:val="22"/>
          <w:szCs w:val="22"/>
        </w:rPr>
        <w:t xml:space="preserve"> из</w:t>
      </w:r>
      <w:r w:rsidRPr="00F62B0A">
        <w:rPr>
          <w:rFonts w:ascii="Times New Roman" w:hAnsi="Times New Roman"/>
          <w:spacing w:val="-15"/>
          <w:sz w:val="22"/>
          <w:szCs w:val="22"/>
        </w:rPr>
        <w:t xml:space="preserve"> </w:t>
      </w:r>
      <w:r w:rsidRPr="00F62B0A">
        <w:rPr>
          <w:rFonts w:ascii="Times New Roman" w:hAnsi="Times New Roman"/>
          <w:sz w:val="22"/>
          <w:szCs w:val="22"/>
        </w:rPr>
        <w:t>аудитории.</w:t>
      </w:r>
    </w:p>
    <w:p w:rsidR="00163499" w:rsidRPr="00F62B0A" w:rsidRDefault="00163499" w:rsidP="00163499">
      <w:pPr>
        <w:pStyle w:val="af1"/>
        <w:tabs>
          <w:tab w:val="left" w:pos="680"/>
        </w:tabs>
        <w:ind w:left="112" w:right="10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62B0A">
        <w:rPr>
          <w:rFonts w:ascii="Times New Roman" w:hAnsi="Times New Roman"/>
          <w:sz w:val="22"/>
          <w:szCs w:val="22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F62B0A" w:rsidRDefault="00F62B0A" w:rsidP="00F62B0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06872" w:rsidRDefault="00206872" w:rsidP="00FF2B8E">
      <w:pPr>
        <w:pStyle w:val="34"/>
        <w:numPr>
          <w:ilvl w:val="0"/>
          <w:numId w:val="31"/>
        </w:numPr>
        <w:shd w:val="clear" w:color="auto" w:fill="auto"/>
        <w:tabs>
          <w:tab w:val="left" w:pos="624"/>
        </w:tabs>
        <w:jc w:val="center"/>
      </w:pPr>
      <w:bookmarkStart w:id="5" w:name="bookmark6"/>
      <w:r>
        <w:t>Оформлении документации итоговой  промежуточной аттестации</w:t>
      </w:r>
      <w:bookmarkEnd w:id="5"/>
    </w:p>
    <w:p w:rsidR="00206872" w:rsidRPr="002A6384" w:rsidRDefault="00206872" w:rsidP="00F62B0A">
      <w:pPr>
        <w:pStyle w:val="5"/>
        <w:numPr>
          <w:ilvl w:val="0"/>
          <w:numId w:val="17"/>
        </w:numPr>
        <w:shd w:val="clear" w:color="auto" w:fill="auto"/>
        <w:tabs>
          <w:tab w:val="left" w:pos="423"/>
        </w:tabs>
        <w:ind w:left="120" w:right="300" w:firstLine="0"/>
      </w:pPr>
      <w:r>
        <w:t>По итогам проведения итоговой  промежуточной аттестации аттестационная комиссия</w:t>
      </w:r>
      <w:r>
        <w:br/>
        <w:t>оформляет протокол проведения контрольной работы, тестирования или</w:t>
      </w:r>
      <w:r>
        <w:br/>
        <w:t>протокол устного экзамена. Сроки проверки работ итоговой аттестации  выдерживаются с</w:t>
      </w:r>
      <w:r>
        <w:br/>
        <w:t>учетом того, что обучающиеся к началу следующей итоговой аттестации по предмету  должны быть ознакомлены с результатами проведенной итоговой аттестации.</w:t>
      </w:r>
    </w:p>
    <w:p w:rsidR="00206872" w:rsidRDefault="00206872" w:rsidP="00206872">
      <w:pPr>
        <w:pStyle w:val="5"/>
        <w:shd w:val="clear" w:color="auto" w:fill="auto"/>
        <w:ind w:left="120" w:right="460" w:firstLine="0"/>
      </w:pPr>
      <w:r>
        <w:t>Ознакомление осуществляет классный</w:t>
      </w:r>
      <w:r>
        <w:br/>
        <w:t>руководитель индивидуально.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ind w:left="120" w:right="460" w:firstLine="0"/>
      </w:pPr>
      <w:r>
        <w:t>Отметки при любой форме проведения итоговой  аттестации по каждому</w:t>
      </w:r>
      <w:r>
        <w:br/>
        <w:t>учебному предмету, отражающими требования образовательного стандарта, выставляются</w:t>
      </w:r>
      <w:r>
        <w:br/>
      </w:r>
      <w:r>
        <w:lastRenderedPageBreak/>
        <w:t>в классный журнал по 5-балльной системе. Отметки за внеучебную деятельность</w:t>
      </w:r>
      <w:r>
        <w:br/>
        <w:t>выставляются: «зачтено» или «не зачтено», что отражается в портфолио обучающегося.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ind w:left="120" w:right="460" w:firstLine="0"/>
      </w:pPr>
      <w:r>
        <w:t>Итоги итоговой  промежуточной аттестации обучающихся отражаются отдельной графой</w:t>
      </w:r>
      <w:r>
        <w:br/>
        <w:t>в классных журналах в разделах тех предметов, по которым она проводилась. Итоговые</w:t>
      </w:r>
      <w:r>
        <w:br/>
        <w:t>отметки по учебным предметам с учетом результатов промежуточной аттестации за</w:t>
      </w:r>
      <w:r>
        <w:br/>
        <w:t>текущий учебный год должны быть выставлены в срок до 30 мая во 2-3,5-8,10 классах, в 4 классах – до 25 мая.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ind w:left="120" w:right="460" w:firstLine="0"/>
        <w:jc w:val="left"/>
      </w:pPr>
      <w:r>
        <w:t>Обучающиеся, получившие по первому предмету  итоговой промежуточной аттестации  неудовлетворительную отметку, допускаются до сдачи последующих. Обучающиеся, получившие на промежуточной итоговой аттестации  неудовлетворительные отметки, сдают ее повторно в июне, но не раньше, чем через две недели после окончания учебного года. В последнем случае материал для итоговой аттестации  составляет учитель. При необходимости по решению педагогического совета школы  обучающемуся  может быть разрешено сдавать повторно итоговую аттестацию  в августе.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ind w:left="120" w:right="460" w:firstLine="0"/>
      </w:pPr>
      <w:r>
        <w:t>Обучающиеся, не получившие «зачтено» по внеучебной деятельности, должны</w:t>
      </w:r>
      <w:r>
        <w:br/>
        <w:t>ликвидировать задолженность в течение I полугодия.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ind w:left="120" w:right="460" w:firstLine="0"/>
      </w:pPr>
      <w:r>
        <w:t>Родителям (законным представителям) обучающегося должно быть своевременно</w:t>
      </w:r>
      <w:r>
        <w:br/>
        <w:t>вручено письменное сообщение о неудовлетворительных отметках, полученных им в ходе</w:t>
      </w:r>
      <w:r>
        <w:br/>
        <w:t>итоговой  промежуточной аттестации, и решение педагогического совета о повторном</w:t>
      </w:r>
      <w:r>
        <w:br/>
        <w:t>обучении в данном классе или условном переводе обучающегося в следующий класс</w:t>
      </w:r>
      <w:r>
        <w:br/>
        <w:t>после прохождения им повторной итоговой  промежуточной аттестации. Копия этого</w:t>
      </w:r>
      <w:r>
        <w:br/>
        <w:t>уведомления  с подписью родителей хранится в личном деле обучающегося.</w:t>
      </w:r>
    </w:p>
    <w:p w:rsidR="00206872" w:rsidRDefault="00206872" w:rsidP="00206872">
      <w:pPr>
        <w:pStyle w:val="5"/>
        <w:numPr>
          <w:ilvl w:val="0"/>
          <w:numId w:val="17"/>
        </w:numPr>
        <w:shd w:val="clear" w:color="auto" w:fill="auto"/>
        <w:tabs>
          <w:tab w:val="left" w:pos="442"/>
        </w:tabs>
        <w:spacing w:after="291"/>
        <w:ind w:left="120" w:right="460" w:firstLine="0"/>
      </w:pPr>
      <w:r>
        <w:t xml:space="preserve">Письменные работы и протоколы устных отметок обучающихся в ходе итоговой </w:t>
      </w:r>
      <w:r>
        <w:br/>
        <w:t>промежуточной аттестации хранятся в делах Школы  в течение 1 года.</w:t>
      </w:r>
    </w:p>
    <w:p w:rsidR="000656C3" w:rsidRPr="005429E2" w:rsidRDefault="00FF2B8E" w:rsidP="00FF2B8E">
      <w:pPr>
        <w:pStyle w:val="Default"/>
        <w:spacing w:line="276" w:lineRule="auto"/>
        <w:jc w:val="center"/>
        <w:rPr>
          <w:b/>
        </w:rPr>
      </w:pPr>
      <w:r>
        <w:rPr>
          <w:b/>
        </w:rPr>
        <w:t>13</w:t>
      </w:r>
      <w:r w:rsidR="000656C3">
        <w:rPr>
          <w:b/>
        </w:rPr>
        <w:t xml:space="preserve"> </w:t>
      </w:r>
      <w:r w:rsidR="000656C3" w:rsidRPr="005429E2">
        <w:rPr>
          <w:b/>
        </w:rPr>
        <w:t>.Перечень приборов, материалов, технических средств, разрешенных при проведении промежуточной аттестации: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математика – разрешенные справочные материалы, линейка, 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русский язык - орфографические словари, 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география – линейка, непрограммируемый калькулятор, атлас, 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химия - разрешенные справочные материалы, непрограммируемый калькулятор, химическое оборудование (при наличии практической части), 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физика – непрограммируемый калькулятор, оборудование (при выполнении лабораторных работ), </w:t>
      </w:r>
    </w:p>
    <w:p w:rsidR="000656C3" w:rsidRPr="00FF2B8E" w:rsidRDefault="000656C3" w:rsidP="000656C3">
      <w:pPr>
        <w:pStyle w:val="Default"/>
        <w:spacing w:line="276" w:lineRule="auto"/>
        <w:rPr>
          <w:sz w:val="21"/>
          <w:szCs w:val="21"/>
        </w:rPr>
      </w:pPr>
      <w:r w:rsidRPr="00FF2B8E">
        <w:rPr>
          <w:sz w:val="21"/>
          <w:szCs w:val="21"/>
        </w:rPr>
        <w:t xml:space="preserve">- информатика и ИКТ – компьютерное оборудование (при необходимости), </w:t>
      </w:r>
    </w:p>
    <w:p w:rsidR="000656C3" w:rsidRPr="00FF2B8E" w:rsidRDefault="000656C3" w:rsidP="000656C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F2B8E">
        <w:rPr>
          <w:rFonts w:ascii="Times New Roman" w:hAnsi="Times New Roman" w:cs="Times New Roman"/>
          <w:sz w:val="21"/>
          <w:szCs w:val="21"/>
        </w:rPr>
        <w:t>- защита проекта, творческой, исследовательской работы, самопрезентация, портфолио – компьютерное оборудование, дополнительные материалы.</w:t>
      </w:r>
    </w:p>
    <w:p w:rsidR="00C74359" w:rsidRPr="00F62B0A" w:rsidRDefault="00C74359" w:rsidP="00F62B0A">
      <w:p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C74359" w:rsidRPr="00F62B0A">
          <w:pgSz w:w="11910" w:h="16840"/>
          <w:pgMar w:top="500" w:right="440" w:bottom="280" w:left="1020" w:header="720" w:footer="720" w:gutter="0"/>
          <w:cols w:space="720"/>
        </w:sectPr>
      </w:pPr>
    </w:p>
    <w:p w:rsidR="00F62B0A" w:rsidRPr="000C4479" w:rsidRDefault="00206872" w:rsidP="00F62B0A">
      <w:pPr>
        <w:pStyle w:val="af2"/>
        <w:spacing w:before="38"/>
        <w:ind w:left="4672" w:right="3031"/>
        <w:jc w:val="center"/>
        <w:rPr>
          <w:lang w:val="ru-RU"/>
        </w:rPr>
      </w:pPr>
      <w:r>
        <w:rPr>
          <w:spacing w:val="-7"/>
          <w:lang w:val="ru-RU"/>
        </w:rPr>
        <w:lastRenderedPageBreak/>
        <w:t xml:space="preserve">                 </w:t>
      </w:r>
      <w:r w:rsidR="00F62B0A" w:rsidRPr="000C4479">
        <w:rPr>
          <w:spacing w:val="-7"/>
          <w:lang w:val="ru-RU"/>
        </w:rPr>
        <w:t>Директору</w:t>
      </w:r>
    </w:p>
    <w:p w:rsidR="00F62B0A" w:rsidRPr="000C4479" w:rsidRDefault="00163499" w:rsidP="00206872">
      <w:pPr>
        <w:pStyle w:val="af2"/>
        <w:spacing w:before="64"/>
        <w:ind w:left="6379" w:right="103" w:hanging="14"/>
        <w:rPr>
          <w:lang w:val="ru-RU"/>
        </w:rPr>
      </w:pPr>
      <w:r>
        <w:rPr>
          <w:spacing w:val="-7"/>
          <w:lang w:val="ru-RU"/>
        </w:rPr>
        <w:t>МБ</w:t>
      </w:r>
      <w:r w:rsidR="00F62B0A" w:rsidRPr="000C4479">
        <w:rPr>
          <w:spacing w:val="-7"/>
          <w:lang w:val="ru-RU"/>
        </w:rPr>
        <w:t>ОУ «</w:t>
      </w:r>
      <w:r>
        <w:rPr>
          <w:spacing w:val="-7"/>
          <w:lang w:val="ru-RU"/>
        </w:rPr>
        <w:t xml:space="preserve">СОШ №2 р.п. Базарный </w:t>
      </w:r>
      <w:r w:rsidR="00206872">
        <w:rPr>
          <w:spacing w:val="-7"/>
          <w:lang w:val="ru-RU"/>
        </w:rPr>
        <w:t xml:space="preserve">                                             </w:t>
      </w:r>
      <w:r>
        <w:rPr>
          <w:spacing w:val="-7"/>
          <w:lang w:val="ru-RU"/>
        </w:rPr>
        <w:t>Карабулак Саратовской области»</w:t>
      </w:r>
    </w:p>
    <w:p w:rsidR="00F62B0A" w:rsidRPr="000C4479" w:rsidRDefault="00206872" w:rsidP="00F62B0A">
      <w:pPr>
        <w:spacing w:before="67"/>
        <w:ind w:left="5885" w:right="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67F3">
        <w:rPr>
          <w:rFonts w:ascii="Times New Roman" w:eastAsia="Times New Roman" w:hAnsi="Times New Roman" w:cs="Times New Roman"/>
          <w:sz w:val="28"/>
          <w:szCs w:val="28"/>
        </w:rPr>
        <w:t>Михайловой М.В.</w:t>
      </w:r>
    </w:p>
    <w:p w:rsidR="00F62B0A" w:rsidRPr="000C4479" w:rsidRDefault="00F62B0A" w:rsidP="00F62B0A">
      <w:pPr>
        <w:spacing w:before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2B0A" w:rsidRPr="000C4479" w:rsidRDefault="00206872" w:rsidP="00206872">
      <w:pPr>
        <w:pStyle w:val="af2"/>
        <w:spacing w:line="322" w:lineRule="exact"/>
        <w:ind w:right="10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F62B0A" w:rsidRPr="000C4479">
        <w:rPr>
          <w:lang w:val="ru-RU"/>
        </w:rPr>
        <w:t>………………………………</w:t>
      </w:r>
    </w:p>
    <w:p w:rsidR="00F62B0A" w:rsidRPr="000C4479" w:rsidRDefault="00F62B0A" w:rsidP="00F62B0A">
      <w:pPr>
        <w:tabs>
          <w:tab w:val="left" w:pos="7372"/>
          <w:tab w:val="left" w:pos="8778"/>
          <w:tab w:val="left" w:pos="9338"/>
          <w:tab w:val="left" w:pos="9900"/>
        </w:tabs>
        <w:ind w:left="5885" w:right="103"/>
        <w:rPr>
          <w:rFonts w:ascii="Times New Roman" w:eastAsia="Times New Roman" w:hAnsi="Times New Roman" w:cs="Times New Roman"/>
          <w:sz w:val="28"/>
          <w:szCs w:val="28"/>
        </w:rPr>
      </w:pPr>
      <w:r w:rsidRPr="000C4479">
        <w:rPr>
          <w:rFonts w:ascii="Times New Roman" w:hAnsi="Times New Roman"/>
          <w:i/>
          <w:sz w:val="28"/>
        </w:rPr>
        <w:t>(</w:t>
      </w:r>
      <w:r w:rsidRPr="00206872">
        <w:rPr>
          <w:rFonts w:ascii="Times New Roman" w:hAnsi="Times New Roman"/>
          <w:i/>
          <w:sz w:val="18"/>
          <w:szCs w:val="18"/>
        </w:rPr>
        <w:t>указать</w:t>
      </w:r>
      <w:r w:rsidRPr="00206872">
        <w:rPr>
          <w:rFonts w:ascii="Times New Roman" w:hAnsi="Times New Roman"/>
          <w:i/>
          <w:sz w:val="18"/>
          <w:szCs w:val="18"/>
        </w:rPr>
        <w:tab/>
        <w:t>статус,</w:t>
      </w:r>
      <w:r w:rsidRPr="00206872">
        <w:rPr>
          <w:rFonts w:ascii="Times New Roman" w:hAnsi="Times New Roman"/>
          <w:i/>
          <w:sz w:val="18"/>
          <w:szCs w:val="18"/>
        </w:rPr>
        <w:tab/>
        <w:t>напр.,</w:t>
      </w:r>
      <w:r w:rsidRPr="00206872">
        <w:rPr>
          <w:rFonts w:ascii="Times New Roman" w:hAnsi="Times New Roman"/>
          <w:i/>
          <w:sz w:val="18"/>
          <w:szCs w:val="18"/>
        </w:rPr>
        <w:tab/>
        <w:t xml:space="preserve">член родительского  </w:t>
      </w:r>
      <w:r w:rsidRPr="00206872">
        <w:rPr>
          <w:rFonts w:ascii="Times New Roman" w:hAnsi="Times New Roman"/>
          <w:i/>
          <w:spacing w:val="11"/>
          <w:sz w:val="18"/>
          <w:szCs w:val="18"/>
        </w:rPr>
        <w:t xml:space="preserve"> </w:t>
      </w:r>
      <w:r w:rsidRPr="00206872">
        <w:rPr>
          <w:rFonts w:ascii="Times New Roman" w:hAnsi="Times New Roman"/>
          <w:i/>
          <w:sz w:val="18"/>
          <w:szCs w:val="18"/>
        </w:rPr>
        <w:t>комитета</w:t>
      </w:r>
      <w:r w:rsidRPr="00206872">
        <w:rPr>
          <w:rFonts w:ascii="Times New Roman" w:hAnsi="Times New Roman"/>
          <w:sz w:val="18"/>
          <w:szCs w:val="18"/>
          <w:u w:val="single" w:color="000000"/>
        </w:rPr>
        <w:t xml:space="preserve"> </w:t>
      </w:r>
      <w:r w:rsidRPr="00206872">
        <w:rPr>
          <w:rFonts w:ascii="Times New Roman" w:hAnsi="Times New Roman"/>
          <w:sz w:val="18"/>
          <w:szCs w:val="18"/>
          <w:u w:val="single" w:color="000000"/>
        </w:rPr>
        <w:tab/>
      </w:r>
      <w:r w:rsidRPr="00206872">
        <w:rPr>
          <w:rFonts w:ascii="Times New Roman" w:hAnsi="Times New Roman"/>
          <w:i/>
          <w:sz w:val="18"/>
          <w:szCs w:val="18"/>
        </w:rPr>
        <w:t>класса</w:t>
      </w:r>
      <w:r w:rsidRPr="000C4479">
        <w:rPr>
          <w:rFonts w:ascii="Times New Roman" w:hAnsi="Times New Roman"/>
          <w:i/>
          <w:sz w:val="28"/>
        </w:rPr>
        <w:t>)</w:t>
      </w:r>
    </w:p>
    <w:p w:rsidR="00F62B0A" w:rsidRPr="000C4479" w:rsidRDefault="00F62B0A" w:rsidP="00F62B0A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62B0A" w:rsidRDefault="00F62B0A" w:rsidP="00F62B0A">
      <w:pPr>
        <w:pStyle w:val="af2"/>
        <w:spacing w:line="322" w:lineRule="exact"/>
        <w:ind w:left="3922" w:right="3814"/>
        <w:jc w:val="center"/>
        <w:rPr>
          <w:sz w:val="28"/>
          <w:szCs w:val="28"/>
          <w:lang w:val="ru-RU"/>
        </w:rPr>
      </w:pPr>
      <w:r w:rsidRPr="002D67F3">
        <w:rPr>
          <w:sz w:val="28"/>
          <w:szCs w:val="28"/>
          <w:lang w:val="ru-RU"/>
        </w:rPr>
        <w:t>заявление.</w:t>
      </w:r>
    </w:p>
    <w:p w:rsidR="002D67F3" w:rsidRPr="002D67F3" w:rsidRDefault="002D67F3" w:rsidP="00F62B0A">
      <w:pPr>
        <w:pStyle w:val="af2"/>
        <w:spacing w:line="322" w:lineRule="exact"/>
        <w:ind w:left="3922" w:right="3814"/>
        <w:jc w:val="center"/>
        <w:rPr>
          <w:sz w:val="28"/>
          <w:szCs w:val="28"/>
          <w:lang w:val="ru-RU"/>
        </w:rPr>
      </w:pPr>
    </w:p>
    <w:p w:rsidR="00F62B0A" w:rsidRPr="002D67F3" w:rsidRDefault="00F62B0A" w:rsidP="002D67F3">
      <w:pPr>
        <w:pStyle w:val="af2"/>
        <w:spacing w:line="276" w:lineRule="auto"/>
        <w:ind w:left="212" w:right="102" w:firstLine="540"/>
        <w:jc w:val="both"/>
        <w:rPr>
          <w:sz w:val="28"/>
          <w:szCs w:val="28"/>
          <w:lang w:val="ru-RU"/>
        </w:rPr>
      </w:pPr>
      <w:r w:rsidRPr="002D67F3">
        <w:rPr>
          <w:sz w:val="28"/>
          <w:szCs w:val="28"/>
          <w:lang w:val="ru-RU"/>
        </w:rPr>
        <w:t xml:space="preserve">Прошу аккредитовать меня в качестве общественного наблюдателя за проведением промежуточной аттестации обучающихся </w:t>
      </w:r>
      <w:r w:rsidR="00206872" w:rsidRPr="002D67F3">
        <w:rPr>
          <w:rFonts w:cs="Times New Roman"/>
          <w:sz w:val="28"/>
          <w:szCs w:val="28"/>
          <w:lang w:val="ru-RU"/>
        </w:rPr>
        <w:t>2</w:t>
      </w:r>
      <w:r w:rsidRPr="002D67F3">
        <w:rPr>
          <w:rFonts w:cs="Times New Roman"/>
          <w:sz w:val="28"/>
          <w:szCs w:val="28"/>
          <w:lang w:val="ru-RU"/>
        </w:rPr>
        <w:t>-8-</w:t>
      </w:r>
      <w:r w:rsidRPr="002D67F3">
        <w:rPr>
          <w:sz w:val="28"/>
          <w:szCs w:val="28"/>
          <w:lang w:val="ru-RU"/>
        </w:rPr>
        <w:t>ых и 10</w:t>
      </w:r>
      <w:r w:rsidRPr="002D67F3">
        <w:rPr>
          <w:rFonts w:cs="Times New Roman"/>
          <w:sz w:val="28"/>
          <w:szCs w:val="28"/>
          <w:lang w:val="ru-RU"/>
        </w:rPr>
        <w:t>-</w:t>
      </w:r>
      <w:r w:rsidR="00206872" w:rsidRPr="002D67F3">
        <w:rPr>
          <w:sz w:val="28"/>
          <w:szCs w:val="28"/>
          <w:lang w:val="ru-RU"/>
        </w:rPr>
        <w:t>ых классов МБ</w:t>
      </w:r>
      <w:r w:rsidRPr="002D67F3">
        <w:rPr>
          <w:sz w:val="28"/>
          <w:szCs w:val="28"/>
          <w:lang w:val="ru-RU"/>
        </w:rPr>
        <w:t>ОУ «</w:t>
      </w:r>
      <w:r w:rsidR="00206872" w:rsidRPr="002D67F3">
        <w:rPr>
          <w:sz w:val="28"/>
          <w:szCs w:val="28"/>
          <w:lang w:val="ru-RU"/>
        </w:rPr>
        <w:t>СОШ №2 р.п. Базарный Карабулак Саратовской области</w:t>
      </w:r>
      <w:r w:rsidRPr="002D67F3">
        <w:rPr>
          <w:sz w:val="28"/>
          <w:szCs w:val="28"/>
          <w:lang w:val="ru-RU"/>
        </w:rPr>
        <w:t xml:space="preserve">» в независимой форме в период с </w:t>
      </w:r>
      <w:r w:rsidR="002D67F3">
        <w:rPr>
          <w:sz w:val="28"/>
          <w:szCs w:val="28"/>
          <w:lang w:val="ru-RU"/>
        </w:rPr>
        <w:t xml:space="preserve">____  </w:t>
      </w:r>
      <w:r w:rsidRPr="002D67F3">
        <w:rPr>
          <w:sz w:val="28"/>
          <w:szCs w:val="28"/>
          <w:lang w:val="ru-RU"/>
        </w:rPr>
        <w:t xml:space="preserve">мая </w:t>
      </w:r>
      <w:r w:rsidR="002D67F3" w:rsidRPr="002D67F3">
        <w:rPr>
          <w:sz w:val="28"/>
          <w:szCs w:val="28"/>
          <w:lang w:val="ru-RU"/>
        </w:rPr>
        <w:t xml:space="preserve"> </w:t>
      </w:r>
      <w:r w:rsidRPr="002D67F3">
        <w:rPr>
          <w:sz w:val="28"/>
          <w:szCs w:val="28"/>
          <w:lang w:val="ru-RU"/>
        </w:rPr>
        <w:t xml:space="preserve">по </w:t>
      </w:r>
      <w:r w:rsidR="002D67F3">
        <w:rPr>
          <w:sz w:val="28"/>
          <w:szCs w:val="28"/>
          <w:lang w:val="ru-RU"/>
        </w:rPr>
        <w:t>_____</w:t>
      </w:r>
      <w:r w:rsidRPr="002D67F3">
        <w:rPr>
          <w:rFonts w:cs="Times New Roman"/>
          <w:sz w:val="28"/>
          <w:szCs w:val="28"/>
          <w:lang w:val="ru-RU"/>
        </w:rPr>
        <w:t xml:space="preserve"> </w:t>
      </w:r>
      <w:r w:rsidRPr="002D67F3">
        <w:rPr>
          <w:sz w:val="28"/>
          <w:szCs w:val="28"/>
          <w:lang w:val="ru-RU"/>
        </w:rPr>
        <w:t>сентября</w:t>
      </w:r>
      <w:r w:rsidR="002D67F3">
        <w:rPr>
          <w:sz w:val="28"/>
          <w:szCs w:val="28"/>
          <w:lang w:val="ru-RU"/>
        </w:rPr>
        <w:t xml:space="preserve"> </w:t>
      </w:r>
      <w:r w:rsidRPr="002D67F3">
        <w:rPr>
          <w:sz w:val="28"/>
          <w:szCs w:val="28"/>
          <w:lang w:val="ru-RU"/>
        </w:rPr>
        <w:t xml:space="preserve"> </w:t>
      </w:r>
      <w:r w:rsidRPr="002D67F3">
        <w:rPr>
          <w:rFonts w:cs="Times New Roman"/>
          <w:sz w:val="28"/>
          <w:szCs w:val="28"/>
          <w:lang w:val="ru-RU"/>
        </w:rPr>
        <w:t>20</w:t>
      </w:r>
      <w:r w:rsidR="002D67F3">
        <w:rPr>
          <w:rFonts w:cs="Times New Roman"/>
          <w:sz w:val="28"/>
          <w:szCs w:val="28"/>
          <w:lang w:val="ru-RU"/>
        </w:rPr>
        <w:t>16</w:t>
      </w:r>
      <w:r w:rsidRPr="002D67F3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2D67F3">
        <w:rPr>
          <w:sz w:val="28"/>
          <w:szCs w:val="28"/>
          <w:lang w:val="ru-RU"/>
        </w:rPr>
        <w:t>года.</w:t>
      </w:r>
    </w:p>
    <w:p w:rsidR="00F62B0A" w:rsidRPr="000C4479" w:rsidRDefault="00F62B0A" w:rsidP="00731662">
      <w:pPr>
        <w:pStyle w:val="af2"/>
        <w:spacing w:line="322" w:lineRule="exact"/>
        <w:ind w:right="103"/>
        <w:rPr>
          <w:lang w:val="ru-RU"/>
        </w:rPr>
      </w:pPr>
      <w:r w:rsidRPr="000C4479">
        <w:rPr>
          <w:lang w:val="ru-RU"/>
        </w:rPr>
        <w:t>О себе сообщаю</w:t>
      </w:r>
      <w:r w:rsidRPr="000C4479">
        <w:rPr>
          <w:spacing w:val="-8"/>
          <w:lang w:val="ru-RU"/>
        </w:rPr>
        <w:t xml:space="preserve"> </w:t>
      </w:r>
      <w:r w:rsidRPr="000C4479">
        <w:rPr>
          <w:lang w:val="ru-RU"/>
        </w:rPr>
        <w:t>следующее:</w:t>
      </w:r>
      <w:r w:rsidR="00206872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B0A" w:rsidRPr="000C4479" w:rsidRDefault="00F62B0A" w:rsidP="00F62B0A">
      <w:pPr>
        <w:ind w:left="212" w:right="10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479">
        <w:rPr>
          <w:rFonts w:ascii="Times New Roman" w:hAnsi="Times New Roman"/>
          <w:i/>
          <w:sz w:val="28"/>
        </w:rPr>
        <w:t>(</w:t>
      </w:r>
      <w:r w:rsidRPr="00206872">
        <w:rPr>
          <w:rFonts w:ascii="Times New Roman" w:hAnsi="Times New Roman"/>
          <w:i/>
          <w:sz w:val="18"/>
          <w:szCs w:val="18"/>
        </w:rPr>
        <w:t>серия и номер паспорта, место постоянного проживания (название населённого пункта), место работы, должность, контактный телефон (желательно</w:t>
      </w:r>
      <w:r w:rsidRPr="00206872">
        <w:rPr>
          <w:rFonts w:ascii="Times New Roman" w:hAnsi="Times New Roman"/>
          <w:i/>
          <w:spacing w:val="-5"/>
          <w:sz w:val="18"/>
          <w:szCs w:val="18"/>
        </w:rPr>
        <w:t xml:space="preserve"> </w:t>
      </w:r>
      <w:r w:rsidRPr="00206872">
        <w:rPr>
          <w:rFonts w:ascii="Times New Roman" w:hAnsi="Times New Roman"/>
          <w:i/>
          <w:sz w:val="18"/>
          <w:szCs w:val="18"/>
        </w:rPr>
        <w:t>сотовый</w:t>
      </w:r>
      <w:r w:rsidR="00206872">
        <w:rPr>
          <w:rFonts w:ascii="Times New Roman" w:hAnsi="Times New Roman"/>
          <w:i/>
          <w:sz w:val="28"/>
        </w:rPr>
        <w:t>)</w:t>
      </w:r>
      <w:r w:rsidRPr="000C4479">
        <w:rPr>
          <w:rFonts w:ascii="Times New Roman" w:hAnsi="Times New Roman"/>
          <w:i/>
          <w:sz w:val="28"/>
        </w:rPr>
        <w:t>.</w:t>
      </w:r>
    </w:p>
    <w:p w:rsidR="00F62B0A" w:rsidRDefault="00F62B0A" w:rsidP="00F62B0A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731662" w:rsidRPr="00731662" w:rsidRDefault="00731662" w:rsidP="00731662">
      <w:pPr>
        <w:widowControl/>
        <w:ind w:left="567"/>
        <w:jc w:val="both"/>
        <w:rPr>
          <w:rFonts w:ascii="Times New Roman" w:hAnsi="Times New Roman" w:cs="Times New Roman"/>
        </w:rPr>
      </w:pPr>
      <w:r w:rsidRPr="00731662">
        <w:rPr>
          <w:rFonts w:ascii="Times New Roman" w:hAnsi="Times New Roman" w:cs="Times New Roman"/>
        </w:rPr>
        <w:t>В качестве общественного наблюдателя желаю присутствовать на следующих предметах: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194"/>
        <w:gridCol w:w="3604"/>
        <w:gridCol w:w="4068"/>
      </w:tblGrid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3166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31662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31662">
              <w:rPr>
                <w:rFonts w:ascii="Times New Roman" w:hAnsi="Times New Roman" w:cs="Times New Roman"/>
                <w:lang w:eastAsia="en-US"/>
              </w:rPr>
              <w:t xml:space="preserve">Предмет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31662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</w:tr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731662">
            <w:pPr>
              <w:widowControl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731662">
            <w:pPr>
              <w:widowControl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731662">
            <w:pPr>
              <w:widowControl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731662">
            <w:pPr>
              <w:widowControl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1662" w:rsidRPr="00731662" w:rsidTr="00A8156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731662">
            <w:pPr>
              <w:widowControl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62" w:rsidRPr="00731662" w:rsidRDefault="00731662" w:rsidP="00A81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31662" w:rsidRPr="00731662" w:rsidRDefault="00731662" w:rsidP="00731662">
      <w:pPr>
        <w:widowControl/>
        <w:jc w:val="both"/>
        <w:rPr>
          <w:rFonts w:ascii="Times New Roman" w:hAnsi="Times New Roman" w:cs="Times New Roman"/>
        </w:rPr>
      </w:pPr>
      <w:r w:rsidRPr="00731662">
        <w:rPr>
          <w:rFonts w:ascii="Times New Roman" w:hAnsi="Times New Roman" w:cs="Times New Roman"/>
        </w:rPr>
        <w:t xml:space="preserve">Мои близкие родственники в 2016 году в данных классах не обучаются. </w:t>
      </w:r>
    </w:p>
    <w:p w:rsidR="00731662" w:rsidRPr="00731662" w:rsidRDefault="00731662" w:rsidP="00731662">
      <w:pPr>
        <w:jc w:val="both"/>
        <w:rPr>
          <w:rFonts w:ascii="Times New Roman" w:hAnsi="Times New Roman" w:cs="Times New Roman"/>
        </w:rPr>
      </w:pPr>
      <w:r w:rsidRPr="00731662">
        <w:rPr>
          <w:rFonts w:ascii="Times New Roman" w:hAnsi="Times New Roman" w:cs="Times New Roman"/>
        </w:rPr>
        <w:t xml:space="preserve">                       ________________________/_____________________</w:t>
      </w:r>
    </w:p>
    <w:p w:rsidR="00731662" w:rsidRPr="00731662" w:rsidRDefault="00731662" w:rsidP="00731662">
      <w:pPr>
        <w:spacing w:before="1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2B0A" w:rsidRPr="000C4479" w:rsidRDefault="00F62B0A" w:rsidP="00731662">
      <w:pPr>
        <w:pStyle w:val="af2"/>
        <w:ind w:left="212" w:right="102" w:firstLine="600"/>
        <w:jc w:val="both"/>
        <w:rPr>
          <w:lang w:val="ru-RU"/>
        </w:rPr>
      </w:pPr>
      <w:r w:rsidRPr="000C4479">
        <w:rPr>
          <w:lang w:val="ru-RU"/>
        </w:rPr>
        <w:t>С Порядком организации системы общественного наблюдения (контроля) за проведением  промежуто</w:t>
      </w:r>
      <w:r w:rsidR="00206872">
        <w:rPr>
          <w:lang w:val="ru-RU"/>
        </w:rPr>
        <w:t>чной  аттестации  обучающихся  2</w:t>
      </w:r>
      <w:r w:rsidRPr="000C4479">
        <w:rPr>
          <w:lang w:val="ru-RU"/>
        </w:rPr>
        <w:t xml:space="preserve">-8-ых  и  10-ых   </w:t>
      </w:r>
      <w:r w:rsidRPr="000C4479">
        <w:rPr>
          <w:spacing w:val="66"/>
          <w:lang w:val="ru-RU"/>
        </w:rPr>
        <w:t xml:space="preserve"> </w:t>
      </w:r>
      <w:r w:rsidRPr="000C4479">
        <w:rPr>
          <w:lang w:val="ru-RU"/>
        </w:rPr>
        <w:t>классов</w:t>
      </w:r>
    </w:p>
    <w:p w:rsidR="00F62B0A" w:rsidRPr="00F62B0A" w:rsidRDefault="00206872" w:rsidP="00731662">
      <w:pPr>
        <w:pStyle w:val="af2"/>
        <w:tabs>
          <w:tab w:val="left" w:pos="9708"/>
        </w:tabs>
        <w:spacing w:line="322" w:lineRule="exact"/>
        <w:ind w:left="212" w:right="103"/>
        <w:jc w:val="both"/>
        <w:rPr>
          <w:lang w:val="ru-RU"/>
        </w:rPr>
      </w:pPr>
      <w:r>
        <w:rPr>
          <w:lang w:val="ru-RU"/>
        </w:rPr>
        <w:t>МБ</w:t>
      </w:r>
      <w:r w:rsidRPr="000C4479">
        <w:rPr>
          <w:lang w:val="ru-RU"/>
        </w:rPr>
        <w:t>ОУ «</w:t>
      </w:r>
      <w:r>
        <w:rPr>
          <w:lang w:val="ru-RU"/>
        </w:rPr>
        <w:t>СОШ №2 р.п. Базарный Карабулак Саратовской области</w:t>
      </w:r>
      <w:r w:rsidRPr="00F62B0A">
        <w:rPr>
          <w:lang w:val="ru-RU"/>
        </w:rPr>
        <w:t>»</w:t>
      </w:r>
      <w:r w:rsidR="00F62B0A" w:rsidRPr="00F62B0A">
        <w:rPr>
          <w:lang w:val="ru-RU"/>
        </w:rPr>
        <w:t xml:space="preserve"> в  независимой    </w:t>
      </w:r>
      <w:r w:rsidR="00F62B0A" w:rsidRPr="00F62B0A">
        <w:rPr>
          <w:spacing w:val="6"/>
          <w:lang w:val="ru-RU"/>
        </w:rPr>
        <w:t xml:space="preserve"> </w:t>
      </w:r>
      <w:r w:rsidR="00F62B0A" w:rsidRPr="00F62B0A">
        <w:rPr>
          <w:lang w:val="ru-RU"/>
        </w:rPr>
        <w:t xml:space="preserve">форме </w:t>
      </w:r>
      <w:r>
        <w:rPr>
          <w:spacing w:val="27"/>
          <w:lang w:val="ru-RU"/>
        </w:rPr>
        <w:t>в</w:t>
      </w:r>
      <w:r w:rsidR="002D67F3">
        <w:rPr>
          <w:spacing w:val="27"/>
          <w:lang w:val="ru-RU"/>
        </w:rPr>
        <w:t xml:space="preserve"> 2016</w:t>
      </w:r>
      <w:r w:rsidR="00F62B0A" w:rsidRPr="00F62B0A">
        <w:rPr>
          <w:lang w:val="ru-RU"/>
        </w:rPr>
        <w:t>году,</w:t>
      </w:r>
    </w:p>
    <w:p w:rsidR="00F62B0A" w:rsidRPr="000C4479" w:rsidRDefault="00F62B0A" w:rsidP="00731662">
      <w:pPr>
        <w:pStyle w:val="af2"/>
        <w:tabs>
          <w:tab w:val="left" w:pos="2246"/>
          <w:tab w:val="left" w:pos="3626"/>
          <w:tab w:val="left" w:pos="4165"/>
          <w:tab w:val="left" w:pos="5184"/>
          <w:tab w:val="left" w:pos="5697"/>
          <w:tab w:val="left" w:pos="7210"/>
          <w:tab w:val="left" w:pos="7641"/>
          <w:tab w:val="left" w:pos="8650"/>
          <w:tab w:val="left" w:pos="9024"/>
          <w:tab w:val="left" w:pos="10269"/>
        </w:tabs>
        <w:ind w:left="0" w:right="104" w:firstLine="0"/>
        <w:jc w:val="both"/>
        <w:rPr>
          <w:lang w:val="ru-RU"/>
        </w:rPr>
      </w:pPr>
      <w:r w:rsidRPr="000C4479">
        <w:rPr>
          <w:lang w:val="ru-RU"/>
        </w:rPr>
        <w:t>утверждѐнным</w:t>
      </w:r>
      <w:r w:rsidRPr="000C4479">
        <w:rPr>
          <w:lang w:val="ru-RU"/>
        </w:rPr>
        <w:tab/>
        <w:t>приказом</w:t>
      </w:r>
      <w:r w:rsidRPr="000C4479">
        <w:rPr>
          <w:lang w:val="ru-RU"/>
        </w:rPr>
        <w:tab/>
        <w:t>по</w:t>
      </w:r>
      <w:r w:rsidRPr="000C4479">
        <w:rPr>
          <w:lang w:val="ru-RU"/>
        </w:rPr>
        <w:tab/>
      </w:r>
      <w:r w:rsidR="00206872">
        <w:rPr>
          <w:lang w:val="ru-RU"/>
        </w:rPr>
        <w:t xml:space="preserve">школе </w:t>
      </w:r>
      <w:r w:rsidRPr="000C4479">
        <w:rPr>
          <w:lang w:val="ru-RU"/>
        </w:rPr>
        <w:tab/>
        <w:t>от</w:t>
      </w:r>
      <w:r w:rsidRPr="000C4479">
        <w:rPr>
          <w:lang w:val="ru-RU"/>
        </w:rPr>
        <w:tab/>
      </w:r>
      <w:r w:rsidR="00206872">
        <w:rPr>
          <w:lang w:val="ru-RU"/>
        </w:rPr>
        <w:t>30.09.2015</w:t>
      </w:r>
      <w:r w:rsidRPr="000C4479">
        <w:rPr>
          <w:lang w:val="ru-RU"/>
        </w:rPr>
        <w:tab/>
        <w:t>г.</w:t>
      </w:r>
      <w:r w:rsidRPr="000C4479">
        <w:rPr>
          <w:lang w:val="ru-RU"/>
        </w:rPr>
        <w:tab/>
        <w:t>№</w:t>
      </w:r>
      <w:r w:rsidR="00206872">
        <w:rPr>
          <w:lang w:val="ru-RU"/>
        </w:rPr>
        <w:t>219</w:t>
      </w:r>
      <w:r w:rsidRPr="000C4479">
        <w:rPr>
          <w:lang w:val="ru-RU"/>
        </w:rPr>
        <w:t>,</w:t>
      </w:r>
      <w:r w:rsidRPr="000C4479">
        <w:rPr>
          <w:lang w:val="ru-RU"/>
        </w:rPr>
        <w:tab/>
        <w:t>с</w:t>
      </w:r>
      <w:r w:rsidRPr="000C4479">
        <w:rPr>
          <w:lang w:val="ru-RU"/>
        </w:rPr>
        <w:tab/>
        <w:t>правами</w:t>
      </w:r>
      <w:r w:rsidRPr="000C4479">
        <w:rPr>
          <w:lang w:val="ru-RU"/>
        </w:rPr>
        <w:tab/>
        <w:t>и обязанностями общественных наблюдателей</w:t>
      </w:r>
      <w:r w:rsidRPr="000C4479">
        <w:rPr>
          <w:spacing w:val="-19"/>
          <w:lang w:val="ru-RU"/>
        </w:rPr>
        <w:t xml:space="preserve"> </w:t>
      </w:r>
      <w:r w:rsidRPr="000C4479">
        <w:rPr>
          <w:lang w:val="ru-RU"/>
        </w:rPr>
        <w:t>ознакомлен(а).</w:t>
      </w:r>
    </w:p>
    <w:p w:rsidR="00F62B0A" w:rsidRPr="000C4479" w:rsidRDefault="00F62B0A" w:rsidP="00731662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072"/>
        <w:gridCol w:w="5104"/>
      </w:tblGrid>
      <w:tr w:rsidR="00F62B0A" w:rsidRPr="00206872" w:rsidTr="002A6384">
        <w:trPr>
          <w:trHeight w:hRule="exact" w:val="332"/>
        </w:trPr>
        <w:tc>
          <w:tcPr>
            <w:tcW w:w="5072" w:type="dxa"/>
          </w:tcPr>
          <w:p w:rsidR="00F62B0A" w:rsidRPr="00206872" w:rsidRDefault="00F62B0A" w:rsidP="001746D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206872">
              <w:rPr>
                <w:rFonts w:ascii="Times New Roman" w:hAnsi="Times New Roman"/>
              </w:rPr>
              <w:t>Дата</w:t>
            </w:r>
          </w:p>
        </w:tc>
        <w:tc>
          <w:tcPr>
            <w:tcW w:w="5104" w:type="dxa"/>
          </w:tcPr>
          <w:p w:rsidR="00F62B0A" w:rsidRPr="00206872" w:rsidRDefault="00F62B0A" w:rsidP="001746DA">
            <w:pPr>
              <w:pStyle w:val="TableParagraph"/>
              <w:spacing w:line="315" w:lineRule="exact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  <w:r w:rsidRPr="00206872">
              <w:rPr>
                <w:rFonts w:ascii="Times New Roman" w:hAnsi="Times New Roman"/>
                <w:spacing w:val="-1"/>
              </w:rPr>
              <w:t>Подпись</w:t>
            </w:r>
          </w:p>
        </w:tc>
      </w:tr>
    </w:tbl>
    <w:p w:rsidR="00F62B0A" w:rsidRDefault="00F62B0A" w:rsidP="00F62B0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62B0A" w:rsidRDefault="00F62B0A" w:rsidP="00F62B0A">
      <w:pPr>
        <w:pStyle w:val="af2"/>
        <w:tabs>
          <w:tab w:val="left" w:pos="3622"/>
        </w:tabs>
        <w:spacing w:before="64"/>
        <w:ind w:left="212" w:right="103"/>
      </w:pPr>
      <w:r>
        <w:t>Подпись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(ФИО)</w:t>
      </w:r>
    </w:p>
    <w:p w:rsidR="00F62B0A" w:rsidRDefault="00F62B0A" w:rsidP="00F62B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2B0A" w:rsidRDefault="00F62B0A" w:rsidP="00F62B0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F62B0A" w:rsidRPr="000C4479" w:rsidRDefault="00F62B0A" w:rsidP="00F62B0A">
      <w:pPr>
        <w:sectPr w:rsidR="00F62B0A" w:rsidRPr="000C4479">
          <w:pgSz w:w="11910" w:h="16840"/>
          <w:pgMar w:top="500" w:right="460" w:bottom="280" w:left="920" w:header="720" w:footer="720" w:gutter="0"/>
          <w:cols w:space="720"/>
        </w:sectPr>
      </w:pPr>
    </w:p>
    <w:p w:rsidR="00206872" w:rsidRDefault="00F62B0A" w:rsidP="00F62B0A">
      <w:pPr>
        <w:spacing w:before="44"/>
        <w:ind w:left="1818" w:right="1732" w:hanging="5"/>
        <w:jc w:val="center"/>
        <w:rPr>
          <w:rFonts w:ascii="Times New Roman" w:eastAsia="Times New Roman" w:hAnsi="Times New Roman" w:cs="Times New Roman"/>
          <w:b/>
          <w:bCs/>
        </w:rPr>
      </w:pPr>
      <w:r w:rsidRPr="000C4479">
        <w:rPr>
          <w:rFonts w:ascii="Times New Roman" w:eastAsia="Times New Roman" w:hAnsi="Times New Roman" w:cs="Times New Roman"/>
          <w:b/>
          <w:bCs/>
        </w:rPr>
        <w:lastRenderedPageBreak/>
        <w:t xml:space="preserve">Муниципальное </w:t>
      </w:r>
      <w:r w:rsidR="00206872">
        <w:rPr>
          <w:rFonts w:ascii="Times New Roman" w:eastAsia="Times New Roman" w:hAnsi="Times New Roman" w:cs="Times New Roman"/>
          <w:b/>
          <w:bCs/>
        </w:rPr>
        <w:t xml:space="preserve">бюджетное </w:t>
      </w:r>
      <w:r w:rsidRPr="000C4479">
        <w:rPr>
          <w:rFonts w:ascii="Times New Roman" w:eastAsia="Times New Roman" w:hAnsi="Times New Roman" w:cs="Times New Roman"/>
          <w:b/>
          <w:bCs/>
        </w:rPr>
        <w:t xml:space="preserve"> общеобразовательное учреждение </w:t>
      </w:r>
      <w:r w:rsidR="00206872">
        <w:rPr>
          <w:rFonts w:ascii="Times New Roman" w:eastAsia="Times New Roman" w:hAnsi="Times New Roman" w:cs="Times New Roman"/>
          <w:b/>
          <w:bCs/>
        </w:rPr>
        <w:t xml:space="preserve">«Средняя общеобразовательная школа №2 </w:t>
      </w:r>
    </w:p>
    <w:p w:rsidR="00F62B0A" w:rsidRDefault="00206872" w:rsidP="00F62B0A">
      <w:pPr>
        <w:spacing w:before="44"/>
        <w:ind w:left="1818" w:right="1732" w:hanging="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р.п. Базарный Карабулак Саратовской области»</w:t>
      </w:r>
    </w:p>
    <w:p w:rsidR="00F62B0A" w:rsidRDefault="00F62B0A" w:rsidP="00F62B0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2B0A" w:rsidRPr="000C4479" w:rsidRDefault="00F62B0A" w:rsidP="00F62B0A">
      <w:pPr>
        <w:rPr>
          <w:rFonts w:ascii="Times New Roman" w:eastAsia="Times New Roman" w:hAnsi="Times New Roman" w:cs="Times New Roman"/>
        </w:rPr>
      </w:pPr>
    </w:p>
    <w:p w:rsidR="00F62B0A" w:rsidRPr="000C4479" w:rsidRDefault="00F62B0A" w:rsidP="00F62B0A">
      <w:pPr>
        <w:rPr>
          <w:rFonts w:ascii="Times New Roman" w:eastAsia="Times New Roman" w:hAnsi="Times New Roman" w:cs="Times New Roman"/>
        </w:rPr>
      </w:pPr>
    </w:p>
    <w:p w:rsidR="00F62B0A" w:rsidRPr="000C4479" w:rsidRDefault="00F62B0A" w:rsidP="00F62B0A">
      <w:pPr>
        <w:rPr>
          <w:rFonts w:ascii="Times New Roman" w:eastAsia="Times New Roman" w:hAnsi="Times New Roman" w:cs="Times New Roman"/>
        </w:rPr>
      </w:pPr>
    </w:p>
    <w:p w:rsidR="00F62B0A" w:rsidRPr="000C4479" w:rsidRDefault="00F62B0A" w:rsidP="00F62B0A">
      <w:pPr>
        <w:pStyle w:val="Heading1"/>
        <w:spacing w:before="145"/>
        <w:ind w:left="3591" w:right="3505"/>
        <w:jc w:val="center"/>
        <w:rPr>
          <w:b w:val="0"/>
          <w:bCs w:val="0"/>
          <w:lang w:val="ru-RU"/>
        </w:rPr>
      </w:pPr>
      <w:r w:rsidRPr="000C4479">
        <w:rPr>
          <w:lang w:val="ru-RU"/>
        </w:rPr>
        <w:t>У Д О С Т О В Е Р Е Н И</w:t>
      </w:r>
      <w:r w:rsidRPr="000C4479">
        <w:rPr>
          <w:spacing w:val="-4"/>
          <w:lang w:val="ru-RU"/>
        </w:rPr>
        <w:t xml:space="preserve"> </w:t>
      </w:r>
      <w:r w:rsidRPr="000C4479">
        <w:rPr>
          <w:lang w:val="ru-RU"/>
        </w:rPr>
        <w:t>Е</w:t>
      </w:r>
    </w:p>
    <w:p w:rsidR="00F62B0A" w:rsidRPr="000C4479" w:rsidRDefault="00F62B0A" w:rsidP="00F62B0A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620"/>
        <w:gridCol w:w="1990"/>
        <w:gridCol w:w="166"/>
        <w:gridCol w:w="1205"/>
        <w:gridCol w:w="1990"/>
        <w:gridCol w:w="2212"/>
      </w:tblGrid>
      <w:tr w:rsidR="00F62B0A" w:rsidTr="00206872">
        <w:trPr>
          <w:trHeight w:hRule="exact" w:val="334"/>
        </w:trPr>
        <w:tc>
          <w:tcPr>
            <w:tcW w:w="4776" w:type="dxa"/>
            <w:gridSpan w:val="3"/>
          </w:tcPr>
          <w:p w:rsidR="00F62B0A" w:rsidRPr="00596792" w:rsidRDefault="00F62B0A" w:rsidP="001746DA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792">
              <w:rPr>
                <w:rFonts w:ascii="Times New Roman" w:hAnsi="Times New Roman"/>
                <w:sz w:val="28"/>
              </w:rPr>
              <w:t>Настоящее удостоверение выдано</w:t>
            </w:r>
            <w:r w:rsidRPr="00596792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96792">
              <w:rPr>
                <w:rFonts w:ascii="Times New Roman" w:hAnsi="Times New Roman"/>
                <w:sz w:val="28"/>
              </w:rPr>
              <w:t>гр.</w:t>
            </w:r>
          </w:p>
        </w:tc>
        <w:tc>
          <w:tcPr>
            <w:tcW w:w="5407" w:type="dxa"/>
            <w:gridSpan w:val="3"/>
          </w:tcPr>
          <w:p w:rsidR="00F62B0A" w:rsidRPr="00596792" w:rsidRDefault="00F62B0A" w:rsidP="001746DA"/>
        </w:tc>
      </w:tr>
      <w:tr w:rsidR="00F62B0A" w:rsidTr="00596792">
        <w:trPr>
          <w:trHeight w:hRule="exact" w:val="334"/>
        </w:trPr>
        <w:tc>
          <w:tcPr>
            <w:tcW w:w="10183" w:type="dxa"/>
            <w:gridSpan w:val="6"/>
            <w:tcBorders>
              <w:bottom w:val="single" w:sz="4" w:space="0" w:color="auto"/>
            </w:tcBorders>
          </w:tcPr>
          <w:p w:rsidR="00F62B0A" w:rsidRDefault="00F62B0A" w:rsidP="001746DA"/>
        </w:tc>
      </w:tr>
      <w:tr w:rsidR="00F62B0A" w:rsidRPr="000C4479" w:rsidTr="00596792">
        <w:trPr>
          <w:trHeight w:hRule="exact" w:val="331"/>
        </w:trPr>
        <w:tc>
          <w:tcPr>
            <w:tcW w:w="2620" w:type="dxa"/>
            <w:tcBorders>
              <w:top w:val="single" w:sz="4" w:space="0" w:color="auto"/>
            </w:tcBorders>
          </w:tcPr>
          <w:p w:rsidR="00F62B0A" w:rsidRDefault="00F62B0A" w:rsidP="001746DA">
            <w:pPr>
              <w:pStyle w:val="TableParagraph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проживающему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F62B0A" w:rsidRDefault="00F62B0A" w:rsidP="001746D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F62B0A" w:rsidRDefault="00F62B0A" w:rsidP="001746D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паспорт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F62B0A" w:rsidRDefault="00F62B0A" w:rsidP="00206872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,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62B0A" w:rsidRPr="000C4479" w:rsidRDefault="00F62B0A" w:rsidP="001746D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79">
              <w:rPr>
                <w:rFonts w:ascii="Times New Roman" w:hAnsi="Times New Roman"/>
                <w:sz w:val="28"/>
                <w:lang w:val="ru-RU"/>
              </w:rPr>
              <w:t>в том, что</w:t>
            </w:r>
            <w:r w:rsidRPr="000C447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C4479">
              <w:rPr>
                <w:rFonts w:ascii="Times New Roman" w:hAnsi="Times New Roman"/>
                <w:sz w:val="28"/>
                <w:lang w:val="ru-RU"/>
              </w:rPr>
              <w:t>он(а)</w:t>
            </w:r>
          </w:p>
        </w:tc>
      </w:tr>
      <w:tr w:rsidR="00F62B0A" w:rsidRPr="000C4479" w:rsidTr="00206872">
        <w:trPr>
          <w:trHeight w:hRule="exact" w:val="336"/>
        </w:trPr>
        <w:tc>
          <w:tcPr>
            <w:tcW w:w="2620" w:type="dxa"/>
          </w:tcPr>
          <w:p w:rsidR="00F62B0A" w:rsidRPr="000C4479" w:rsidRDefault="00F62B0A" w:rsidP="001746DA">
            <w:pPr>
              <w:rPr>
                <w:lang w:val="ru-RU"/>
              </w:rPr>
            </w:pPr>
          </w:p>
        </w:tc>
        <w:tc>
          <w:tcPr>
            <w:tcW w:w="1990" w:type="dxa"/>
            <w:vMerge/>
          </w:tcPr>
          <w:p w:rsidR="00F62B0A" w:rsidRPr="000C4479" w:rsidRDefault="00F62B0A" w:rsidP="001746DA">
            <w:pPr>
              <w:rPr>
                <w:lang w:val="ru-RU"/>
              </w:rPr>
            </w:pPr>
          </w:p>
        </w:tc>
        <w:tc>
          <w:tcPr>
            <w:tcW w:w="1371" w:type="dxa"/>
            <w:gridSpan w:val="2"/>
          </w:tcPr>
          <w:p w:rsidR="00F62B0A" w:rsidRPr="000C4479" w:rsidRDefault="00F62B0A" w:rsidP="001746DA">
            <w:pPr>
              <w:rPr>
                <w:lang w:val="ru-RU"/>
              </w:rPr>
            </w:pPr>
          </w:p>
        </w:tc>
        <w:tc>
          <w:tcPr>
            <w:tcW w:w="1990" w:type="dxa"/>
            <w:vMerge/>
          </w:tcPr>
          <w:p w:rsidR="00F62B0A" w:rsidRPr="000C4479" w:rsidRDefault="00F62B0A" w:rsidP="001746DA">
            <w:pPr>
              <w:rPr>
                <w:lang w:val="ru-RU"/>
              </w:rPr>
            </w:pPr>
          </w:p>
        </w:tc>
        <w:tc>
          <w:tcPr>
            <w:tcW w:w="2212" w:type="dxa"/>
          </w:tcPr>
          <w:p w:rsidR="00F62B0A" w:rsidRPr="000C4479" w:rsidRDefault="00F62B0A" w:rsidP="001746DA">
            <w:pPr>
              <w:rPr>
                <w:lang w:val="ru-RU"/>
              </w:rPr>
            </w:pPr>
          </w:p>
        </w:tc>
      </w:tr>
    </w:tbl>
    <w:p w:rsidR="00F62B0A" w:rsidRPr="000C4479" w:rsidRDefault="00F62B0A" w:rsidP="00F62B0A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62B0A" w:rsidRPr="00206872" w:rsidRDefault="00F62B0A" w:rsidP="00F62B0A">
      <w:pPr>
        <w:pStyle w:val="af2"/>
        <w:tabs>
          <w:tab w:val="left" w:pos="5847"/>
        </w:tabs>
        <w:spacing w:before="64"/>
        <w:ind w:left="212" w:right="124"/>
        <w:jc w:val="both"/>
        <w:rPr>
          <w:lang w:val="ru-RU"/>
        </w:rPr>
      </w:pPr>
      <w:r w:rsidRPr="000C4479">
        <w:rPr>
          <w:lang w:val="ru-RU"/>
        </w:rPr>
        <w:t>является общественным наблюдателем в ходе проведения промеж</w:t>
      </w:r>
      <w:r w:rsidR="00206872">
        <w:rPr>
          <w:lang w:val="ru-RU"/>
        </w:rPr>
        <w:t>уточной аттестации обучающихся 2</w:t>
      </w:r>
      <w:r w:rsidRPr="000C4479">
        <w:rPr>
          <w:rFonts w:cs="Times New Roman"/>
          <w:lang w:val="ru-RU"/>
        </w:rPr>
        <w:t>-8-</w:t>
      </w:r>
      <w:r w:rsidRPr="000C4479">
        <w:rPr>
          <w:lang w:val="ru-RU"/>
        </w:rPr>
        <w:t>ых и 10</w:t>
      </w:r>
      <w:r w:rsidRPr="000C4479">
        <w:rPr>
          <w:rFonts w:cs="Times New Roman"/>
          <w:lang w:val="ru-RU"/>
        </w:rPr>
        <w:t>-</w:t>
      </w:r>
      <w:r w:rsidRPr="000C4479">
        <w:rPr>
          <w:lang w:val="ru-RU"/>
        </w:rPr>
        <w:t xml:space="preserve">ых классов </w:t>
      </w:r>
      <w:r w:rsidR="00206872">
        <w:rPr>
          <w:lang w:val="ru-RU"/>
        </w:rPr>
        <w:t>МБОУ «СОШ №2 р.п. Базарный Карабулак  Саратовской области»</w:t>
      </w:r>
      <w:r w:rsidRPr="00206872">
        <w:rPr>
          <w:lang w:val="ru-RU"/>
        </w:rPr>
        <w:t xml:space="preserve">  в  независимой</w:t>
      </w:r>
      <w:r w:rsidRPr="00206872">
        <w:rPr>
          <w:spacing w:val="-26"/>
          <w:lang w:val="ru-RU"/>
        </w:rPr>
        <w:t xml:space="preserve"> </w:t>
      </w:r>
      <w:r w:rsidRPr="00206872">
        <w:rPr>
          <w:lang w:val="ru-RU"/>
        </w:rPr>
        <w:t>форме</w:t>
      </w:r>
      <w:r w:rsidRPr="00206872">
        <w:rPr>
          <w:spacing w:val="38"/>
          <w:lang w:val="ru-RU"/>
        </w:rPr>
        <w:t xml:space="preserve"> </w:t>
      </w:r>
      <w:r w:rsidRPr="00206872">
        <w:rPr>
          <w:lang w:val="ru-RU"/>
        </w:rPr>
        <w:t>в</w:t>
      </w:r>
      <w:r w:rsidRPr="00206872">
        <w:rPr>
          <w:rFonts w:cs="Times New Roman"/>
          <w:u w:val="single" w:color="000000"/>
          <w:lang w:val="ru-RU"/>
        </w:rPr>
        <w:t xml:space="preserve"> </w:t>
      </w:r>
      <w:r w:rsidRPr="00206872">
        <w:rPr>
          <w:rFonts w:cs="Times New Roman"/>
          <w:u w:val="single" w:color="000000"/>
          <w:lang w:val="ru-RU"/>
        </w:rPr>
        <w:tab/>
      </w:r>
      <w:r w:rsidRPr="00206872">
        <w:rPr>
          <w:lang w:val="ru-RU"/>
        </w:rPr>
        <w:t>году.</w:t>
      </w:r>
    </w:p>
    <w:p w:rsidR="00F62B0A" w:rsidRDefault="00F62B0A" w:rsidP="00F62B0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62B0A" w:rsidRPr="000C4479" w:rsidRDefault="00F62B0A" w:rsidP="00F62B0A">
      <w:pPr>
        <w:pStyle w:val="af2"/>
        <w:tabs>
          <w:tab w:val="left" w:pos="8898"/>
        </w:tabs>
        <w:ind w:left="753" w:right="128"/>
        <w:rPr>
          <w:lang w:val="ru-RU"/>
        </w:rPr>
      </w:pPr>
      <w:r w:rsidRPr="000C4479">
        <w:rPr>
          <w:lang w:val="ru-RU"/>
        </w:rPr>
        <w:t xml:space="preserve">Срок действия удостоверения: с </w:t>
      </w:r>
      <w:r w:rsidR="00206872">
        <w:rPr>
          <w:lang w:val="ru-RU"/>
        </w:rPr>
        <w:t xml:space="preserve">     </w:t>
      </w:r>
      <w:r w:rsidRPr="000C4479">
        <w:rPr>
          <w:lang w:val="ru-RU"/>
        </w:rPr>
        <w:t xml:space="preserve"> мая по </w:t>
      </w:r>
      <w:r w:rsidRPr="000C4479">
        <w:rPr>
          <w:spacing w:val="55"/>
          <w:lang w:val="ru-RU"/>
        </w:rPr>
        <w:t xml:space="preserve"> </w:t>
      </w:r>
      <w:r w:rsidRPr="000C4479">
        <w:rPr>
          <w:lang w:val="ru-RU"/>
        </w:rPr>
        <w:t>30</w:t>
      </w:r>
      <w:r w:rsidRPr="000C4479">
        <w:rPr>
          <w:spacing w:val="20"/>
          <w:lang w:val="ru-RU"/>
        </w:rPr>
        <w:t xml:space="preserve"> </w:t>
      </w:r>
      <w:r w:rsidRPr="000C4479">
        <w:rPr>
          <w:lang w:val="ru-RU"/>
        </w:rPr>
        <w:t>сентября</w:t>
      </w:r>
      <w:r w:rsidRPr="000C4479">
        <w:rPr>
          <w:u w:val="single" w:color="000000"/>
          <w:lang w:val="ru-RU"/>
        </w:rPr>
        <w:t xml:space="preserve"> </w:t>
      </w:r>
      <w:r w:rsidRPr="000C4479">
        <w:rPr>
          <w:u w:val="single" w:color="000000"/>
          <w:lang w:val="ru-RU"/>
        </w:rPr>
        <w:tab/>
      </w:r>
      <w:r w:rsidRPr="000C4479">
        <w:rPr>
          <w:lang w:val="ru-RU"/>
        </w:rPr>
        <w:t>года</w:t>
      </w:r>
    </w:p>
    <w:p w:rsidR="00F62B0A" w:rsidRPr="000C4479" w:rsidRDefault="00F62B0A" w:rsidP="00F62B0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639"/>
        <w:gridCol w:w="4643"/>
      </w:tblGrid>
      <w:tr w:rsidR="00F62B0A" w:rsidTr="002A6384">
        <w:trPr>
          <w:trHeight w:hRule="exact" w:val="974"/>
        </w:trPr>
        <w:tc>
          <w:tcPr>
            <w:tcW w:w="5639" w:type="dxa"/>
          </w:tcPr>
          <w:p w:rsidR="00F62B0A" w:rsidRPr="00206872" w:rsidRDefault="00F62B0A" w:rsidP="001746D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06872">
              <w:rPr>
                <w:rFonts w:ascii="Times New Roman" w:hAnsi="Times New Roman"/>
                <w:lang w:val="ru-RU"/>
              </w:rPr>
              <w:t>Директор</w:t>
            </w:r>
          </w:p>
          <w:p w:rsidR="00F62B0A" w:rsidRPr="00206872" w:rsidRDefault="00206872" w:rsidP="001746D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06872">
              <w:rPr>
                <w:rFonts w:ascii="Times New Roman" w:hAnsi="Times New Roman" w:cs="Times New Roman"/>
                <w:lang w:val="ru-RU"/>
              </w:rPr>
              <w:t>МБОУ «СОШ №2 р.п. Базарный Карабулак  Саратовской области»</w:t>
            </w:r>
          </w:p>
        </w:tc>
        <w:tc>
          <w:tcPr>
            <w:tcW w:w="4643" w:type="dxa"/>
          </w:tcPr>
          <w:p w:rsidR="00F62B0A" w:rsidRPr="000C4479" w:rsidRDefault="00F62B0A" w:rsidP="001746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F62B0A" w:rsidRPr="00206872" w:rsidRDefault="00206872" w:rsidP="001746DA">
            <w:pPr>
              <w:pStyle w:val="TableParagraph"/>
              <w:ind w:left="2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872">
              <w:rPr>
                <w:rFonts w:ascii="Times New Roman" w:hAnsi="Times New Roman"/>
                <w:sz w:val="24"/>
                <w:szCs w:val="24"/>
                <w:lang w:val="ru-RU"/>
              </w:rPr>
              <w:t>М.В. Михайлова</w:t>
            </w:r>
          </w:p>
        </w:tc>
      </w:tr>
    </w:tbl>
    <w:p w:rsidR="00F62B0A" w:rsidRDefault="00F62B0A" w:rsidP="00F62B0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62B0A" w:rsidRPr="00206872" w:rsidRDefault="00F62B0A" w:rsidP="00F62B0A">
      <w:pPr>
        <w:pStyle w:val="af2"/>
        <w:spacing w:before="64"/>
        <w:ind w:left="212" w:right="128"/>
        <w:rPr>
          <w:lang w:val="ru-RU"/>
        </w:rPr>
      </w:pPr>
      <w:r w:rsidRPr="00206872">
        <w:rPr>
          <w:lang w:val="ru-RU"/>
        </w:rPr>
        <w:t>М.П.</w:t>
      </w:r>
    </w:p>
    <w:p w:rsidR="00F62B0A" w:rsidRDefault="00F62B0A" w:rsidP="00F62B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2B0A" w:rsidRDefault="00F62B0A" w:rsidP="00F62B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2B0A" w:rsidRDefault="00F62B0A" w:rsidP="00F62B0A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62B0A" w:rsidRPr="000C4479" w:rsidRDefault="00F62B0A" w:rsidP="00F62B0A">
      <w:pPr>
        <w:pStyle w:val="Heading1"/>
        <w:tabs>
          <w:tab w:val="left" w:pos="2958"/>
          <w:tab w:val="left" w:pos="5078"/>
          <w:tab w:val="left" w:pos="6212"/>
          <w:tab w:val="left" w:pos="6941"/>
          <w:tab w:val="left" w:pos="9007"/>
        </w:tabs>
        <w:ind w:left="212" w:right="128" w:firstLine="600"/>
        <w:rPr>
          <w:b w:val="0"/>
          <w:bCs w:val="0"/>
          <w:lang w:val="ru-RU"/>
        </w:rPr>
      </w:pPr>
      <w:r w:rsidRPr="000C4479">
        <w:rPr>
          <w:lang w:val="ru-RU"/>
        </w:rPr>
        <w:t>Удостоверение</w:t>
      </w:r>
      <w:r w:rsidRPr="000C4479">
        <w:rPr>
          <w:lang w:val="ru-RU"/>
        </w:rPr>
        <w:tab/>
        <w:t>действительно</w:t>
      </w:r>
      <w:r w:rsidRPr="000C4479">
        <w:rPr>
          <w:lang w:val="ru-RU"/>
        </w:rPr>
        <w:tab/>
        <w:t>только</w:t>
      </w:r>
      <w:r w:rsidRPr="000C4479">
        <w:rPr>
          <w:lang w:val="ru-RU"/>
        </w:rPr>
        <w:tab/>
        <w:t>при</w:t>
      </w:r>
      <w:r w:rsidRPr="000C4479">
        <w:rPr>
          <w:lang w:val="ru-RU"/>
        </w:rPr>
        <w:tab/>
        <w:t>предъявлении</w:t>
      </w:r>
      <w:r w:rsidRPr="000C4479">
        <w:rPr>
          <w:lang w:val="ru-RU"/>
        </w:rPr>
        <w:tab/>
        <w:t>документа, удостоверяющего</w:t>
      </w:r>
      <w:r w:rsidRPr="000C4479">
        <w:rPr>
          <w:spacing w:val="-6"/>
          <w:lang w:val="ru-RU"/>
        </w:rPr>
        <w:t xml:space="preserve"> </w:t>
      </w:r>
      <w:r w:rsidRPr="000C4479">
        <w:rPr>
          <w:lang w:val="ru-RU"/>
        </w:rPr>
        <w:t>личность.</w:t>
      </w:r>
    </w:p>
    <w:p w:rsidR="00F62B0A" w:rsidRPr="000C4479" w:rsidRDefault="00F62B0A" w:rsidP="00F62B0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2B0A" w:rsidRDefault="00F62B0A" w:rsidP="00F62B0A">
      <w:pPr>
        <w:pStyle w:val="af2"/>
        <w:ind w:left="813" w:right="128"/>
        <w:rPr>
          <w:rFonts w:cs="Times New Roman"/>
        </w:rPr>
      </w:pPr>
      <w:r>
        <w:t>Отметки о посещении</w:t>
      </w:r>
      <w:r>
        <w:rPr>
          <w:spacing w:val="-6"/>
        </w:rPr>
        <w:t xml:space="preserve"> </w:t>
      </w:r>
      <w:r>
        <w:t>экзаменов:</w:t>
      </w:r>
    </w:p>
    <w:p w:rsidR="00F62B0A" w:rsidRDefault="00F62B0A" w:rsidP="00F62B0A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85"/>
        <w:gridCol w:w="5029"/>
        <w:gridCol w:w="1435"/>
        <w:gridCol w:w="3368"/>
      </w:tblGrid>
      <w:tr w:rsidR="00F62B0A" w:rsidTr="001746DA">
        <w:trPr>
          <w:trHeight w:hRule="exact"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>
            <w:pPr>
              <w:pStyle w:val="TableParagraph"/>
              <w:spacing w:line="273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Pr="00B24E85" w:rsidRDefault="00F62B0A" w:rsidP="00B24E85">
            <w:pPr>
              <w:pStyle w:val="TableParagraph"/>
              <w:spacing w:line="273" w:lineRule="exact"/>
              <w:ind w:left="1682" w:right="1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Класс,</w:t>
            </w:r>
            <w:r w:rsidR="00B24E85">
              <w:rPr>
                <w:rFonts w:ascii="Times New Roman" w:hAnsi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>
            <w:pPr>
              <w:pStyle w:val="TableParagraph"/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>
            <w:pPr>
              <w:pStyle w:val="TableParagraph"/>
              <w:spacing w:line="273" w:lineRule="exact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Подпись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учителя</w:t>
            </w:r>
          </w:p>
        </w:tc>
      </w:tr>
      <w:tr w:rsidR="00F62B0A" w:rsidTr="001746DA">
        <w:trPr>
          <w:trHeight w:hRule="exact" w:val="6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  <w:tr w:rsidR="00F62B0A" w:rsidTr="001746DA">
        <w:trPr>
          <w:trHeight w:hRule="exact"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  <w:tr w:rsidR="00F62B0A" w:rsidTr="001746DA">
        <w:trPr>
          <w:trHeight w:hRule="exact"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  <w:tr w:rsidR="00F62B0A" w:rsidTr="001746DA">
        <w:trPr>
          <w:trHeight w:hRule="exact"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  <w:tr w:rsidR="00F62B0A" w:rsidTr="001746DA">
        <w:trPr>
          <w:trHeight w:hRule="exact"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  <w:tr w:rsidR="00F62B0A" w:rsidTr="001746DA">
        <w:trPr>
          <w:trHeight w:hRule="exact"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0A" w:rsidRDefault="00F62B0A" w:rsidP="001746DA"/>
        </w:tc>
      </w:tr>
    </w:tbl>
    <w:p w:rsidR="00F62B0A" w:rsidRDefault="00F62B0A" w:rsidP="00F62B0A">
      <w:pPr>
        <w:sectPr w:rsidR="00F62B0A">
          <w:pgSz w:w="11910" w:h="16840"/>
          <w:pgMar w:top="500" w:right="440" w:bottom="280" w:left="920" w:header="720" w:footer="720" w:gutter="0"/>
          <w:cols w:space="720"/>
        </w:sectPr>
      </w:pPr>
    </w:p>
    <w:p w:rsidR="008652CF" w:rsidRDefault="008652CF" w:rsidP="00517531">
      <w:pPr>
        <w:rPr>
          <w:sz w:val="56"/>
          <w:szCs w:val="56"/>
        </w:rPr>
      </w:pPr>
    </w:p>
    <w:sectPr w:rsidR="008652CF" w:rsidSect="00517531">
      <w:pgSz w:w="11909" w:h="16834"/>
      <w:pgMar w:top="1702" w:right="0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32" w:rsidRDefault="00537432" w:rsidP="00F23844">
      <w:r>
        <w:separator/>
      </w:r>
    </w:p>
  </w:endnote>
  <w:endnote w:type="continuationSeparator" w:id="0">
    <w:p w:rsidR="00537432" w:rsidRDefault="00537432" w:rsidP="00F2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32" w:rsidRDefault="00537432"/>
  </w:footnote>
  <w:footnote w:type="continuationSeparator" w:id="0">
    <w:p w:rsidR="00537432" w:rsidRDefault="005374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6F"/>
    <w:multiLevelType w:val="hybridMultilevel"/>
    <w:tmpl w:val="9FC49B4A"/>
    <w:lvl w:ilvl="0" w:tplc="EA22A0B2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36ACB730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2BEC4392">
      <w:start w:val="1"/>
      <w:numFmt w:val="bullet"/>
      <w:lvlText w:val="•"/>
      <w:lvlJc w:val="left"/>
      <w:pPr>
        <w:ind w:left="1911" w:hanging="348"/>
      </w:pPr>
      <w:rPr>
        <w:rFonts w:hint="default"/>
      </w:rPr>
    </w:lvl>
    <w:lvl w:ilvl="3" w:tplc="CB24BEF6">
      <w:start w:val="1"/>
      <w:numFmt w:val="bullet"/>
      <w:lvlText w:val="•"/>
      <w:lvlJc w:val="left"/>
      <w:pPr>
        <w:ind w:left="2983" w:hanging="348"/>
      </w:pPr>
      <w:rPr>
        <w:rFonts w:hint="default"/>
      </w:rPr>
    </w:lvl>
    <w:lvl w:ilvl="4" w:tplc="6DA84930">
      <w:start w:val="1"/>
      <w:numFmt w:val="bullet"/>
      <w:lvlText w:val="•"/>
      <w:lvlJc w:val="left"/>
      <w:pPr>
        <w:ind w:left="4055" w:hanging="348"/>
      </w:pPr>
      <w:rPr>
        <w:rFonts w:hint="default"/>
      </w:rPr>
    </w:lvl>
    <w:lvl w:ilvl="5" w:tplc="03DA42D4">
      <w:start w:val="1"/>
      <w:numFmt w:val="bullet"/>
      <w:lvlText w:val="•"/>
      <w:lvlJc w:val="left"/>
      <w:pPr>
        <w:ind w:left="5127" w:hanging="348"/>
      </w:pPr>
      <w:rPr>
        <w:rFonts w:hint="default"/>
      </w:rPr>
    </w:lvl>
    <w:lvl w:ilvl="6" w:tplc="46E8ADA0">
      <w:start w:val="1"/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521C7D34">
      <w:start w:val="1"/>
      <w:numFmt w:val="bullet"/>
      <w:lvlText w:val="•"/>
      <w:lvlJc w:val="left"/>
      <w:pPr>
        <w:ind w:left="7270" w:hanging="348"/>
      </w:pPr>
      <w:rPr>
        <w:rFonts w:hint="default"/>
      </w:rPr>
    </w:lvl>
    <w:lvl w:ilvl="8" w:tplc="C942A164">
      <w:start w:val="1"/>
      <w:numFmt w:val="bullet"/>
      <w:lvlText w:val="•"/>
      <w:lvlJc w:val="left"/>
      <w:pPr>
        <w:ind w:left="8342" w:hanging="348"/>
      </w:pPr>
      <w:rPr>
        <w:rFonts w:hint="default"/>
      </w:rPr>
    </w:lvl>
  </w:abstractNum>
  <w:abstractNum w:abstractNumId="1">
    <w:nsid w:val="01607B12"/>
    <w:multiLevelType w:val="multilevel"/>
    <w:tmpl w:val="52108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1165E"/>
    <w:multiLevelType w:val="multilevel"/>
    <w:tmpl w:val="8DC66BDA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18436A"/>
    <w:multiLevelType w:val="hybridMultilevel"/>
    <w:tmpl w:val="E034E9BC"/>
    <w:lvl w:ilvl="0" w:tplc="7DD288CE">
      <w:start w:val="1"/>
      <w:numFmt w:val="bullet"/>
      <w:lvlText w:val=""/>
      <w:lvlJc w:val="left"/>
      <w:pPr>
        <w:ind w:left="383" w:hanging="348"/>
      </w:pPr>
      <w:rPr>
        <w:rFonts w:ascii="Symbol" w:eastAsia="Symbol" w:hAnsi="Symbol" w:hint="default"/>
        <w:w w:val="100"/>
        <w:sz w:val="28"/>
        <w:szCs w:val="28"/>
      </w:rPr>
    </w:lvl>
    <w:lvl w:ilvl="1" w:tplc="C3E02432">
      <w:start w:val="1"/>
      <w:numFmt w:val="bullet"/>
      <w:lvlText w:val="•"/>
      <w:lvlJc w:val="left"/>
      <w:pPr>
        <w:ind w:left="565" w:hanging="348"/>
      </w:pPr>
      <w:rPr>
        <w:rFonts w:hint="default"/>
      </w:rPr>
    </w:lvl>
    <w:lvl w:ilvl="2" w:tplc="D7042F3A">
      <w:start w:val="1"/>
      <w:numFmt w:val="bullet"/>
      <w:lvlText w:val="•"/>
      <w:lvlJc w:val="left"/>
      <w:pPr>
        <w:ind w:left="750" w:hanging="348"/>
      </w:pPr>
      <w:rPr>
        <w:rFonts w:hint="default"/>
      </w:rPr>
    </w:lvl>
    <w:lvl w:ilvl="3" w:tplc="34C6DCBC">
      <w:start w:val="1"/>
      <w:numFmt w:val="bullet"/>
      <w:lvlText w:val="•"/>
      <w:lvlJc w:val="left"/>
      <w:pPr>
        <w:ind w:left="935" w:hanging="348"/>
      </w:pPr>
      <w:rPr>
        <w:rFonts w:hint="default"/>
      </w:rPr>
    </w:lvl>
    <w:lvl w:ilvl="4" w:tplc="BAA84676">
      <w:start w:val="1"/>
      <w:numFmt w:val="bullet"/>
      <w:lvlText w:val="•"/>
      <w:lvlJc w:val="left"/>
      <w:pPr>
        <w:ind w:left="1120" w:hanging="348"/>
      </w:pPr>
      <w:rPr>
        <w:rFonts w:hint="default"/>
      </w:rPr>
    </w:lvl>
    <w:lvl w:ilvl="5" w:tplc="72EC26B6">
      <w:start w:val="1"/>
      <w:numFmt w:val="bullet"/>
      <w:lvlText w:val="•"/>
      <w:lvlJc w:val="left"/>
      <w:pPr>
        <w:ind w:left="1305" w:hanging="348"/>
      </w:pPr>
      <w:rPr>
        <w:rFonts w:hint="default"/>
      </w:rPr>
    </w:lvl>
    <w:lvl w:ilvl="6" w:tplc="5D3405B2">
      <w:start w:val="1"/>
      <w:numFmt w:val="bullet"/>
      <w:lvlText w:val="•"/>
      <w:lvlJc w:val="left"/>
      <w:pPr>
        <w:ind w:left="1490" w:hanging="348"/>
      </w:pPr>
      <w:rPr>
        <w:rFonts w:hint="default"/>
      </w:rPr>
    </w:lvl>
    <w:lvl w:ilvl="7" w:tplc="EB78E182">
      <w:start w:val="1"/>
      <w:numFmt w:val="bullet"/>
      <w:lvlText w:val="•"/>
      <w:lvlJc w:val="left"/>
      <w:pPr>
        <w:ind w:left="1675" w:hanging="348"/>
      </w:pPr>
      <w:rPr>
        <w:rFonts w:hint="default"/>
      </w:rPr>
    </w:lvl>
    <w:lvl w:ilvl="8" w:tplc="FA32EEA6">
      <w:start w:val="1"/>
      <w:numFmt w:val="bullet"/>
      <w:lvlText w:val="•"/>
      <w:lvlJc w:val="left"/>
      <w:pPr>
        <w:ind w:left="1860" w:hanging="348"/>
      </w:pPr>
      <w:rPr>
        <w:rFonts w:hint="default"/>
      </w:rPr>
    </w:lvl>
  </w:abstractNum>
  <w:abstractNum w:abstractNumId="4">
    <w:nsid w:val="0FAA2DB4"/>
    <w:multiLevelType w:val="multilevel"/>
    <w:tmpl w:val="147AD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F56A7"/>
    <w:multiLevelType w:val="multilevel"/>
    <w:tmpl w:val="2A740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65817"/>
    <w:multiLevelType w:val="multilevel"/>
    <w:tmpl w:val="77E893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7485D"/>
    <w:multiLevelType w:val="multilevel"/>
    <w:tmpl w:val="D36C4F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CDA051B"/>
    <w:multiLevelType w:val="multilevel"/>
    <w:tmpl w:val="29D662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146EC1"/>
    <w:multiLevelType w:val="multilevel"/>
    <w:tmpl w:val="68BC7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93C12"/>
    <w:multiLevelType w:val="multilevel"/>
    <w:tmpl w:val="A094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44F41"/>
    <w:multiLevelType w:val="multilevel"/>
    <w:tmpl w:val="4CC4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130B0"/>
    <w:multiLevelType w:val="multilevel"/>
    <w:tmpl w:val="457275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173E0"/>
    <w:multiLevelType w:val="multilevel"/>
    <w:tmpl w:val="6792AFB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3"/>
      <w:numFmt w:val="decimal"/>
      <w:lvlText w:val="%1.%2."/>
      <w:lvlJc w:val="left"/>
      <w:pPr>
        <w:ind w:left="87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14">
    <w:nsid w:val="359A013A"/>
    <w:multiLevelType w:val="multilevel"/>
    <w:tmpl w:val="9CD8B8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87427"/>
    <w:multiLevelType w:val="multilevel"/>
    <w:tmpl w:val="A87C2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024DB"/>
    <w:multiLevelType w:val="multilevel"/>
    <w:tmpl w:val="4D54D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2743D"/>
    <w:multiLevelType w:val="hybridMultilevel"/>
    <w:tmpl w:val="03F8B4D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F7755"/>
    <w:multiLevelType w:val="multilevel"/>
    <w:tmpl w:val="3D16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E33D1"/>
    <w:multiLevelType w:val="multilevel"/>
    <w:tmpl w:val="3474A7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0">
    <w:nsid w:val="3FE201EE"/>
    <w:multiLevelType w:val="multilevel"/>
    <w:tmpl w:val="5E4CFE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B94D1F"/>
    <w:multiLevelType w:val="multilevel"/>
    <w:tmpl w:val="C474353C"/>
    <w:lvl w:ilvl="0">
      <w:start w:val="10"/>
      <w:numFmt w:val="decimal"/>
      <w:lvlText w:val="%1."/>
      <w:lvlJc w:val="left"/>
      <w:pPr>
        <w:ind w:left="480" w:hanging="48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eastAsia="Courier New" w:cs="Courier New" w:hint="default"/>
      </w:rPr>
    </w:lvl>
  </w:abstractNum>
  <w:abstractNum w:abstractNumId="22">
    <w:nsid w:val="4F8C7D51"/>
    <w:multiLevelType w:val="hybridMultilevel"/>
    <w:tmpl w:val="F3E64418"/>
    <w:lvl w:ilvl="0" w:tplc="B61CE92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E0815"/>
    <w:multiLevelType w:val="hybridMultilevel"/>
    <w:tmpl w:val="7990127C"/>
    <w:lvl w:ilvl="0" w:tplc="7D36E316">
      <w:start w:val="6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5FAC53A">
      <w:start w:val="1"/>
      <w:numFmt w:val="bullet"/>
      <w:lvlText w:val="•"/>
      <w:lvlJc w:val="left"/>
      <w:pPr>
        <w:ind w:left="820" w:hanging="567"/>
      </w:pPr>
      <w:rPr>
        <w:rFonts w:hint="default"/>
      </w:rPr>
    </w:lvl>
    <w:lvl w:ilvl="2" w:tplc="D8E2CEAA">
      <w:start w:val="1"/>
      <w:numFmt w:val="bullet"/>
      <w:lvlText w:val="•"/>
      <w:lvlJc w:val="left"/>
      <w:pPr>
        <w:ind w:left="1889" w:hanging="567"/>
      </w:pPr>
      <w:rPr>
        <w:rFonts w:hint="default"/>
      </w:rPr>
    </w:lvl>
    <w:lvl w:ilvl="3" w:tplc="F1004282">
      <w:start w:val="1"/>
      <w:numFmt w:val="bullet"/>
      <w:lvlText w:val="•"/>
      <w:lvlJc w:val="left"/>
      <w:pPr>
        <w:ind w:left="2959" w:hanging="567"/>
      </w:pPr>
      <w:rPr>
        <w:rFonts w:hint="default"/>
      </w:rPr>
    </w:lvl>
    <w:lvl w:ilvl="4" w:tplc="CD9EA442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02DC1344">
      <w:start w:val="1"/>
      <w:numFmt w:val="bullet"/>
      <w:lvlText w:val="•"/>
      <w:lvlJc w:val="left"/>
      <w:pPr>
        <w:ind w:left="5098" w:hanging="567"/>
      </w:pPr>
      <w:rPr>
        <w:rFonts w:hint="default"/>
      </w:rPr>
    </w:lvl>
    <w:lvl w:ilvl="6" w:tplc="6BA4C9DC">
      <w:start w:val="1"/>
      <w:numFmt w:val="bullet"/>
      <w:lvlText w:val="•"/>
      <w:lvlJc w:val="left"/>
      <w:pPr>
        <w:ind w:left="6168" w:hanging="567"/>
      </w:pPr>
      <w:rPr>
        <w:rFonts w:hint="default"/>
      </w:rPr>
    </w:lvl>
    <w:lvl w:ilvl="7" w:tplc="997475A6">
      <w:start w:val="1"/>
      <w:numFmt w:val="bullet"/>
      <w:lvlText w:val="•"/>
      <w:lvlJc w:val="left"/>
      <w:pPr>
        <w:ind w:left="7237" w:hanging="567"/>
      </w:pPr>
      <w:rPr>
        <w:rFonts w:hint="default"/>
      </w:rPr>
    </w:lvl>
    <w:lvl w:ilvl="8" w:tplc="D76A8BB4">
      <w:start w:val="1"/>
      <w:numFmt w:val="bullet"/>
      <w:lvlText w:val="•"/>
      <w:lvlJc w:val="left"/>
      <w:pPr>
        <w:ind w:left="8307" w:hanging="567"/>
      </w:pPr>
      <w:rPr>
        <w:rFonts w:hint="default"/>
      </w:rPr>
    </w:lvl>
  </w:abstractNum>
  <w:abstractNum w:abstractNumId="24">
    <w:nsid w:val="5C2B208C"/>
    <w:multiLevelType w:val="multilevel"/>
    <w:tmpl w:val="911ED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097409"/>
    <w:multiLevelType w:val="hybridMultilevel"/>
    <w:tmpl w:val="C1E613D4"/>
    <w:lvl w:ilvl="0" w:tplc="F810361A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BD41766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E860304A">
      <w:start w:val="1"/>
      <w:numFmt w:val="bullet"/>
      <w:lvlText w:val="•"/>
      <w:lvlJc w:val="left"/>
      <w:pPr>
        <w:ind w:left="1905" w:hanging="348"/>
      </w:pPr>
      <w:rPr>
        <w:rFonts w:hint="default"/>
      </w:rPr>
    </w:lvl>
    <w:lvl w:ilvl="3" w:tplc="F7D444C6">
      <w:start w:val="1"/>
      <w:numFmt w:val="bullet"/>
      <w:lvlText w:val="•"/>
      <w:lvlJc w:val="left"/>
      <w:pPr>
        <w:ind w:left="2970" w:hanging="348"/>
      </w:pPr>
      <w:rPr>
        <w:rFonts w:hint="default"/>
      </w:rPr>
    </w:lvl>
    <w:lvl w:ilvl="4" w:tplc="F29E3F20">
      <w:start w:val="1"/>
      <w:numFmt w:val="bullet"/>
      <w:lvlText w:val="•"/>
      <w:lvlJc w:val="left"/>
      <w:pPr>
        <w:ind w:left="4035" w:hanging="348"/>
      </w:pPr>
      <w:rPr>
        <w:rFonts w:hint="default"/>
      </w:rPr>
    </w:lvl>
    <w:lvl w:ilvl="5" w:tplc="210C2640">
      <w:start w:val="1"/>
      <w:numFmt w:val="bullet"/>
      <w:lvlText w:val="•"/>
      <w:lvlJc w:val="left"/>
      <w:pPr>
        <w:ind w:left="5100" w:hanging="348"/>
      </w:pPr>
      <w:rPr>
        <w:rFonts w:hint="default"/>
      </w:rPr>
    </w:lvl>
    <w:lvl w:ilvl="6" w:tplc="B4B29B38">
      <w:start w:val="1"/>
      <w:numFmt w:val="bullet"/>
      <w:lvlText w:val="•"/>
      <w:lvlJc w:val="left"/>
      <w:pPr>
        <w:ind w:left="6165" w:hanging="348"/>
      </w:pPr>
      <w:rPr>
        <w:rFonts w:hint="default"/>
      </w:rPr>
    </w:lvl>
    <w:lvl w:ilvl="7" w:tplc="4FCCAF10">
      <w:start w:val="1"/>
      <w:numFmt w:val="bullet"/>
      <w:lvlText w:val="•"/>
      <w:lvlJc w:val="left"/>
      <w:pPr>
        <w:ind w:left="7230" w:hanging="348"/>
      </w:pPr>
      <w:rPr>
        <w:rFonts w:hint="default"/>
      </w:rPr>
    </w:lvl>
    <w:lvl w:ilvl="8" w:tplc="AFEC929A">
      <w:start w:val="1"/>
      <w:numFmt w:val="bullet"/>
      <w:lvlText w:val="•"/>
      <w:lvlJc w:val="left"/>
      <w:pPr>
        <w:ind w:left="8296" w:hanging="348"/>
      </w:pPr>
      <w:rPr>
        <w:rFonts w:hint="default"/>
      </w:rPr>
    </w:lvl>
  </w:abstractNum>
  <w:abstractNum w:abstractNumId="26">
    <w:nsid w:val="627573BF"/>
    <w:multiLevelType w:val="multilevel"/>
    <w:tmpl w:val="68C602C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B506EC"/>
    <w:multiLevelType w:val="hybridMultilevel"/>
    <w:tmpl w:val="83BE74FE"/>
    <w:lvl w:ilvl="0" w:tplc="B3E867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9C324A3"/>
    <w:multiLevelType w:val="multilevel"/>
    <w:tmpl w:val="83EC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D816BC"/>
    <w:multiLevelType w:val="multilevel"/>
    <w:tmpl w:val="98BE46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E56BDF"/>
    <w:multiLevelType w:val="multilevel"/>
    <w:tmpl w:val="347CD90C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sz w:val="20"/>
      </w:rPr>
    </w:lvl>
    <w:lvl w:ilvl="2">
      <w:start w:val="7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sz w:val="20"/>
      </w:rPr>
    </w:lvl>
  </w:abstractNum>
  <w:abstractNum w:abstractNumId="31">
    <w:nsid w:val="6D4C39C5"/>
    <w:multiLevelType w:val="multilevel"/>
    <w:tmpl w:val="D0C24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1A1DE8"/>
    <w:multiLevelType w:val="hybridMultilevel"/>
    <w:tmpl w:val="038A406C"/>
    <w:lvl w:ilvl="0" w:tplc="E8721EA6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2488F524">
      <w:start w:val="1"/>
      <w:numFmt w:val="bullet"/>
      <w:lvlText w:val="•"/>
      <w:lvlJc w:val="left"/>
      <w:pPr>
        <w:ind w:left="1064" w:hanging="307"/>
      </w:pPr>
      <w:rPr>
        <w:rFonts w:hint="default"/>
      </w:rPr>
    </w:lvl>
    <w:lvl w:ilvl="2" w:tplc="FBA4723C">
      <w:start w:val="1"/>
      <w:numFmt w:val="bullet"/>
      <w:lvlText w:val="•"/>
      <w:lvlJc w:val="left"/>
      <w:pPr>
        <w:ind w:left="2029" w:hanging="307"/>
      </w:pPr>
      <w:rPr>
        <w:rFonts w:hint="default"/>
      </w:rPr>
    </w:lvl>
    <w:lvl w:ilvl="3" w:tplc="D2FA3C94">
      <w:start w:val="1"/>
      <w:numFmt w:val="bullet"/>
      <w:lvlText w:val="•"/>
      <w:lvlJc w:val="left"/>
      <w:pPr>
        <w:ind w:left="2993" w:hanging="307"/>
      </w:pPr>
      <w:rPr>
        <w:rFonts w:hint="default"/>
      </w:rPr>
    </w:lvl>
    <w:lvl w:ilvl="4" w:tplc="4D4EFA62">
      <w:start w:val="1"/>
      <w:numFmt w:val="bullet"/>
      <w:lvlText w:val="•"/>
      <w:lvlJc w:val="left"/>
      <w:pPr>
        <w:ind w:left="3958" w:hanging="307"/>
      </w:pPr>
      <w:rPr>
        <w:rFonts w:hint="default"/>
      </w:rPr>
    </w:lvl>
    <w:lvl w:ilvl="5" w:tplc="4DC846BE">
      <w:start w:val="1"/>
      <w:numFmt w:val="bullet"/>
      <w:lvlText w:val="•"/>
      <w:lvlJc w:val="left"/>
      <w:pPr>
        <w:ind w:left="4923" w:hanging="307"/>
      </w:pPr>
      <w:rPr>
        <w:rFonts w:hint="default"/>
      </w:rPr>
    </w:lvl>
    <w:lvl w:ilvl="6" w:tplc="5A329B52">
      <w:start w:val="1"/>
      <w:numFmt w:val="bullet"/>
      <w:lvlText w:val="•"/>
      <w:lvlJc w:val="left"/>
      <w:pPr>
        <w:ind w:left="5887" w:hanging="307"/>
      </w:pPr>
      <w:rPr>
        <w:rFonts w:hint="default"/>
      </w:rPr>
    </w:lvl>
    <w:lvl w:ilvl="7" w:tplc="03BEFB08">
      <w:start w:val="1"/>
      <w:numFmt w:val="bullet"/>
      <w:lvlText w:val="•"/>
      <w:lvlJc w:val="left"/>
      <w:pPr>
        <w:ind w:left="6852" w:hanging="307"/>
      </w:pPr>
      <w:rPr>
        <w:rFonts w:hint="default"/>
      </w:rPr>
    </w:lvl>
    <w:lvl w:ilvl="8" w:tplc="F33E30BC">
      <w:start w:val="1"/>
      <w:numFmt w:val="bullet"/>
      <w:lvlText w:val="•"/>
      <w:lvlJc w:val="left"/>
      <w:pPr>
        <w:ind w:left="7817" w:hanging="307"/>
      </w:pPr>
      <w:rPr>
        <w:rFonts w:hint="default"/>
      </w:rPr>
    </w:lvl>
  </w:abstractNum>
  <w:abstractNum w:abstractNumId="33">
    <w:nsid w:val="6FB65D2D"/>
    <w:multiLevelType w:val="multilevel"/>
    <w:tmpl w:val="9C3E7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313480"/>
    <w:multiLevelType w:val="hybridMultilevel"/>
    <w:tmpl w:val="A2B0DC66"/>
    <w:lvl w:ilvl="0" w:tplc="D5060776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ACBC4368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69C41098">
      <w:start w:val="1"/>
      <w:numFmt w:val="bullet"/>
      <w:lvlText w:val="•"/>
      <w:lvlJc w:val="left"/>
      <w:pPr>
        <w:ind w:left="1889" w:hanging="348"/>
      </w:pPr>
      <w:rPr>
        <w:rFonts w:hint="default"/>
      </w:rPr>
    </w:lvl>
    <w:lvl w:ilvl="3" w:tplc="0DDAD71E">
      <w:start w:val="1"/>
      <w:numFmt w:val="bullet"/>
      <w:lvlText w:val="•"/>
      <w:lvlJc w:val="left"/>
      <w:pPr>
        <w:ind w:left="2959" w:hanging="348"/>
      </w:pPr>
      <w:rPr>
        <w:rFonts w:hint="default"/>
      </w:rPr>
    </w:lvl>
    <w:lvl w:ilvl="4" w:tplc="3B463B8C">
      <w:start w:val="1"/>
      <w:numFmt w:val="bullet"/>
      <w:lvlText w:val="•"/>
      <w:lvlJc w:val="left"/>
      <w:pPr>
        <w:ind w:left="4028" w:hanging="348"/>
      </w:pPr>
      <w:rPr>
        <w:rFonts w:hint="default"/>
      </w:rPr>
    </w:lvl>
    <w:lvl w:ilvl="5" w:tplc="EF46084E">
      <w:start w:val="1"/>
      <w:numFmt w:val="bullet"/>
      <w:lvlText w:val="•"/>
      <w:lvlJc w:val="left"/>
      <w:pPr>
        <w:ind w:left="5098" w:hanging="348"/>
      </w:pPr>
      <w:rPr>
        <w:rFonts w:hint="default"/>
      </w:rPr>
    </w:lvl>
    <w:lvl w:ilvl="6" w:tplc="F5DEEC5A">
      <w:start w:val="1"/>
      <w:numFmt w:val="bullet"/>
      <w:lvlText w:val="•"/>
      <w:lvlJc w:val="left"/>
      <w:pPr>
        <w:ind w:left="6168" w:hanging="348"/>
      </w:pPr>
      <w:rPr>
        <w:rFonts w:hint="default"/>
      </w:rPr>
    </w:lvl>
    <w:lvl w:ilvl="7" w:tplc="F39E88D0">
      <w:start w:val="1"/>
      <w:numFmt w:val="bullet"/>
      <w:lvlText w:val="•"/>
      <w:lvlJc w:val="left"/>
      <w:pPr>
        <w:ind w:left="7237" w:hanging="348"/>
      </w:pPr>
      <w:rPr>
        <w:rFonts w:hint="default"/>
      </w:rPr>
    </w:lvl>
    <w:lvl w:ilvl="8" w:tplc="30DAA3DE">
      <w:start w:val="1"/>
      <w:numFmt w:val="bullet"/>
      <w:lvlText w:val="•"/>
      <w:lvlJc w:val="left"/>
      <w:pPr>
        <w:ind w:left="8307" w:hanging="348"/>
      </w:pPr>
      <w:rPr>
        <w:rFonts w:hint="default"/>
      </w:rPr>
    </w:lvl>
  </w:abstractNum>
  <w:abstractNum w:abstractNumId="35">
    <w:nsid w:val="753A0DAF"/>
    <w:multiLevelType w:val="hybridMultilevel"/>
    <w:tmpl w:val="3CE44838"/>
    <w:lvl w:ilvl="0" w:tplc="17D6D5E0">
      <w:start w:val="1"/>
      <w:numFmt w:val="decimal"/>
      <w:lvlText w:val="%1."/>
      <w:lvlJc w:val="left"/>
      <w:pPr>
        <w:ind w:left="821" w:hanging="281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8EF82E42">
      <w:start w:val="1"/>
      <w:numFmt w:val="bullet"/>
      <w:lvlText w:val="•"/>
      <w:lvlJc w:val="left"/>
      <w:pPr>
        <w:ind w:left="1786" w:hanging="281"/>
      </w:pPr>
      <w:rPr>
        <w:rFonts w:hint="default"/>
      </w:rPr>
    </w:lvl>
    <w:lvl w:ilvl="2" w:tplc="0B1A575A">
      <w:start w:val="1"/>
      <w:numFmt w:val="bullet"/>
      <w:lvlText w:val="•"/>
      <w:lvlJc w:val="left"/>
      <w:pPr>
        <w:ind w:left="2753" w:hanging="281"/>
      </w:pPr>
      <w:rPr>
        <w:rFonts w:hint="default"/>
      </w:rPr>
    </w:lvl>
    <w:lvl w:ilvl="3" w:tplc="ABCC39CE">
      <w:start w:val="1"/>
      <w:numFmt w:val="bullet"/>
      <w:lvlText w:val="•"/>
      <w:lvlJc w:val="left"/>
      <w:pPr>
        <w:ind w:left="3719" w:hanging="281"/>
      </w:pPr>
      <w:rPr>
        <w:rFonts w:hint="default"/>
      </w:rPr>
    </w:lvl>
    <w:lvl w:ilvl="4" w:tplc="265052A8">
      <w:start w:val="1"/>
      <w:numFmt w:val="bullet"/>
      <w:lvlText w:val="•"/>
      <w:lvlJc w:val="left"/>
      <w:pPr>
        <w:ind w:left="4686" w:hanging="281"/>
      </w:pPr>
      <w:rPr>
        <w:rFonts w:hint="default"/>
      </w:rPr>
    </w:lvl>
    <w:lvl w:ilvl="5" w:tplc="78C6A48A">
      <w:start w:val="1"/>
      <w:numFmt w:val="bullet"/>
      <w:lvlText w:val="•"/>
      <w:lvlJc w:val="left"/>
      <w:pPr>
        <w:ind w:left="5653" w:hanging="281"/>
      </w:pPr>
      <w:rPr>
        <w:rFonts w:hint="default"/>
      </w:rPr>
    </w:lvl>
    <w:lvl w:ilvl="6" w:tplc="AD8A3216">
      <w:start w:val="1"/>
      <w:numFmt w:val="bullet"/>
      <w:lvlText w:val="•"/>
      <w:lvlJc w:val="left"/>
      <w:pPr>
        <w:ind w:left="6619" w:hanging="281"/>
      </w:pPr>
      <w:rPr>
        <w:rFonts w:hint="default"/>
      </w:rPr>
    </w:lvl>
    <w:lvl w:ilvl="7" w:tplc="CA408D22">
      <w:start w:val="1"/>
      <w:numFmt w:val="bullet"/>
      <w:lvlText w:val="•"/>
      <w:lvlJc w:val="left"/>
      <w:pPr>
        <w:ind w:left="7586" w:hanging="281"/>
      </w:pPr>
      <w:rPr>
        <w:rFonts w:hint="default"/>
      </w:rPr>
    </w:lvl>
    <w:lvl w:ilvl="8" w:tplc="C3C4C528">
      <w:start w:val="1"/>
      <w:numFmt w:val="bullet"/>
      <w:lvlText w:val="•"/>
      <w:lvlJc w:val="left"/>
      <w:pPr>
        <w:ind w:left="8553" w:hanging="281"/>
      </w:pPr>
      <w:rPr>
        <w:rFonts w:hint="default"/>
      </w:rPr>
    </w:lvl>
  </w:abstractNum>
  <w:abstractNum w:abstractNumId="36">
    <w:nsid w:val="75BE5ADC"/>
    <w:multiLevelType w:val="multilevel"/>
    <w:tmpl w:val="EB7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363655"/>
    <w:multiLevelType w:val="multilevel"/>
    <w:tmpl w:val="574A19F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BF141C"/>
    <w:multiLevelType w:val="multilevel"/>
    <w:tmpl w:val="70781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546BB"/>
    <w:multiLevelType w:val="multilevel"/>
    <w:tmpl w:val="5F14F6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BC3CD0"/>
    <w:multiLevelType w:val="multilevel"/>
    <w:tmpl w:val="08040640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6"/>
  </w:num>
  <w:num w:numId="4">
    <w:abstractNumId w:val="4"/>
  </w:num>
  <w:num w:numId="5">
    <w:abstractNumId w:val="15"/>
  </w:num>
  <w:num w:numId="6">
    <w:abstractNumId w:val="33"/>
  </w:num>
  <w:num w:numId="7">
    <w:abstractNumId w:val="24"/>
  </w:num>
  <w:num w:numId="8">
    <w:abstractNumId w:val="31"/>
  </w:num>
  <w:num w:numId="9">
    <w:abstractNumId w:val="38"/>
  </w:num>
  <w:num w:numId="10">
    <w:abstractNumId w:val="16"/>
  </w:num>
  <w:num w:numId="11">
    <w:abstractNumId w:val="28"/>
  </w:num>
  <w:num w:numId="12">
    <w:abstractNumId w:val="9"/>
  </w:num>
  <w:num w:numId="13">
    <w:abstractNumId w:val="5"/>
  </w:num>
  <w:num w:numId="14">
    <w:abstractNumId w:val="29"/>
  </w:num>
  <w:num w:numId="15">
    <w:abstractNumId w:val="10"/>
  </w:num>
  <w:num w:numId="16">
    <w:abstractNumId w:val="14"/>
  </w:num>
  <w:num w:numId="17">
    <w:abstractNumId w:val="36"/>
  </w:num>
  <w:num w:numId="18">
    <w:abstractNumId w:val="11"/>
  </w:num>
  <w:num w:numId="19">
    <w:abstractNumId w:val="19"/>
  </w:num>
  <w:num w:numId="20">
    <w:abstractNumId w:val="13"/>
  </w:num>
  <w:num w:numId="21">
    <w:abstractNumId w:val="26"/>
  </w:num>
  <w:num w:numId="22">
    <w:abstractNumId w:val="1"/>
  </w:num>
  <w:num w:numId="23">
    <w:abstractNumId w:val="27"/>
  </w:num>
  <w:num w:numId="24">
    <w:abstractNumId w:val="12"/>
  </w:num>
  <w:num w:numId="25">
    <w:abstractNumId w:val="40"/>
  </w:num>
  <w:num w:numId="26">
    <w:abstractNumId w:val="20"/>
  </w:num>
  <w:num w:numId="27">
    <w:abstractNumId w:val="7"/>
  </w:num>
  <w:num w:numId="28">
    <w:abstractNumId w:val="37"/>
  </w:num>
  <w:num w:numId="29">
    <w:abstractNumId w:val="8"/>
  </w:num>
  <w:num w:numId="30">
    <w:abstractNumId w:val="32"/>
  </w:num>
  <w:num w:numId="31">
    <w:abstractNumId w:val="21"/>
  </w:num>
  <w:num w:numId="32">
    <w:abstractNumId w:val="25"/>
  </w:num>
  <w:num w:numId="33">
    <w:abstractNumId w:val="23"/>
  </w:num>
  <w:num w:numId="34">
    <w:abstractNumId w:val="34"/>
  </w:num>
  <w:num w:numId="35">
    <w:abstractNumId w:val="3"/>
  </w:num>
  <w:num w:numId="36">
    <w:abstractNumId w:val="0"/>
  </w:num>
  <w:num w:numId="37">
    <w:abstractNumId w:val="35"/>
  </w:num>
  <w:num w:numId="38">
    <w:abstractNumId w:val="17"/>
  </w:num>
  <w:num w:numId="39">
    <w:abstractNumId w:val="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23844"/>
    <w:rsid w:val="00001DB8"/>
    <w:rsid w:val="00001E43"/>
    <w:rsid w:val="00023E5B"/>
    <w:rsid w:val="00040012"/>
    <w:rsid w:val="0005776B"/>
    <w:rsid w:val="00062B73"/>
    <w:rsid w:val="000656C3"/>
    <w:rsid w:val="0008378E"/>
    <w:rsid w:val="000846C5"/>
    <w:rsid w:val="0009187F"/>
    <w:rsid w:val="00097AB3"/>
    <w:rsid w:val="000A502C"/>
    <w:rsid w:val="000B1401"/>
    <w:rsid w:val="000B3153"/>
    <w:rsid w:val="000B7ED3"/>
    <w:rsid w:val="00101384"/>
    <w:rsid w:val="00121E13"/>
    <w:rsid w:val="00154EC7"/>
    <w:rsid w:val="00163499"/>
    <w:rsid w:val="001746DA"/>
    <w:rsid w:val="00182BBB"/>
    <w:rsid w:val="001C4F1A"/>
    <w:rsid w:val="001E3409"/>
    <w:rsid w:val="002028D4"/>
    <w:rsid w:val="00206872"/>
    <w:rsid w:val="00231F4C"/>
    <w:rsid w:val="00261075"/>
    <w:rsid w:val="0029207F"/>
    <w:rsid w:val="002A10CF"/>
    <w:rsid w:val="002A147B"/>
    <w:rsid w:val="002A2FB5"/>
    <w:rsid w:val="002A4E4B"/>
    <w:rsid w:val="002A6384"/>
    <w:rsid w:val="002D67F3"/>
    <w:rsid w:val="002F2B33"/>
    <w:rsid w:val="003104AC"/>
    <w:rsid w:val="00316247"/>
    <w:rsid w:val="0035035C"/>
    <w:rsid w:val="003876A5"/>
    <w:rsid w:val="003B0725"/>
    <w:rsid w:val="003C73FE"/>
    <w:rsid w:val="003E11E0"/>
    <w:rsid w:val="003F167B"/>
    <w:rsid w:val="003F2908"/>
    <w:rsid w:val="003F7C60"/>
    <w:rsid w:val="0040183A"/>
    <w:rsid w:val="004122EB"/>
    <w:rsid w:val="00451636"/>
    <w:rsid w:val="00470B22"/>
    <w:rsid w:val="004755E3"/>
    <w:rsid w:val="00476008"/>
    <w:rsid w:val="004A0C82"/>
    <w:rsid w:val="004A33BA"/>
    <w:rsid w:val="004C2411"/>
    <w:rsid w:val="004C393E"/>
    <w:rsid w:val="004E75AC"/>
    <w:rsid w:val="00517531"/>
    <w:rsid w:val="00537432"/>
    <w:rsid w:val="005639D2"/>
    <w:rsid w:val="005739C9"/>
    <w:rsid w:val="0057586A"/>
    <w:rsid w:val="00596792"/>
    <w:rsid w:val="005B4CB3"/>
    <w:rsid w:val="005C1320"/>
    <w:rsid w:val="005F5FBB"/>
    <w:rsid w:val="00600C79"/>
    <w:rsid w:val="006042EC"/>
    <w:rsid w:val="00606FC1"/>
    <w:rsid w:val="00621454"/>
    <w:rsid w:val="00622E68"/>
    <w:rsid w:val="00634680"/>
    <w:rsid w:val="00657AAB"/>
    <w:rsid w:val="00662CA4"/>
    <w:rsid w:val="00667E87"/>
    <w:rsid w:val="006744AE"/>
    <w:rsid w:val="0068262D"/>
    <w:rsid w:val="00684F6B"/>
    <w:rsid w:val="006A07D1"/>
    <w:rsid w:val="006C6175"/>
    <w:rsid w:val="006D5F4F"/>
    <w:rsid w:val="006E3286"/>
    <w:rsid w:val="00707939"/>
    <w:rsid w:val="00731662"/>
    <w:rsid w:val="007511C8"/>
    <w:rsid w:val="00753BA0"/>
    <w:rsid w:val="00755607"/>
    <w:rsid w:val="00774E69"/>
    <w:rsid w:val="0077718D"/>
    <w:rsid w:val="00786A30"/>
    <w:rsid w:val="00794A63"/>
    <w:rsid w:val="007A017D"/>
    <w:rsid w:val="007B1CAC"/>
    <w:rsid w:val="007F4D2D"/>
    <w:rsid w:val="008121C1"/>
    <w:rsid w:val="00822836"/>
    <w:rsid w:val="008472A2"/>
    <w:rsid w:val="008518C8"/>
    <w:rsid w:val="008604BA"/>
    <w:rsid w:val="00864FF1"/>
    <w:rsid w:val="008652CF"/>
    <w:rsid w:val="008A0239"/>
    <w:rsid w:val="008A7F22"/>
    <w:rsid w:val="008B5E01"/>
    <w:rsid w:val="00931EC7"/>
    <w:rsid w:val="0098126A"/>
    <w:rsid w:val="0098221D"/>
    <w:rsid w:val="009B656E"/>
    <w:rsid w:val="009D7252"/>
    <w:rsid w:val="009E4894"/>
    <w:rsid w:val="009F66A7"/>
    <w:rsid w:val="00A32D70"/>
    <w:rsid w:val="00A32D73"/>
    <w:rsid w:val="00A33278"/>
    <w:rsid w:val="00A71D28"/>
    <w:rsid w:val="00A77D7A"/>
    <w:rsid w:val="00A8156F"/>
    <w:rsid w:val="00A81F6D"/>
    <w:rsid w:val="00AD5BBB"/>
    <w:rsid w:val="00AE654F"/>
    <w:rsid w:val="00B013D4"/>
    <w:rsid w:val="00B1079E"/>
    <w:rsid w:val="00B228CA"/>
    <w:rsid w:val="00B232E6"/>
    <w:rsid w:val="00B24E85"/>
    <w:rsid w:val="00B908ED"/>
    <w:rsid w:val="00BA3C2B"/>
    <w:rsid w:val="00BB5270"/>
    <w:rsid w:val="00BB63DC"/>
    <w:rsid w:val="00BC77CA"/>
    <w:rsid w:val="00BD6E2C"/>
    <w:rsid w:val="00BF28C9"/>
    <w:rsid w:val="00C00F02"/>
    <w:rsid w:val="00C12EBE"/>
    <w:rsid w:val="00C1723E"/>
    <w:rsid w:val="00C621BA"/>
    <w:rsid w:val="00C74359"/>
    <w:rsid w:val="00D42F6B"/>
    <w:rsid w:val="00D45810"/>
    <w:rsid w:val="00D802D8"/>
    <w:rsid w:val="00DC3908"/>
    <w:rsid w:val="00DF531E"/>
    <w:rsid w:val="00E0153C"/>
    <w:rsid w:val="00E10CC3"/>
    <w:rsid w:val="00E23E43"/>
    <w:rsid w:val="00E40F3D"/>
    <w:rsid w:val="00E541AE"/>
    <w:rsid w:val="00E56329"/>
    <w:rsid w:val="00E6468F"/>
    <w:rsid w:val="00E76DC4"/>
    <w:rsid w:val="00E7778B"/>
    <w:rsid w:val="00E9066F"/>
    <w:rsid w:val="00EA4745"/>
    <w:rsid w:val="00EA55FE"/>
    <w:rsid w:val="00ED2E5F"/>
    <w:rsid w:val="00EE26AA"/>
    <w:rsid w:val="00EF0A5D"/>
    <w:rsid w:val="00F12C59"/>
    <w:rsid w:val="00F20EF2"/>
    <w:rsid w:val="00F23844"/>
    <w:rsid w:val="00F33734"/>
    <w:rsid w:val="00F369AC"/>
    <w:rsid w:val="00F62B0A"/>
    <w:rsid w:val="00F91E72"/>
    <w:rsid w:val="00FC4553"/>
    <w:rsid w:val="00FE08A7"/>
    <w:rsid w:val="00FE502C"/>
    <w:rsid w:val="00F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8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8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F23844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F23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F23844"/>
    <w:rPr>
      <w:color w:val="000000"/>
      <w:w w:val="100"/>
      <w:position w:val="0"/>
      <w:lang w:val="ru-RU"/>
    </w:rPr>
  </w:style>
  <w:style w:type="character" w:customStyle="1" w:styleId="-1pt">
    <w:name w:val="Основной текст + Курсив;Интервал -1 pt"/>
    <w:basedOn w:val="a4"/>
    <w:rsid w:val="00F23844"/>
    <w:rPr>
      <w:i/>
      <w:iCs/>
      <w:color w:val="000000"/>
      <w:spacing w:val="-24"/>
      <w:w w:val="100"/>
      <w:position w:val="0"/>
      <w:u w:val="single"/>
      <w:lang w:val="ru-RU"/>
    </w:rPr>
  </w:style>
  <w:style w:type="character" w:customStyle="1" w:styleId="22">
    <w:name w:val="Основной текст2"/>
    <w:basedOn w:val="a4"/>
    <w:rsid w:val="00F23844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F2384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275"/>
      <w:sz w:val="28"/>
      <w:szCs w:val="28"/>
      <w:u w:val="none"/>
    </w:rPr>
  </w:style>
  <w:style w:type="character" w:customStyle="1" w:styleId="111pt">
    <w:name w:val="Заголовок №1 + Интервал 11 pt"/>
    <w:basedOn w:val="10"/>
    <w:rsid w:val="00F23844"/>
    <w:rPr>
      <w:color w:val="000000"/>
      <w:spacing w:val="223"/>
      <w:w w:val="100"/>
      <w:position w:val="0"/>
      <w:lang w:val="ru-RU"/>
    </w:rPr>
  </w:style>
  <w:style w:type="character" w:customStyle="1" w:styleId="12">
    <w:name w:val="Заголовок №1"/>
    <w:basedOn w:val="10"/>
    <w:rsid w:val="00F23844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7"/>
      <w:szCs w:val="27"/>
      <w:u w:val="none"/>
    </w:rPr>
  </w:style>
  <w:style w:type="character" w:customStyle="1" w:styleId="31">
    <w:name w:val="Основной текст (3)"/>
    <w:basedOn w:val="3"/>
    <w:rsid w:val="00F23844"/>
    <w:rPr>
      <w:color w:val="000000"/>
      <w:w w:val="100"/>
      <w:position w:val="0"/>
      <w:lang w:val="ru-RU"/>
    </w:rPr>
  </w:style>
  <w:style w:type="character" w:customStyle="1" w:styleId="a5">
    <w:name w:val="Подпись к картинке_"/>
    <w:basedOn w:val="a0"/>
    <w:link w:val="a6"/>
    <w:rsid w:val="00F23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картинке"/>
    <w:basedOn w:val="a5"/>
    <w:rsid w:val="00F23844"/>
    <w:rPr>
      <w:color w:val="000000"/>
      <w:w w:val="100"/>
      <w:position w:val="0"/>
      <w:lang w:val="ru-RU"/>
    </w:rPr>
  </w:style>
  <w:style w:type="character" w:customStyle="1" w:styleId="a8">
    <w:name w:val="Подпись к картинке"/>
    <w:basedOn w:val="a5"/>
    <w:rsid w:val="00F23844"/>
    <w:rPr>
      <w:color w:val="000000"/>
      <w:w w:val="100"/>
      <w:position w:val="0"/>
    </w:rPr>
  </w:style>
  <w:style w:type="character" w:customStyle="1" w:styleId="23">
    <w:name w:val="Заголовок №2_"/>
    <w:basedOn w:val="a0"/>
    <w:link w:val="24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Колонтитул_"/>
    <w:basedOn w:val="a0"/>
    <w:link w:val="aa"/>
    <w:rsid w:val="00F23844"/>
    <w:rPr>
      <w:rFonts w:ascii="MS Mincho" w:eastAsia="MS Mincho" w:hAnsi="MS Mincho" w:cs="MS Mincho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ab">
    <w:name w:val="Основной текст + Полужирный"/>
    <w:basedOn w:val="a4"/>
    <w:rsid w:val="00F23844"/>
    <w:rPr>
      <w:b/>
      <w:bCs/>
      <w:color w:val="000000"/>
      <w:w w:val="100"/>
      <w:position w:val="0"/>
      <w:lang w:val="ru-RU"/>
    </w:rPr>
  </w:style>
  <w:style w:type="character" w:customStyle="1" w:styleId="25">
    <w:name w:val="Основной текст (2) + Не полужирный"/>
    <w:basedOn w:val="2"/>
    <w:rsid w:val="00F23844"/>
    <w:rPr>
      <w:b/>
      <w:bCs/>
      <w:color w:val="000000"/>
      <w:w w:val="100"/>
      <w:position w:val="0"/>
      <w:lang w:val="ru-RU"/>
    </w:rPr>
  </w:style>
  <w:style w:type="character" w:customStyle="1" w:styleId="-1pt0">
    <w:name w:val="Основной текст + Курсив;Интервал -1 pt"/>
    <w:basedOn w:val="a4"/>
    <w:rsid w:val="00F23844"/>
    <w:rPr>
      <w:i/>
      <w:iCs/>
      <w:color w:val="000000"/>
      <w:spacing w:val="-24"/>
      <w:w w:val="100"/>
      <w:position w:val="0"/>
    </w:rPr>
  </w:style>
  <w:style w:type="character" w:customStyle="1" w:styleId="26">
    <w:name w:val="Подпись к таблице (2)_"/>
    <w:basedOn w:val="a0"/>
    <w:link w:val="27"/>
    <w:rsid w:val="00F23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8">
    <w:name w:val="Подпись к таблице (2)"/>
    <w:basedOn w:val="26"/>
    <w:rsid w:val="00F23844"/>
    <w:rPr>
      <w:color w:val="000000"/>
      <w:w w:val="100"/>
      <w:position w:val="0"/>
      <w:u w:val="single"/>
      <w:lang w:val="ru-RU"/>
    </w:rPr>
  </w:style>
  <w:style w:type="character" w:customStyle="1" w:styleId="29">
    <w:name w:val="Подпись к таблице (2) + Полужирный"/>
    <w:basedOn w:val="26"/>
    <w:rsid w:val="00F23844"/>
    <w:rPr>
      <w:b/>
      <w:bCs/>
      <w:color w:val="000000"/>
      <w:w w:val="100"/>
      <w:position w:val="0"/>
      <w:u w:val="single"/>
      <w:lang w:val="ru-RU"/>
    </w:rPr>
  </w:style>
  <w:style w:type="character" w:customStyle="1" w:styleId="ac">
    <w:name w:val="Основной текст + Полужирный"/>
    <w:basedOn w:val="a4"/>
    <w:rsid w:val="00F23844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F23844"/>
    <w:rPr>
      <w:color w:val="000000"/>
      <w:w w:val="100"/>
      <w:position w:val="0"/>
      <w:lang w:val="ru-RU"/>
    </w:rPr>
  </w:style>
  <w:style w:type="character" w:customStyle="1" w:styleId="33">
    <w:name w:val="Заголовок №3_"/>
    <w:basedOn w:val="a0"/>
    <w:link w:val="34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Заголовок №3 + Не полужирный"/>
    <w:basedOn w:val="33"/>
    <w:rsid w:val="00F23844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F23844"/>
    <w:rPr>
      <w:i/>
      <w:iCs/>
      <w:color w:val="000000"/>
      <w:spacing w:val="-1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23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40pt">
    <w:name w:val="Основной текст (4) + Не курсив;Интервал 0 pt"/>
    <w:basedOn w:val="4"/>
    <w:rsid w:val="00F23844"/>
    <w:rPr>
      <w:i/>
      <w:iCs/>
      <w:color w:val="000000"/>
      <w:spacing w:val="3"/>
      <w:w w:val="100"/>
      <w:position w:val="0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F23844"/>
    <w:rPr>
      <w:b/>
      <w:bCs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85pt0pt0">
    <w:name w:val="Основной текст + 8;5 pt;Курсив;Интервал 0 pt"/>
    <w:basedOn w:val="a4"/>
    <w:rsid w:val="00F23844"/>
    <w:rPr>
      <w:i/>
      <w:iCs/>
      <w:color w:val="000000"/>
      <w:spacing w:val="2"/>
      <w:w w:val="100"/>
      <w:position w:val="0"/>
      <w:sz w:val="17"/>
      <w:szCs w:val="17"/>
      <w:lang w:val="ru-RU"/>
    </w:rPr>
  </w:style>
  <w:style w:type="character" w:customStyle="1" w:styleId="ad">
    <w:name w:val="Подпись к таблице_"/>
    <w:basedOn w:val="a0"/>
    <w:link w:val="ae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">
    <w:name w:val="Подпись к таблице"/>
    <w:basedOn w:val="ad"/>
    <w:rsid w:val="00F23844"/>
    <w:rPr>
      <w:color w:val="000000"/>
      <w:w w:val="100"/>
      <w:position w:val="0"/>
      <w:u w:val="single"/>
      <w:lang w:val="ru-RU"/>
    </w:rPr>
  </w:style>
  <w:style w:type="character" w:customStyle="1" w:styleId="36">
    <w:name w:val="Подпись к таблице (3)_"/>
    <w:basedOn w:val="a0"/>
    <w:link w:val="37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41">
    <w:name w:val="Подпись к таблице (4)_"/>
    <w:basedOn w:val="a0"/>
    <w:link w:val="42"/>
    <w:rsid w:val="00F23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_"/>
    <w:basedOn w:val="a0"/>
    <w:link w:val="51"/>
    <w:rsid w:val="00F23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F2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pt">
    <w:name w:val="Основной текст (6) + Не полужирный;Интервал 0 pt"/>
    <w:basedOn w:val="6"/>
    <w:rsid w:val="00F23844"/>
    <w:rPr>
      <w:b/>
      <w:bCs/>
      <w:color w:val="000000"/>
      <w:spacing w:val="0"/>
      <w:w w:val="100"/>
      <w:position w:val="0"/>
      <w:lang w:val="ru-RU"/>
    </w:rPr>
  </w:style>
  <w:style w:type="character" w:customStyle="1" w:styleId="af0">
    <w:name w:val="Подпись к таблице + Не полужирный"/>
    <w:basedOn w:val="ad"/>
    <w:rsid w:val="00F23844"/>
    <w:rPr>
      <w:b/>
      <w:bCs/>
      <w:color w:val="000000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F23844"/>
    <w:rPr>
      <w:i/>
      <w:iCs/>
      <w:color w:val="000000"/>
      <w:spacing w:val="-1"/>
      <w:w w:val="100"/>
      <w:position w:val="0"/>
      <w:lang w:val="ru-RU"/>
    </w:rPr>
  </w:style>
  <w:style w:type="character" w:customStyle="1" w:styleId="43">
    <w:name w:val="Основной текст4"/>
    <w:basedOn w:val="a4"/>
    <w:rsid w:val="00F23844"/>
    <w:rPr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4"/>
    <w:rsid w:val="00F23844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a">
    <w:name w:val="Заголовок №2 + Не полужирный"/>
    <w:basedOn w:val="23"/>
    <w:rsid w:val="00F23844"/>
    <w:rPr>
      <w:b/>
      <w:bCs/>
      <w:color w:val="000000"/>
      <w:w w:val="100"/>
      <w:position w:val="0"/>
      <w:lang w:val="ru-RU"/>
    </w:rPr>
  </w:style>
  <w:style w:type="character" w:customStyle="1" w:styleId="38">
    <w:name w:val="Подпись к таблице (3)"/>
    <w:basedOn w:val="36"/>
    <w:rsid w:val="00F23844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F23844"/>
    <w:pPr>
      <w:shd w:val="clear" w:color="auto" w:fill="FFFFFF"/>
      <w:spacing w:after="240" w:line="274" w:lineRule="exact"/>
      <w:ind w:hanging="158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4"/>
    <w:rsid w:val="00F23844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F23844"/>
    <w:pPr>
      <w:shd w:val="clear" w:color="auto" w:fill="FFFFFF"/>
      <w:spacing w:after="480" w:line="0" w:lineRule="atLeast"/>
      <w:jc w:val="center"/>
      <w:outlineLvl w:val="0"/>
    </w:pPr>
    <w:rPr>
      <w:rFonts w:ascii="MS Mincho" w:eastAsia="MS Mincho" w:hAnsi="MS Mincho" w:cs="MS Mincho"/>
      <w:spacing w:val="275"/>
      <w:sz w:val="28"/>
      <w:szCs w:val="28"/>
    </w:rPr>
  </w:style>
  <w:style w:type="paragraph" w:customStyle="1" w:styleId="30">
    <w:name w:val="Основной текст (3)"/>
    <w:basedOn w:val="a"/>
    <w:link w:val="3"/>
    <w:rsid w:val="00F23844"/>
    <w:pPr>
      <w:shd w:val="clear" w:color="auto" w:fill="FFFFFF"/>
      <w:spacing w:before="480" w:line="365" w:lineRule="exact"/>
      <w:jc w:val="center"/>
    </w:pPr>
    <w:rPr>
      <w:rFonts w:ascii="Times New Roman" w:eastAsia="Times New Roman" w:hAnsi="Times New Roman" w:cs="Times New Roman"/>
      <w:b/>
      <w:bCs/>
      <w:spacing w:val="15"/>
      <w:sz w:val="27"/>
      <w:szCs w:val="27"/>
    </w:rPr>
  </w:style>
  <w:style w:type="paragraph" w:customStyle="1" w:styleId="a6">
    <w:name w:val="Подпись к картинке"/>
    <w:basedOn w:val="a"/>
    <w:link w:val="a5"/>
    <w:rsid w:val="00F23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F23844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a">
    <w:name w:val="Колонтитул"/>
    <w:basedOn w:val="a"/>
    <w:link w:val="a9"/>
    <w:rsid w:val="00F23844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pacing w:val="1"/>
      <w:sz w:val="18"/>
      <w:szCs w:val="18"/>
    </w:rPr>
  </w:style>
  <w:style w:type="paragraph" w:customStyle="1" w:styleId="27">
    <w:name w:val="Подпись к таблице (2)"/>
    <w:basedOn w:val="a"/>
    <w:link w:val="26"/>
    <w:rsid w:val="00F23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4">
    <w:name w:val="Заголовок №3"/>
    <w:basedOn w:val="a"/>
    <w:link w:val="33"/>
    <w:rsid w:val="00F23844"/>
    <w:pPr>
      <w:shd w:val="clear" w:color="auto" w:fill="FFFFFF"/>
      <w:spacing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F2384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ae">
    <w:name w:val="Подпись к таблице"/>
    <w:basedOn w:val="a"/>
    <w:link w:val="ad"/>
    <w:rsid w:val="00F23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7">
    <w:name w:val="Подпись к таблице (3)"/>
    <w:basedOn w:val="a"/>
    <w:link w:val="36"/>
    <w:rsid w:val="00F2384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42">
    <w:name w:val="Подпись к таблице (4)"/>
    <w:basedOn w:val="a"/>
    <w:link w:val="41"/>
    <w:rsid w:val="00F2384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F23844"/>
    <w:pPr>
      <w:shd w:val="clear" w:color="auto" w:fill="FFFFFF"/>
      <w:spacing w:line="254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2384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f1">
    <w:name w:val="List Paragraph"/>
    <w:basedOn w:val="a"/>
    <w:uiPriority w:val="1"/>
    <w:qFormat/>
    <w:rsid w:val="00D802D8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6C6175"/>
    <w:pPr>
      <w:ind w:left="102" w:firstLine="708"/>
    </w:pPr>
    <w:rPr>
      <w:rFonts w:ascii="Times New Roman" w:eastAsia="Times New Roman" w:hAnsi="Times New Roman" w:cstheme="minorBidi"/>
      <w:color w:val="auto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6C6175"/>
    <w:rPr>
      <w:rFonts w:ascii="Times New Roman" w:eastAsia="Times New Roman" w:hAnsi="Times New Roman" w:cstheme="minorBid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2B0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62B0A"/>
    <w:pPr>
      <w:ind w:left="540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62B0A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Default">
    <w:name w:val="Default"/>
    <w:rsid w:val="000656C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f4">
    <w:name w:val="No Spacing"/>
    <w:uiPriority w:val="1"/>
    <w:qFormat/>
    <w:rsid w:val="006042EC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E502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50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0%B5%D0%B0%D0%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0%D0%B5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24</Pages>
  <Words>9591</Words>
  <Characters>54671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Ольга</cp:lastModifiedBy>
  <cp:revision>115</cp:revision>
  <dcterms:created xsi:type="dcterms:W3CDTF">2015-10-13T15:05:00Z</dcterms:created>
  <dcterms:modified xsi:type="dcterms:W3CDTF">2016-06-24T15:40:00Z</dcterms:modified>
</cp:coreProperties>
</file>