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F8E" w:rsidRPr="00D04F8E" w:rsidRDefault="00D04F8E" w:rsidP="004C0725">
      <w:pPr>
        <w:widowControl w:val="0"/>
        <w:autoSpaceDE w:val="0"/>
        <w:autoSpaceDN w:val="0"/>
        <w:spacing w:before="66" w:after="0" w:line="240" w:lineRule="auto"/>
        <w:ind w:right="53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4F8E" w:rsidRPr="00D04F8E" w:rsidRDefault="00D04F8E" w:rsidP="004C0725">
      <w:pPr>
        <w:widowControl w:val="0"/>
        <w:autoSpaceDE w:val="0"/>
        <w:autoSpaceDN w:val="0"/>
        <w:spacing w:before="66" w:after="0" w:line="240" w:lineRule="auto"/>
        <w:ind w:left="5126" w:right="535"/>
        <w:jc w:val="both"/>
        <w:rPr>
          <w:rFonts w:ascii="Times New Roman" w:eastAsia="Times New Roman" w:hAnsi="Times New Roman" w:cs="Times New Roman"/>
          <w:spacing w:val="-57"/>
          <w:sz w:val="24"/>
          <w:szCs w:val="24"/>
        </w:rPr>
      </w:pPr>
      <w:r w:rsidRPr="00D04F8E">
        <w:rPr>
          <w:rFonts w:ascii="Times New Roman" w:eastAsia="Times New Roman" w:hAnsi="Times New Roman" w:cs="Times New Roman"/>
          <w:sz w:val="24"/>
          <w:szCs w:val="24"/>
        </w:rPr>
        <w:t>Приложение 2</w:t>
      </w:r>
      <w:r w:rsidRPr="00D04F8E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        </w:t>
      </w:r>
    </w:p>
    <w:p w:rsidR="00D04F8E" w:rsidRPr="00D04F8E" w:rsidRDefault="00D04F8E" w:rsidP="004C0725">
      <w:pPr>
        <w:widowControl w:val="0"/>
        <w:autoSpaceDE w:val="0"/>
        <w:autoSpaceDN w:val="0"/>
        <w:spacing w:before="66" w:after="0" w:line="240" w:lineRule="auto"/>
        <w:ind w:left="5126" w:right="53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4F8E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             </w:t>
      </w:r>
      <w:r w:rsidRPr="00D04F8E">
        <w:rPr>
          <w:rFonts w:ascii="Times New Roman" w:eastAsia="Times New Roman" w:hAnsi="Times New Roman" w:cs="Times New Roman"/>
          <w:sz w:val="24"/>
          <w:szCs w:val="24"/>
        </w:rPr>
        <w:t>к приказу</w:t>
      </w:r>
      <w:r w:rsidRPr="00D04F8E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D04F8E">
        <w:rPr>
          <w:rFonts w:ascii="Times New Roman" w:eastAsia="Times New Roman" w:hAnsi="Times New Roman" w:cs="Times New Roman"/>
          <w:sz w:val="24"/>
          <w:szCs w:val="24"/>
        </w:rPr>
        <w:t>от 31 августа</w:t>
      </w:r>
      <w:r w:rsidRPr="00D04F8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04F8E">
        <w:rPr>
          <w:rFonts w:ascii="Times New Roman" w:eastAsia="Times New Roman" w:hAnsi="Times New Roman" w:cs="Times New Roman"/>
          <w:sz w:val="24"/>
          <w:szCs w:val="24"/>
        </w:rPr>
        <w:t>2021 г.</w:t>
      </w:r>
      <w:r w:rsidRPr="00D04F8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04F8E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D04F8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04F8E">
        <w:rPr>
          <w:rFonts w:ascii="Times New Roman" w:eastAsia="Times New Roman" w:hAnsi="Times New Roman" w:cs="Times New Roman"/>
          <w:sz w:val="24"/>
          <w:szCs w:val="24"/>
        </w:rPr>
        <w:t>183</w:t>
      </w:r>
    </w:p>
    <w:p w:rsidR="00D04F8E" w:rsidRPr="00D04F8E" w:rsidRDefault="00D04F8E" w:rsidP="004C0725">
      <w:pPr>
        <w:widowControl w:val="0"/>
        <w:autoSpaceDE w:val="0"/>
        <w:autoSpaceDN w:val="0"/>
        <w:spacing w:before="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209" w:type="dxa"/>
        <w:tblLayout w:type="fixed"/>
        <w:tblLook w:val="01E0" w:firstRow="1" w:lastRow="1" w:firstColumn="1" w:lastColumn="1" w:noHBand="0" w:noVBand="0"/>
      </w:tblPr>
      <w:tblGrid>
        <w:gridCol w:w="4238"/>
        <w:gridCol w:w="4840"/>
      </w:tblGrid>
      <w:tr w:rsidR="00D04F8E" w:rsidRPr="00D04F8E" w:rsidTr="000C197B">
        <w:trPr>
          <w:trHeight w:val="1400"/>
        </w:trPr>
        <w:tc>
          <w:tcPr>
            <w:tcW w:w="4238" w:type="dxa"/>
          </w:tcPr>
          <w:p w:rsidR="00D04F8E" w:rsidRPr="00D04F8E" w:rsidRDefault="00D04F8E" w:rsidP="004C0725">
            <w:pPr>
              <w:spacing w:line="266" w:lineRule="exact"/>
              <w:ind w:left="200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04F8E">
              <w:rPr>
                <w:rFonts w:ascii="Times New Roman" w:eastAsia="Times New Roman" w:hAnsi="Times New Roman" w:cs="Times New Roman"/>
                <w:sz w:val="24"/>
                <w:lang w:val="ru-RU"/>
              </w:rPr>
              <w:t>Согласована</w:t>
            </w:r>
          </w:p>
          <w:p w:rsidR="00D04F8E" w:rsidRPr="00D04F8E" w:rsidRDefault="00D04F8E" w:rsidP="004C0725">
            <w:pPr>
              <w:spacing w:before="11"/>
              <w:jc w:val="both"/>
              <w:rPr>
                <w:rFonts w:ascii="Times New Roman" w:eastAsia="Times New Roman" w:hAnsi="Times New Roman" w:cs="Times New Roman"/>
                <w:sz w:val="27"/>
                <w:lang w:val="ru-RU"/>
              </w:rPr>
            </w:pPr>
          </w:p>
          <w:p w:rsidR="00D04F8E" w:rsidRPr="00D04F8E" w:rsidRDefault="00D04F8E" w:rsidP="004C0725">
            <w:pPr>
              <w:tabs>
                <w:tab w:val="left" w:pos="2728"/>
              </w:tabs>
              <w:spacing w:line="276" w:lineRule="auto"/>
              <w:ind w:left="200" w:right="107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04F8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Председатель </w:t>
            </w:r>
            <w:r w:rsidRPr="00D04F8E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профсоюзного </w:t>
            </w:r>
            <w:r w:rsidRPr="00D04F8E">
              <w:rPr>
                <w:rFonts w:ascii="Times New Roman" w:eastAsia="Times New Roman" w:hAnsi="Times New Roman" w:cs="Times New Roman"/>
                <w:sz w:val="24"/>
                <w:lang w:val="ru-RU"/>
              </w:rPr>
              <w:t>комитета школы</w:t>
            </w:r>
          </w:p>
          <w:p w:rsidR="00D04F8E" w:rsidRPr="00D04F8E" w:rsidRDefault="00D04F8E" w:rsidP="004C0725">
            <w:pPr>
              <w:tabs>
                <w:tab w:val="left" w:pos="2728"/>
              </w:tabs>
              <w:spacing w:line="276" w:lineRule="auto"/>
              <w:ind w:right="107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04F8E">
              <w:rPr>
                <w:rFonts w:ascii="Times New Roman" w:eastAsia="Times New Roman" w:hAnsi="Times New Roman" w:cs="Times New Roman"/>
                <w:sz w:val="24"/>
                <w:u w:val="single"/>
                <w:lang w:val="ru-RU"/>
              </w:rPr>
              <w:t>__________________</w:t>
            </w:r>
            <w:r w:rsidRPr="00D04F8E">
              <w:rPr>
                <w:rFonts w:ascii="Times New Roman" w:eastAsia="Times New Roman" w:hAnsi="Times New Roman" w:cs="Times New Roman"/>
                <w:sz w:val="24"/>
                <w:lang w:val="ru-RU"/>
              </w:rPr>
              <w:t>Соколова М.В.</w:t>
            </w:r>
          </w:p>
        </w:tc>
        <w:tc>
          <w:tcPr>
            <w:tcW w:w="4840" w:type="dxa"/>
          </w:tcPr>
          <w:p w:rsidR="00D04F8E" w:rsidRPr="00D04F8E" w:rsidRDefault="00D04F8E" w:rsidP="004C0725">
            <w:pPr>
              <w:spacing w:line="266" w:lineRule="exact"/>
              <w:ind w:left="109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04F8E">
              <w:rPr>
                <w:rFonts w:ascii="Times New Roman" w:eastAsia="Times New Roman" w:hAnsi="Times New Roman" w:cs="Times New Roman"/>
                <w:sz w:val="24"/>
                <w:lang w:val="ru-RU"/>
              </w:rPr>
              <w:t>Утверждаю</w:t>
            </w:r>
          </w:p>
          <w:p w:rsidR="00D04F8E" w:rsidRPr="00D04F8E" w:rsidRDefault="00D04F8E" w:rsidP="004C0725">
            <w:pPr>
              <w:spacing w:before="4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:rsidR="00D04F8E" w:rsidRPr="00D04F8E" w:rsidRDefault="00D04F8E" w:rsidP="004C0725">
            <w:pPr>
              <w:spacing w:before="1"/>
              <w:ind w:left="109" w:right="195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</w:pPr>
            <w:r w:rsidRPr="00D04F8E">
              <w:rPr>
                <w:rFonts w:ascii="Times New Roman" w:eastAsia="Times New Roman" w:hAnsi="Times New Roman" w:cs="Times New Roman"/>
                <w:sz w:val="24"/>
                <w:lang w:val="ru-RU"/>
              </w:rPr>
              <w:t>Директор МБОУ «СОШ</w:t>
            </w:r>
            <w:r w:rsidRPr="00D04F8E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№ 2 р.п.Б.Карабулак Саратовской области»</w:t>
            </w:r>
          </w:p>
          <w:p w:rsidR="00D04F8E" w:rsidRPr="00D04F8E" w:rsidRDefault="00D04F8E" w:rsidP="004C0725">
            <w:pPr>
              <w:spacing w:before="1"/>
              <w:ind w:left="109" w:right="195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</w:pPr>
            <w:r w:rsidRPr="00D04F8E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>_____________  М.В.Михайлова</w:t>
            </w:r>
          </w:p>
          <w:p w:rsidR="00D04F8E" w:rsidRPr="00D04F8E" w:rsidRDefault="00D04F8E" w:rsidP="004C0725">
            <w:pPr>
              <w:spacing w:before="1"/>
              <w:ind w:left="109" w:right="195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:rsidR="00D04F8E" w:rsidRPr="00D04F8E" w:rsidRDefault="00D04F8E" w:rsidP="004C0725">
            <w:pPr>
              <w:tabs>
                <w:tab w:val="left" w:pos="1052"/>
                <w:tab w:val="left" w:pos="2206"/>
                <w:tab w:val="left" w:pos="3698"/>
                <w:tab w:val="left" w:pos="4358"/>
              </w:tabs>
              <w:ind w:left="109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04F8E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Приказ  183</w:t>
            </w:r>
            <w:r w:rsidRPr="00D04F8E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D04F8E">
              <w:rPr>
                <w:rFonts w:ascii="Times New Roman" w:eastAsia="Times New Roman" w:hAnsi="Times New Roman" w:cs="Times New Roman"/>
                <w:sz w:val="24"/>
                <w:lang w:val="ru-RU"/>
              </w:rPr>
              <w:t>от</w:t>
            </w:r>
            <w:r w:rsidRPr="00D04F8E">
              <w:rPr>
                <w:rFonts w:ascii="Times New Roman" w:eastAsia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D04F8E">
              <w:rPr>
                <w:rFonts w:ascii="Times New Roman" w:eastAsia="Times New Roman" w:hAnsi="Times New Roman" w:cs="Times New Roman"/>
                <w:sz w:val="24"/>
                <w:lang w:val="ru-RU"/>
              </w:rPr>
              <w:t>«</w:t>
            </w:r>
            <w:r w:rsidRPr="00D04F8E">
              <w:rPr>
                <w:rFonts w:ascii="Times New Roman" w:eastAsia="Times New Roman" w:hAnsi="Times New Roman" w:cs="Times New Roman"/>
                <w:sz w:val="24"/>
                <w:u w:val="single"/>
                <w:lang w:val="ru-RU"/>
              </w:rPr>
              <w:t>31</w:t>
            </w:r>
            <w:r w:rsidRPr="00D04F8E">
              <w:rPr>
                <w:rFonts w:ascii="Times New Roman" w:eastAsia="Times New Roman" w:hAnsi="Times New Roman" w:cs="Times New Roman"/>
                <w:sz w:val="24"/>
                <w:lang w:val="ru-RU"/>
              </w:rPr>
              <w:t>»__августа</w:t>
            </w:r>
            <w:r w:rsidRPr="00D04F8E">
              <w:rPr>
                <w:rFonts w:ascii="Times New Roman" w:eastAsia="Times New Roman" w:hAnsi="Times New Roman" w:cs="Times New Roman"/>
                <w:sz w:val="24"/>
                <w:u w:val="single"/>
                <w:lang w:val="ru-RU"/>
              </w:rPr>
              <w:tab/>
            </w:r>
            <w:r w:rsidRPr="00D04F8E">
              <w:rPr>
                <w:rFonts w:ascii="Times New Roman" w:eastAsia="Times New Roman" w:hAnsi="Times New Roman" w:cs="Times New Roman"/>
                <w:sz w:val="24"/>
                <w:lang w:val="ru-RU"/>
              </w:rPr>
              <w:t>2021</w:t>
            </w:r>
            <w:r w:rsidRPr="00D04F8E">
              <w:rPr>
                <w:rFonts w:ascii="Times New Roman" w:eastAsia="Times New Roman" w:hAnsi="Times New Roman" w:cs="Times New Roman"/>
                <w:sz w:val="24"/>
                <w:u w:val="single"/>
                <w:lang w:val="ru-RU"/>
              </w:rPr>
              <w:tab/>
            </w:r>
            <w:r w:rsidRPr="00D04F8E">
              <w:rPr>
                <w:rFonts w:ascii="Times New Roman" w:eastAsia="Times New Roman" w:hAnsi="Times New Roman" w:cs="Times New Roman"/>
                <w:sz w:val="24"/>
                <w:lang w:val="ru-RU"/>
              </w:rPr>
              <w:t>г.</w:t>
            </w:r>
          </w:p>
        </w:tc>
      </w:tr>
    </w:tbl>
    <w:p w:rsidR="00D04F8E" w:rsidRPr="00D04F8E" w:rsidRDefault="00D04F8E" w:rsidP="004C0725">
      <w:pPr>
        <w:widowControl w:val="0"/>
        <w:autoSpaceDE w:val="0"/>
        <w:autoSpaceDN w:val="0"/>
        <w:spacing w:before="186" w:after="0" w:line="240" w:lineRule="auto"/>
        <w:ind w:left="2332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04F8E" w:rsidRPr="00D04F8E" w:rsidRDefault="00D04F8E" w:rsidP="004C0725">
      <w:pPr>
        <w:widowControl w:val="0"/>
        <w:autoSpaceDE w:val="0"/>
        <w:autoSpaceDN w:val="0"/>
        <w:spacing w:before="186" w:after="0" w:line="240" w:lineRule="auto"/>
        <w:ind w:left="2332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04F8E" w:rsidRPr="00D04F8E" w:rsidRDefault="00D04F8E" w:rsidP="004C0725">
      <w:pPr>
        <w:widowControl w:val="0"/>
        <w:autoSpaceDE w:val="0"/>
        <w:autoSpaceDN w:val="0"/>
        <w:spacing w:before="186" w:after="0" w:line="240" w:lineRule="auto"/>
        <w:ind w:left="2332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04F8E" w:rsidRPr="00D04F8E" w:rsidRDefault="00D04F8E" w:rsidP="004C0725">
      <w:pPr>
        <w:widowControl w:val="0"/>
        <w:autoSpaceDE w:val="0"/>
        <w:autoSpaceDN w:val="0"/>
        <w:spacing w:before="186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04F8E">
        <w:rPr>
          <w:rFonts w:ascii="Times New Roman" w:eastAsia="Times New Roman" w:hAnsi="Times New Roman" w:cs="Times New Roman"/>
          <w:b/>
          <w:bCs/>
          <w:sz w:val="24"/>
          <w:szCs w:val="24"/>
        </w:rPr>
        <w:t>ДОЛЖНОСТНАЯ</w:t>
      </w:r>
      <w:r w:rsidRPr="00D04F8E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 w:rsidRPr="00D04F8E">
        <w:rPr>
          <w:rFonts w:ascii="Times New Roman" w:eastAsia="Times New Roman" w:hAnsi="Times New Roman" w:cs="Times New Roman"/>
          <w:b/>
          <w:bCs/>
          <w:sz w:val="24"/>
          <w:szCs w:val="24"/>
        </w:rPr>
        <w:t>ИНСТРУКЦИЯ</w:t>
      </w:r>
      <w:r w:rsidRPr="00D04F8E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="004C0725">
        <w:rPr>
          <w:rFonts w:ascii="Times New Roman" w:eastAsia="Times New Roman" w:hAnsi="Times New Roman" w:cs="Times New Roman"/>
          <w:b/>
          <w:bCs/>
          <w:sz w:val="24"/>
          <w:szCs w:val="24"/>
        </w:rPr>
        <w:t>ПЕДАГОГА-ОРГАНИЗАТОРА</w:t>
      </w:r>
    </w:p>
    <w:p w:rsidR="00D04F8E" w:rsidRPr="00D04F8E" w:rsidRDefault="00D04F8E" w:rsidP="004C0725">
      <w:pPr>
        <w:widowControl w:val="0"/>
        <w:autoSpaceDE w:val="0"/>
        <w:autoSpaceDN w:val="0"/>
        <w:spacing w:after="0" w:line="240" w:lineRule="auto"/>
        <w:ind w:left="867" w:right="10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04F8E">
        <w:rPr>
          <w:rFonts w:ascii="Times New Roman" w:eastAsia="Times New Roman" w:hAnsi="Times New Roman" w:cs="Times New Roman"/>
          <w:b/>
          <w:sz w:val="24"/>
          <w:szCs w:val="24"/>
        </w:rPr>
        <w:t>Центра образования естественно-научной и технологической направленности «Точка роста»</w:t>
      </w:r>
    </w:p>
    <w:p w:rsidR="004C0725" w:rsidRPr="004C0725" w:rsidRDefault="00D04F8E" w:rsidP="004C0725">
      <w:pPr>
        <w:widowControl w:val="0"/>
        <w:autoSpaceDE w:val="0"/>
        <w:autoSpaceDN w:val="0"/>
        <w:spacing w:after="0" w:line="240" w:lineRule="auto"/>
        <w:ind w:left="867" w:right="1020"/>
        <w:jc w:val="center"/>
        <w:rPr>
          <w:rFonts w:ascii="Times New Roman" w:eastAsia="Times New Roman" w:hAnsi="Times New Roman" w:cs="Times New Roman"/>
          <w:b/>
          <w:spacing w:val="-2"/>
          <w:sz w:val="24"/>
          <w:szCs w:val="24"/>
        </w:rPr>
      </w:pPr>
      <w:r w:rsidRPr="00D04F8E">
        <w:rPr>
          <w:rFonts w:ascii="Times New Roman" w:eastAsia="Times New Roman" w:hAnsi="Times New Roman" w:cs="Times New Roman"/>
          <w:b/>
          <w:sz w:val="24"/>
          <w:szCs w:val="24"/>
        </w:rPr>
        <w:t>МБОУ</w:t>
      </w:r>
      <w:r w:rsidRPr="00D04F8E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 «</w:t>
      </w:r>
      <w:r w:rsidRPr="00D04F8E">
        <w:rPr>
          <w:rFonts w:ascii="Times New Roman" w:eastAsia="Times New Roman" w:hAnsi="Times New Roman" w:cs="Times New Roman"/>
          <w:b/>
          <w:sz w:val="24"/>
          <w:szCs w:val="24"/>
        </w:rPr>
        <w:t>СОШ</w:t>
      </w:r>
      <w:r w:rsidRPr="00D04F8E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 № 2 </w:t>
      </w:r>
      <w:proofErr w:type="spellStart"/>
      <w:r w:rsidRPr="00D04F8E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р.п.Б.Карабулак</w:t>
      </w:r>
      <w:proofErr w:type="spellEnd"/>
      <w:r w:rsidRPr="00D04F8E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 Саратовской области»</w:t>
      </w:r>
    </w:p>
    <w:p w:rsidR="004C0725" w:rsidRPr="004C0725" w:rsidRDefault="004C0725" w:rsidP="004C0725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Titillium Web" w:eastAsia="Times New Roman" w:hAnsi="Titillium Web" w:cs="Times New Roman"/>
          <w:b/>
          <w:bCs/>
          <w:color w:val="404040"/>
          <w:sz w:val="24"/>
          <w:szCs w:val="24"/>
          <w:lang w:eastAsia="ru-RU"/>
        </w:rPr>
      </w:pPr>
    </w:p>
    <w:p w:rsidR="004C0725" w:rsidRPr="004C0725" w:rsidRDefault="004C0725" w:rsidP="004C072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404040"/>
          <w:sz w:val="24"/>
          <w:szCs w:val="24"/>
          <w:lang w:eastAsia="ru-RU"/>
        </w:rPr>
      </w:pPr>
      <w:r w:rsidRPr="004C0725">
        <w:rPr>
          <w:rFonts w:ascii="Times New Roman" w:eastAsia="Times New Roman" w:hAnsi="Times New Roman" w:cs="Times New Roman"/>
          <w:b/>
          <w:color w:val="404040"/>
          <w:sz w:val="24"/>
          <w:szCs w:val="24"/>
          <w:lang w:eastAsia="ru-RU"/>
        </w:rPr>
        <w:t>Общие положения.</w:t>
      </w:r>
    </w:p>
    <w:p w:rsidR="004C0725" w:rsidRPr="004C0725" w:rsidRDefault="004C0725" w:rsidP="004C0725">
      <w:pPr>
        <w:numPr>
          <w:ilvl w:val="1"/>
          <w:numId w:val="7"/>
        </w:numPr>
        <w:shd w:val="clear" w:color="auto" w:fill="FFFFFF"/>
        <w:spacing w:before="100" w:beforeAutospacing="1" w:after="100" w:afterAutospacing="1" w:line="240" w:lineRule="auto"/>
        <w:ind w:left="142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4C0725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Педагог-организатор относится к категории специалистов.</w:t>
      </w:r>
    </w:p>
    <w:p w:rsidR="004C0725" w:rsidRPr="004C0725" w:rsidRDefault="004C0725" w:rsidP="004C0725">
      <w:pPr>
        <w:numPr>
          <w:ilvl w:val="1"/>
          <w:numId w:val="7"/>
        </w:numPr>
        <w:shd w:val="clear" w:color="auto" w:fill="FFFFFF"/>
        <w:tabs>
          <w:tab w:val="clear" w:pos="1440"/>
          <w:tab w:val="left" w:pos="-142"/>
        </w:tabs>
        <w:spacing w:before="100" w:beforeAutospacing="1" w:after="100" w:afterAutospacing="1" w:line="240" w:lineRule="auto"/>
        <w:ind w:left="-142" w:firstLine="0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4C0725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На должность педагога-организатора принимается лицо:</w:t>
      </w:r>
    </w:p>
    <w:p w:rsidR="004C0725" w:rsidRPr="004C0725" w:rsidRDefault="004C0725" w:rsidP="004C072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4C0725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отвечающее одному из указанных:</w:t>
      </w:r>
    </w:p>
    <w:p w:rsidR="004C0725" w:rsidRPr="004C0725" w:rsidRDefault="004C0725" w:rsidP="004C0725">
      <w:pPr>
        <w:shd w:val="clear" w:color="auto" w:fill="FFFFFF"/>
        <w:spacing w:before="100" w:beforeAutospacing="1" w:after="360" w:line="240" w:lineRule="auto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proofErr w:type="gramStart"/>
      <w:r w:rsidRPr="004C0725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а)   </w:t>
      </w:r>
      <w:proofErr w:type="gramEnd"/>
      <w:r w:rsidRPr="004C0725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   имеющее высшее образование (</w:t>
      </w:r>
      <w:proofErr w:type="spellStart"/>
      <w:r w:rsidRPr="004C0725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бакалавриат</w:t>
      </w:r>
      <w:proofErr w:type="spellEnd"/>
      <w:r w:rsidRPr="004C0725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) и дополнительное профессиональное образование в области организационно-педагогической деятельности в дополнительном образовании детей и взрослых, а также опыт работы педагогом дополнительного образования не менее 2 лет;</w:t>
      </w:r>
    </w:p>
    <w:p w:rsidR="004C0725" w:rsidRPr="004C0725" w:rsidRDefault="004C0725" w:rsidP="004C0725">
      <w:pPr>
        <w:shd w:val="clear" w:color="auto" w:fill="FFFFFF"/>
        <w:spacing w:before="100" w:beforeAutospacing="1" w:after="360" w:line="240" w:lineRule="auto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proofErr w:type="gramStart"/>
      <w:r w:rsidRPr="004C0725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б)   </w:t>
      </w:r>
      <w:proofErr w:type="gramEnd"/>
      <w:r w:rsidRPr="004C0725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   имеющее высшее образование (</w:t>
      </w:r>
      <w:proofErr w:type="spellStart"/>
      <w:r w:rsidRPr="004C0725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Специалитет</w:t>
      </w:r>
      <w:proofErr w:type="spellEnd"/>
      <w:r w:rsidRPr="004C0725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 или магистратура) и дополнительное профессиональное педагогическое образование в области организационно-педагогической деятельности в дополнительном образовании детей и взрослых, без предъявления требований к опыту работы;</w:t>
      </w:r>
    </w:p>
    <w:p w:rsidR="004C0725" w:rsidRPr="004C0725" w:rsidRDefault="004C0725" w:rsidP="004C0725">
      <w:pPr>
        <w:shd w:val="clear" w:color="auto" w:fill="FFFFFF"/>
        <w:spacing w:before="100" w:beforeAutospacing="1" w:after="360" w:line="240" w:lineRule="auto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proofErr w:type="gramStart"/>
      <w:r w:rsidRPr="004C0725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в)   </w:t>
      </w:r>
      <w:proofErr w:type="gramEnd"/>
      <w:r w:rsidRPr="004C0725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   имеющее высшее педагогическое образование (магистратура) в области организационно</w:t>
      </w:r>
      <w:r w:rsidRPr="004C0725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softHyphen/>
        <w:t>-педагогической деятельности в дополнительном образовании детей и взрослых, без предъявления требований к опыту работы;</w:t>
      </w:r>
    </w:p>
    <w:p w:rsidR="004C0725" w:rsidRPr="004C0725" w:rsidRDefault="004C0725" w:rsidP="004C072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4C0725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не имеющее ограничений на занятие педагогической деятельностью, установленных законодательством Российской Федерации;</w:t>
      </w:r>
    </w:p>
    <w:p w:rsidR="004C0725" w:rsidRPr="004C0725" w:rsidRDefault="004C0725" w:rsidP="004C072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4C0725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прошедшее обязательный предварительный (при поступлении на работу) и периодические медицинские осмотры (обследования), а также внеочередные медицинские осмотры (обследования) в порядке, установленном законодательством Российской Федерации;</w:t>
      </w:r>
    </w:p>
    <w:p w:rsidR="004C0725" w:rsidRPr="004C0725" w:rsidRDefault="004C0725" w:rsidP="004C072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4C0725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прошедшее аттестацию на соответствие занимаемой должности в установленном законодательством Российской Федерации порядке.</w:t>
      </w:r>
    </w:p>
    <w:p w:rsidR="004C0725" w:rsidRPr="004C0725" w:rsidRDefault="004C0725" w:rsidP="004C072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4C0725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lastRenderedPageBreak/>
        <w:t>На время отсутствия педагога-организатора (отпуск, болезнь, пр.) его обязанности исполняет лицо, назначенное приказом директора учреждения по согласованию с руководителем Центра роста. Данное лицо, приобретает соответствующие права и несет ответственность за качественное и своевременное исполнение возложенных на него обязанностей</w:t>
      </w:r>
    </w:p>
    <w:p w:rsidR="004C0725" w:rsidRPr="004C0725" w:rsidRDefault="004C0725" w:rsidP="004C0725">
      <w:pPr>
        <w:numPr>
          <w:ilvl w:val="1"/>
          <w:numId w:val="8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4C0725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Педагог-организатор в своей деятельности руководствуется:</w:t>
      </w:r>
    </w:p>
    <w:p w:rsidR="004C0725" w:rsidRPr="004C0725" w:rsidRDefault="004C0725" w:rsidP="004C072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4C0725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Устав</w:t>
      </w:r>
      <w:r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ом МБОУ «СОШ № 2 </w:t>
      </w:r>
      <w:proofErr w:type="spellStart"/>
      <w:r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р.п.Б.Карабулак</w:t>
      </w:r>
      <w:proofErr w:type="spellEnd"/>
      <w:r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 Саратовской области»</w:t>
      </w:r>
      <w:r w:rsidRPr="004C0725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;</w:t>
      </w:r>
    </w:p>
    <w:p w:rsidR="004C0725" w:rsidRPr="004C0725" w:rsidRDefault="004C0725" w:rsidP="004C072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4C0725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Положением о де</w:t>
      </w:r>
      <w:r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ятельности Центра образования естественно-научной и технологической направленности</w:t>
      </w:r>
      <w:r w:rsidRPr="004C0725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 «Точка роста»;</w:t>
      </w:r>
    </w:p>
    <w:p w:rsidR="004C0725" w:rsidRPr="004C0725" w:rsidRDefault="004C0725" w:rsidP="004C072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4C0725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настоящей Должностной инструкцией;</w:t>
      </w:r>
    </w:p>
    <w:p w:rsidR="004C0725" w:rsidRPr="004C0725" w:rsidRDefault="004C0725" w:rsidP="004C072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4C0725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Трудовым договором и другими нормативными документами школы.</w:t>
      </w:r>
    </w:p>
    <w:p w:rsidR="004C0725" w:rsidRPr="004C0725" w:rsidRDefault="004C0725" w:rsidP="004C0725">
      <w:pPr>
        <w:numPr>
          <w:ilvl w:val="1"/>
          <w:numId w:val="8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4C0725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Назначение на должность педагога-организатора и освобождение от нее производится приказом директора учреждения.</w:t>
      </w:r>
    </w:p>
    <w:p w:rsidR="004C0725" w:rsidRPr="004C0725" w:rsidRDefault="004C0725" w:rsidP="004C0725">
      <w:pPr>
        <w:shd w:val="clear" w:color="auto" w:fill="FFFFFF"/>
        <w:spacing w:before="100" w:beforeAutospacing="1" w:after="360" w:line="240" w:lineRule="auto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4C0725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Педагог-организатор должен знать:</w:t>
      </w:r>
    </w:p>
    <w:p w:rsidR="004C0725" w:rsidRPr="004C0725" w:rsidRDefault="004C0725" w:rsidP="004C072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4C0725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законодательство Российской Федерации и субъекта Российской Федерации в части, регламентирующей деятельность в сфере дополнительного образования детей и взрослых, локальные нормативные акты образовательной организации;</w:t>
      </w:r>
    </w:p>
    <w:p w:rsidR="004C0725" w:rsidRPr="004C0725" w:rsidRDefault="004C0725" w:rsidP="004C072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4C0725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законодательство Российской Федерации в части, регламентирующей педагогическую деятельность в сфере дополнительного образования детей и (или) взрослых, обработку персональных данных (понятие, порядок работы, меры защиты персональных данных, ответственность за нарушение закона о персональных данных);</w:t>
      </w:r>
    </w:p>
    <w:p w:rsidR="004C0725" w:rsidRPr="004C0725" w:rsidRDefault="004C0725" w:rsidP="004C072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4C0725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нормативно-правовые акты в области защиты прав ребенка, включая международные;</w:t>
      </w:r>
    </w:p>
    <w:p w:rsidR="004C0725" w:rsidRPr="004C0725" w:rsidRDefault="004C0725" w:rsidP="004C072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4C0725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локальные нормативные акты, регламентирующие организацию образовательного процесса, разработку программно-методического обеспечения, ведение и порядок доступа к учебной и иной документации, в том числе документации, содержащей персональные данные;</w:t>
      </w:r>
    </w:p>
    <w:p w:rsidR="004C0725" w:rsidRPr="004C0725" w:rsidRDefault="004C0725" w:rsidP="004C072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4C0725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основные направления досуговой деятельности, особенности организации и проведения массовых досуговых мероприятий;</w:t>
      </w:r>
    </w:p>
    <w:p w:rsidR="004C0725" w:rsidRPr="004C0725" w:rsidRDefault="004C0725" w:rsidP="004C072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4C0725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способы выявления интересов учащихся (для детей) и их родителей (законных представителей) в области досуговой деятельности;</w:t>
      </w:r>
    </w:p>
    <w:p w:rsidR="004C0725" w:rsidRPr="004C0725" w:rsidRDefault="004C0725" w:rsidP="004C072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4C0725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методы и формы организации деятельности и общения, техники и приемы вовлечения учащихся в деятельность и общение при организации и проведении досуговых мероприятий;</w:t>
      </w:r>
    </w:p>
    <w:p w:rsidR="004C0725" w:rsidRPr="004C0725" w:rsidRDefault="004C0725" w:rsidP="004C072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4C0725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психолого-педагогические основы и методику применения технических средств обучения, ИКТ, электронных образовательных и информационных ресурсов, дистанционных образовательных технологий и электронного обучения, если их использование возможно для освоения дополнительной общеобразовательной программы;</w:t>
      </w:r>
    </w:p>
    <w:p w:rsidR="004C0725" w:rsidRPr="004C0725" w:rsidRDefault="004C0725" w:rsidP="004C072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4C0725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техники и приемы общения (слушания, убеждения) с учетом возрастных и индивидуальных особенностей собеседников;</w:t>
      </w:r>
    </w:p>
    <w:p w:rsidR="004C0725" w:rsidRPr="004C0725" w:rsidRDefault="004C0725" w:rsidP="004C072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4C0725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основные подходы и направления работы в области профессиональной ориентации, поддержки и сопровождения профессионального самоопределения;</w:t>
      </w:r>
    </w:p>
    <w:p w:rsidR="004C0725" w:rsidRPr="004C0725" w:rsidRDefault="004C0725" w:rsidP="004C072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4C0725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особенности одаренных детей, учащихся с ограниченными возможностями здоровья, трудностями в обучении, специфику инклюзивного подхода в образовании (в зависимости от направленности образовательной программы и контингента учащихся);</w:t>
      </w:r>
    </w:p>
    <w:p w:rsidR="004C0725" w:rsidRPr="004C0725" w:rsidRDefault="004C0725" w:rsidP="004C072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4C0725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перечень и характеристики предлагаемых к освоению дополнительных общеобразовательных программ;</w:t>
      </w:r>
    </w:p>
    <w:p w:rsidR="004C0725" w:rsidRPr="004C0725" w:rsidRDefault="004C0725" w:rsidP="004C072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4C0725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lastRenderedPageBreak/>
        <w:t>основные методы, приемы и способы привлечения потенциального контингента учащихся по дополнительным общеобразовательным программам;</w:t>
      </w:r>
    </w:p>
    <w:p w:rsidR="004C0725" w:rsidRPr="004C0725" w:rsidRDefault="004C0725" w:rsidP="004C072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4C0725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методы, приемы и способы формирования благоприятного психологического микроклимата и обеспечения условий для сотрудничества учащихся;</w:t>
      </w:r>
    </w:p>
    <w:p w:rsidR="004C0725" w:rsidRPr="004C0725" w:rsidRDefault="004C0725" w:rsidP="004C072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4C0725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методологические основы современного дополнительного образования детей и взрослых;</w:t>
      </w:r>
    </w:p>
    <w:p w:rsidR="004C0725" w:rsidRPr="004C0725" w:rsidRDefault="004C0725" w:rsidP="004C072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4C0725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современные концепции и модели, образовательные технологии дополнительного образования детей и взрослых;</w:t>
      </w:r>
    </w:p>
    <w:p w:rsidR="004C0725" w:rsidRPr="004C0725" w:rsidRDefault="004C0725" w:rsidP="004C072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4C0725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источники, причины, виды и способы разрешения конфликтов;</w:t>
      </w:r>
    </w:p>
    <w:p w:rsidR="004C0725" w:rsidRPr="004C0725" w:rsidRDefault="004C0725" w:rsidP="004C072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4C0725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особенности построения </w:t>
      </w:r>
      <w:proofErr w:type="spellStart"/>
      <w:r w:rsidRPr="004C0725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компетентностно</w:t>
      </w:r>
      <w:proofErr w:type="spellEnd"/>
      <w:r w:rsidRPr="004C0725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-ориентированного образовательного процесса;</w:t>
      </w:r>
    </w:p>
    <w:p w:rsidR="004C0725" w:rsidRPr="004C0725" w:rsidRDefault="004C0725" w:rsidP="004C072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4C0725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источники надежной и достоверной информации, отражающие государственную и региональную политику в области образования в целом и реализации программ дополнительного образования детей и (или) взрослых в частности;</w:t>
      </w:r>
    </w:p>
    <w:p w:rsidR="004C0725" w:rsidRPr="004C0725" w:rsidRDefault="004C0725" w:rsidP="004C072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4C0725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внутренние и внешние (средовые) условия развития дополнительного образования в организации, осуществляющей образовательную деятельность;</w:t>
      </w:r>
    </w:p>
    <w:p w:rsidR="004C0725" w:rsidRPr="004C0725" w:rsidRDefault="004C0725" w:rsidP="004C072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4C0725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возрастные особенности учащихся, особенности реализации образовательных программ дополнительного образования одаренных учащихся, учащихся с ограниченными возможностями здоровья, вопросы индивидуализации обучения;</w:t>
      </w:r>
    </w:p>
    <w:p w:rsidR="004C0725" w:rsidRPr="004C0725" w:rsidRDefault="004C0725" w:rsidP="004C072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4C0725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стадии профессионального развития педагогов;</w:t>
      </w:r>
    </w:p>
    <w:p w:rsidR="004C0725" w:rsidRPr="004C0725" w:rsidRDefault="004C0725" w:rsidP="004C072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4C0725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правила слушания, ведения беседы, убеждения, приемы привлечения внимания, структурирования информации, преодоления барьеров общения, логика и правила построения устного и письменного монологического сообщения, ведения профессионального диалога, формы представления предложений по развитию образования руководителям и педагогическому коллективу;</w:t>
      </w:r>
    </w:p>
    <w:p w:rsidR="004C0725" w:rsidRPr="004C0725" w:rsidRDefault="004C0725" w:rsidP="004C072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4C0725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меры ответственности за жизнь и здоровье учащихся, находящихся под руководством педагогического работника;</w:t>
      </w:r>
    </w:p>
    <w:p w:rsidR="004C0725" w:rsidRPr="004C0725" w:rsidRDefault="004C0725" w:rsidP="004C072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4C0725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требования охраны труда при проведении досуговых мероприятий в организации, осуществляющей образовательную деятельность, и вне организации (на выездных мероприятиях);</w:t>
      </w:r>
    </w:p>
    <w:p w:rsidR="004C0725" w:rsidRPr="004C0725" w:rsidRDefault="004C0725" w:rsidP="004C072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4C0725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основы трудового законодательства Российской Федерации;</w:t>
      </w:r>
    </w:p>
    <w:p w:rsidR="004C0725" w:rsidRPr="004C0725" w:rsidRDefault="004C0725" w:rsidP="004C072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4C0725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Правила внутреннего трудового распорядка;</w:t>
      </w:r>
    </w:p>
    <w:p w:rsidR="004C0725" w:rsidRPr="004C0725" w:rsidRDefault="004C0725" w:rsidP="004C072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4C0725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требования охраны труда и правила пожарной безопасности;</w:t>
      </w:r>
    </w:p>
    <w:p w:rsidR="004C0725" w:rsidRPr="004C0725" w:rsidRDefault="004C0725" w:rsidP="004C0725">
      <w:pPr>
        <w:numPr>
          <w:ilvl w:val="1"/>
          <w:numId w:val="9"/>
        </w:numPr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4C0725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Педагог-организатор подчиняется непосредственно директору школы, руководителю Центра «Точка роста».</w:t>
      </w:r>
    </w:p>
    <w:p w:rsidR="004C0725" w:rsidRPr="004C0725" w:rsidRDefault="004C0725" w:rsidP="004C072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4C0725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>Функции</w:t>
      </w:r>
    </w:p>
    <w:p w:rsidR="004C0725" w:rsidRPr="004C0725" w:rsidRDefault="004C0725" w:rsidP="004C0725">
      <w:pPr>
        <w:numPr>
          <w:ilvl w:val="1"/>
          <w:numId w:val="9"/>
        </w:numPr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4C0725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Планировать, организовывать и проводить досуговые мероприятия с учетом возрастных особенностей, особенностей объединения/группы и отдельных учащихся, специфики инклюзивного подхода в образовании (при его реализации).</w:t>
      </w:r>
    </w:p>
    <w:p w:rsidR="004C0725" w:rsidRPr="004C0725" w:rsidRDefault="004C0725" w:rsidP="004C0725">
      <w:pPr>
        <w:numPr>
          <w:ilvl w:val="1"/>
          <w:numId w:val="9"/>
        </w:numPr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4C0725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Производить анализ и самоанализ организации досуговой деятельности, отслеживать педагогические эффекты проведения мероприятий.</w:t>
      </w:r>
    </w:p>
    <w:p w:rsidR="004C0725" w:rsidRPr="004C0725" w:rsidRDefault="004C0725" w:rsidP="004C0725">
      <w:pPr>
        <w:numPr>
          <w:ilvl w:val="1"/>
          <w:numId w:val="9"/>
        </w:numPr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4C0725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Проводить презентации организации и реализуемых ею образовательных программ, дни открытых дверей, конференции, выставки и другие мероприятия, обеспечивающие связи с общественностью, родителями (законными представителями) и детьми и (или) взрослым населением, заинтересованными организациями, заниматься освещением работы Центра роста в СМИ, сайте учреждения, анонсировать его деятельность в социальных сетях.</w:t>
      </w:r>
    </w:p>
    <w:p w:rsidR="004C0725" w:rsidRPr="004C0725" w:rsidRDefault="004C0725" w:rsidP="004C0725">
      <w:pPr>
        <w:numPr>
          <w:ilvl w:val="1"/>
          <w:numId w:val="9"/>
        </w:numPr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4C0725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Эффективно взаимодействовать с социальными партнерами Центра.</w:t>
      </w:r>
    </w:p>
    <w:p w:rsidR="004C0725" w:rsidRPr="004C0725" w:rsidRDefault="004C0725" w:rsidP="004C0725">
      <w:pPr>
        <w:numPr>
          <w:ilvl w:val="1"/>
          <w:numId w:val="9"/>
        </w:numPr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4C0725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Взаимодействовать с членами педагогического коллектива, родителями учащихся (для программ дополнительного образования детей), иными заинтересованными лицами и организациями при подготовке и проведении </w:t>
      </w:r>
      <w:r w:rsidRPr="004C0725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lastRenderedPageBreak/>
        <w:t>массовых досуговых мероприятий, выполнять нормы педагогической этики; заниматься организацией набора детей для обучения по программам Центра.</w:t>
      </w:r>
    </w:p>
    <w:p w:rsidR="004C0725" w:rsidRPr="004C0725" w:rsidRDefault="004C0725" w:rsidP="004C0725">
      <w:pPr>
        <w:numPr>
          <w:ilvl w:val="1"/>
          <w:numId w:val="9"/>
        </w:numPr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4C0725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Взаимодействовать с руководителем Центра по вопросам планирования и организации методической работы в Центре.</w:t>
      </w:r>
    </w:p>
    <w:p w:rsidR="004C0725" w:rsidRPr="004C0725" w:rsidRDefault="004C0725" w:rsidP="004C0725">
      <w:pPr>
        <w:numPr>
          <w:ilvl w:val="1"/>
          <w:numId w:val="9"/>
        </w:numPr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4C0725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Разрабатывать и представлять руководству и педагогическому коллективу предложения по развитию Центра, реализующего программы дополнительного образования, перечню и содержанию программ, обеспечению качества их реализации, совершенствованию кадрового, нормативного, учебно-методического и материально-технического обеспечения;</w:t>
      </w:r>
    </w:p>
    <w:p w:rsidR="004C0725" w:rsidRPr="004C0725" w:rsidRDefault="004C0725" w:rsidP="004C0725">
      <w:pPr>
        <w:numPr>
          <w:ilvl w:val="1"/>
          <w:numId w:val="9"/>
        </w:numPr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4C0725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Выполнять требования охраны труда.</w:t>
      </w:r>
    </w:p>
    <w:p w:rsidR="004C0725" w:rsidRPr="004C0725" w:rsidRDefault="004C0725" w:rsidP="004C072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4C0725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>Должностные обязанности</w:t>
      </w:r>
    </w:p>
    <w:p w:rsidR="004C0725" w:rsidRPr="004C0725" w:rsidRDefault="004C0725" w:rsidP="004C0725">
      <w:pPr>
        <w:shd w:val="clear" w:color="auto" w:fill="FFFFFF"/>
        <w:spacing w:before="100" w:beforeAutospacing="1" w:after="360" w:line="240" w:lineRule="auto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4C0725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Педагог-организатор:</w:t>
      </w:r>
    </w:p>
    <w:p w:rsidR="004C0725" w:rsidRPr="004C0725" w:rsidRDefault="004C0725" w:rsidP="004C0725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4C0725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Содействует развитию личности, талантов и способностей, формированию общей культуры обучающихся. Изучает возрастные и психологические особенности, интересы и потребности обучающихся (воспитанников, детей), создает условия для их реализации в различных видах творческой деятельности.</w:t>
      </w:r>
    </w:p>
    <w:p w:rsidR="004C0725" w:rsidRPr="004C0725" w:rsidRDefault="004C0725" w:rsidP="004C0725">
      <w:pPr>
        <w:numPr>
          <w:ilvl w:val="1"/>
          <w:numId w:val="10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4C0725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Занимается формированием списка детей, занимающихся на постоянной основе по программам дополнительного образования, реализацией плана учебно-воспитательных, внеурочных мероприятий.</w:t>
      </w:r>
    </w:p>
    <w:p w:rsidR="004C0725" w:rsidRPr="004C0725" w:rsidRDefault="004C0725" w:rsidP="004C0725">
      <w:pPr>
        <w:numPr>
          <w:ilvl w:val="1"/>
          <w:numId w:val="10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4C0725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Организует работу детских клубов, кружков, секций и других любительских объединений, разнообразную индивидуальную и совместную деятельность обучающихся (воспитанников, детей) и взрослых.</w:t>
      </w:r>
    </w:p>
    <w:p w:rsidR="004C0725" w:rsidRPr="004C0725" w:rsidRDefault="004C0725" w:rsidP="004C0725">
      <w:pPr>
        <w:numPr>
          <w:ilvl w:val="1"/>
          <w:numId w:val="10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4C0725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Организует социокультурные мероприятия.</w:t>
      </w:r>
    </w:p>
    <w:p w:rsidR="004C0725" w:rsidRPr="004C0725" w:rsidRDefault="004C0725" w:rsidP="004C0725">
      <w:pPr>
        <w:numPr>
          <w:ilvl w:val="1"/>
          <w:numId w:val="10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4C0725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Привлекает к работе с обучающимися (воспитанниками, детьми) работников учреждений культуры и спорта, родителей, общественность.</w:t>
      </w:r>
    </w:p>
    <w:p w:rsidR="004C0725" w:rsidRPr="004C0725" w:rsidRDefault="004C0725" w:rsidP="004C0725">
      <w:pPr>
        <w:numPr>
          <w:ilvl w:val="1"/>
          <w:numId w:val="10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4C0725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Оказывает поддержку детским кооперативам, иным формам организации труда обучающихся (воспитанников, детей).</w:t>
      </w:r>
    </w:p>
    <w:p w:rsidR="004C0725" w:rsidRPr="004C0725" w:rsidRDefault="004C0725" w:rsidP="004C0725">
      <w:pPr>
        <w:numPr>
          <w:ilvl w:val="1"/>
          <w:numId w:val="10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4C0725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Организует каникулярный отдых обучающихся (воспитанников, детей), несет ответственность за их жизнь и здоровье в период образовательного процесса при проведении социокультурных мероприятий.</w:t>
      </w:r>
    </w:p>
    <w:p w:rsidR="004C0725" w:rsidRPr="004C0725" w:rsidRDefault="004C0725" w:rsidP="004C0725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4C0725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>Права</w:t>
      </w:r>
    </w:p>
    <w:p w:rsidR="004C0725" w:rsidRPr="004C0725" w:rsidRDefault="004C0725" w:rsidP="004C0725">
      <w:pPr>
        <w:shd w:val="clear" w:color="auto" w:fill="FFFFFF"/>
        <w:spacing w:before="100" w:beforeAutospacing="1" w:after="360" w:line="240" w:lineRule="auto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4C0725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Пед</w:t>
      </w:r>
      <w:bookmarkStart w:id="0" w:name="_GoBack"/>
      <w:bookmarkEnd w:id="0"/>
      <w:r w:rsidRPr="004C0725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агог-организатор вправе:</w:t>
      </w:r>
    </w:p>
    <w:p w:rsidR="004C0725" w:rsidRPr="004C0725" w:rsidRDefault="004C0725" w:rsidP="004C0725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4C0725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Знакомиться с проектами решений руководства Центра и учреждения, касающихся его деятельности.</w:t>
      </w:r>
    </w:p>
    <w:p w:rsidR="004C0725" w:rsidRPr="004C0725" w:rsidRDefault="004C0725" w:rsidP="004C0725">
      <w:pPr>
        <w:numPr>
          <w:ilvl w:val="1"/>
          <w:numId w:val="1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4C0725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По вопросам, находящимся в его компетенции, вносить на рассмотрение руководства предложения по улучшению деятельности Центра роста и совершенствованию методов работы; замечания по деятельности работников; варианты устранения имеющихся в деятельности Центра недостатков.</w:t>
      </w:r>
    </w:p>
    <w:p w:rsidR="004C0725" w:rsidRPr="004C0725" w:rsidRDefault="004C0725" w:rsidP="004C0725">
      <w:pPr>
        <w:numPr>
          <w:ilvl w:val="1"/>
          <w:numId w:val="1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4C0725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Запрашивать лично или по поручению руководства от специалистов информацию и документы, необходимые для выполнения его должностных обязанностей.</w:t>
      </w:r>
    </w:p>
    <w:p w:rsidR="004C0725" w:rsidRPr="004C0725" w:rsidRDefault="004C0725" w:rsidP="004C0725">
      <w:pPr>
        <w:numPr>
          <w:ilvl w:val="1"/>
          <w:numId w:val="1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4C0725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Привлекать специалистов Центра и сотрудников школы к решению задач, возложенных на него.</w:t>
      </w:r>
    </w:p>
    <w:p w:rsidR="004C0725" w:rsidRPr="004C0725" w:rsidRDefault="004C0725" w:rsidP="004C0725">
      <w:pPr>
        <w:numPr>
          <w:ilvl w:val="1"/>
          <w:numId w:val="1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4C0725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Требовать от руководства учреждения оказания содействия в исполнении им его должностных обязанностей и прав.</w:t>
      </w:r>
    </w:p>
    <w:p w:rsidR="004C0725" w:rsidRPr="004C0725" w:rsidRDefault="004C0725" w:rsidP="004C0725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4C0725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>Ответственность</w:t>
      </w:r>
    </w:p>
    <w:p w:rsidR="004C0725" w:rsidRPr="004C0725" w:rsidRDefault="004C0725" w:rsidP="004C0725">
      <w:pPr>
        <w:shd w:val="clear" w:color="auto" w:fill="FFFFFF"/>
        <w:spacing w:before="100" w:beforeAutospacing="1" w:after="360" w:line="240" w:lineRule="auto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4C0725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lastRenderedPageBreak/>
        <w:t>Педагог-организатор несет ответственность:</w:t>
      </w:r>
    </w:p>
    <w:p w:rsidR="004C0725" w:rsidRPr="004C0725" w:rsidRDefault="004C0725" w:rsidP="004C0725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4C0725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За ненадлежащее исполнение или неисполнение своих должностных обязанностей, предусмотренных настоящей должностной инструкцией, — в пределах, определенных действующим трудовым законодательством Российской Федерации.</w:t>
      </w:r>
    </w:p>
    <w:p w:rsidR="004C0725" w:rsidRPr="004C0725" w:rsidRDefault="004C0725" w:rsidP="004C0725">
      <w:pPr>
        <w:numPr>
          <w:ilvl w:val="1"/>
          <w:numId w:val="14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4C0725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За правонарушения, совершенные в процессе осуществления своей деятельности, — в пределах, определенных действующим административным, уголовным и гражданским законодательством Российской Федерации.</w:t>
      </w:r>
    </w:p>
    <w:p w:rsidR="004C0725" w:rsidRPr="004C0725" w:rsidRDefault="004C0725" w:rsidP="004C0725">
      <w:pPr>
        <w:numPr>
          <w:ilvl w:val="1"/>
          <w:numId w:val="14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4C0725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За причинение материального ущерба — в пределах, определенных действующим трудовым и гражданским законодательством Российской Федерации.</w:t>
      </w:r>
    </w:p>
    <w:p w:rsidR="004C0725" w:rsidRPr="004C0725" w:rsidRDefault="004C0725" w:rsidP="004C0725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4C0725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>Взаимоотношения. Связи по должности</w:t>
      </w:r>
      <w:r w:rsidRPr="004C0725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.</w:t>
      </w:r>
    </w:p>
    <w:p w:rsidR="004C0725" w:rsidRPr="004C0725" w:rsidRDefault="004C0725" w:rsidP="004C0725">
      <w:pPr>
        <w:shd w:val="clear" w:color="auto" w:fill="FFFFFF"/>
        <w:spacing w:before="100" w:beforeAutospacing="1" w:after="360" w:line="240" w:lineRule="auto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4C0725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Педагог -организатор:</w:t>
      </w:r>
    </w:p>
    <w:p w:rsidR="004C0725" w:rsidRPr="004C0725" w:rsidRDefault="004C0725" w:rsidP="004C0725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4C0725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    Работает в соответствии с нагрузкой по расписанию, утвержденному директором школы.</w:t>
      </w:r>
    </w:p>
    <w:p w:rsidR="004C0725" w:rsidRPr="004C0725" w:rsidRDefault="004C0725" w:rsidP="004C0725">
      <w:pPr>
        <w:numPr>
          <w:ilvl w:val="1"/>
          <w:numId w:val="16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4C0725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    Самостоятельно планирует свою работу на каждый учебный год и каждую учебную четверть в соответствии с учебным планом школы и утвержденной программой.</w:t>
      </w:r>
    </w:p>
    <w:p w:rsidR="004C0725" w:rsidRPr="004C0725" w:rsidRDefault="004C0725" w:rsidP="004C0725">
      <w:pPr>
        <w:numPr>
          <w:ilvl w:val="1"/>
          <w:numId w:val="16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4C0725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    Получает от директора школы и руководителя Центра информацию нормативно-правового и организационно-методического характера, знакомится под расписку с соответствующими документами.</w:t>
      </w:r>
    </w:p>
    <w:p w:rsidR="004C0725" w:rsidRPr="004C0725" w:rsidRDefault="004C0725" w:rsidP="004C0725">
      <w:pPr>
        <w:numPr>
          <w:ilvl w:val="1"/>
          <w:numId w:val="16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4C0725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    Систематически обменивается информацией по вопросам, входящим в свою компетенцию, с педагогами. Исполнение обязанностей осуществляется в соответствии с законодательством о труде и уставом школы на основании приказа директора.</w:t>
      </w:r>
    </w:p>
    <w:p w:rsidR="004C0725" w:rsidRPr="004C0725" w:rsidRDefault="004C0725" w:rsidP="004C0725">
      <w:pPr>
        <w:widowControl w:val="0"/>
        <w:autoSpaceDE w:val="0"/>
        <w:autoSpaceDN w:val="0"/>
        <w:spacing w:after="0" w:line="240" w:lineRule="auto"/>
        <w:ind w:left="867" w:right="10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C0725" w:rsidRPr="004C0725" w:rsidRDefault="004C0725" w:rsidP="004C0725">
      <w:pPr>
        <w:widowControl w:val="0"/>
        <w:autoSpaceDE w:val="0"/>
        <w:autoSpaceDN w:val="0"/>
        <w:spacing w:after="0" w:line="240" w:lineRule="auto"/>
        <w:ind w:left="867" w:right="10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C0725" w:rsidRPr="004C0725" w:rsidRDefault="004C0725" w:rsidP="004C0725">
      <w:pPr>
        <w:widowControl w:val="0"/>
        <w:autoSpaceDE w:val="0"/>
        <w:autoSpaceDN w:val="0"/>
        <w:spacing w:after="0" w:line="240" w:lineRule="auto"/>
        <w:ind w:left="867" w:right="10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C0725" w:rsidRPr="004C0725" w:rsidRDefault="004C0725" w:rsidP="004C0725">
      <w:pPr>
        <w:widowControl w:val="0"/>
        <w:autoSpaceDE w:val="0"/>
        <w:autoSpaceDN w:val="0"/>
        <w:spacing w:after="0" w:line="240" w:lineRule="auto"/>
        <w:ind w:left="867" w:right="10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C0725" w:rsidRDefault="004C0725" w:rsidP="004C0725">
      <w:pPr>
        <w:widowControl w:val="0"/>
        <w:autoSpaceDE w:val="0"/>
        <w:autoSpaceDN w:val="0"/>
        <w:spacing w:after="0" w:line="240" w:lineRule="auto"/>
        <w:ind w:left="867" w:right="10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04F8E" w:rsidRPr="00D04F8E" w:rsidRDefault="00D04F8E" w:rsidP="004C0725">
      <w:pPr>
        <w:widowControl w:val="0"/>
        <w:tabs>
          <w:tab w:val="left" w:pos="1533"/>
        </w:tabs>
        <w:autoSpaceDE w:val="0"/>
        <w:autoSpaceDN w:val="0"/>
        <w:spacing w:after="0" w:line="240" w:lineRule="auto"/>
        <w:ind w:left="1109" w:right="555"/>
        <w:jc w:val="both"/>
        <w:rPr>
          <w:rFonts w:ascii="Times New Roman" w:eastAsia="Times New Roman" w:hAnsi="Times New Roman" w:cs="Times New Roman"/>
          <w:sz w:val="24"/>
        </w:rPr>
      </w:pPr>
    </w:p>
    <w:p w:rsidR="00D04F8E" w:rsidRPr="00D04F8E" w:rsidRDefault="00D04F8E" w:rsidP="004C07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D04F8E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С Должностной инструкцией ознакомился _________ ________________ _______ </w:t>
      </w:r>
    </w:p>
    <w:p w:rsidR="00D04F8E" w:rsidRPr="00D04F8E" w:rsidRDefault="00D04F8E" w:rsidP="004C07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D04F8E">
        <w:rPr>
          <w:rFonts w:ascii="Times New Roman" w:eastAsia="Calibri" w:hAnsi="Times New Roman" w:cs="Times New Roman"/>
          <w:color w:val="000000"/>
          <w:sz w:val="23"/>
          <w:szCs w:val="23"/>
        </w:rPr>
        <w:t>«___</w:t>
      </w:r>
      <w:proofErr w:type="gramStart"/>
      <w:r w:rsidRPr="00D04F8E">
        <w:rPr>
          <w:rFonts w:ascii="Times New Roman" w:eastAsia="Calibri" w:hAnsi="Times New Roman" w:cs="Times New Roman"/>
          <w:color w:val="000000"/>
          <w:sz w:val="23"/>
          <w:szCs w:val="23"/>
        </w:rPr>
        <w:t>_»_</w:t>
      </w:r>
      <w:proofErr w:type="gramEnd"/>
      <w:r w:rsidRPr="00D04F8E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______________20 ___ года. </w:t>
      </w:r>
    </w:p>
    <w:p w:rsidR="00D04F8E" w:rsidRPr="00D04F8E" w:rsidRDefault="00D04F8E" w:rsidP="004C07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:rsidR="00F17597" w:rsidRDefault="00D04F8E" w:rsidP="004C0725">
      <w:pPr>
        <w:jc w:val="both"/>
      </w:pPr>
      <w:r w:rsidRPr="00D04F8E">
        <w:rPr>
          <w:rFonts w:ascii="Times New Roman" w:eastAsia="Times New Roman" w:hAnsi="Times New Roman" w:cs="Times New Roman"/>
          <w:sz w:val="23"/>
          <w:szCs w:val="23"/>
        </w:rPr>
        <w:t>Экземпляр данной должностной инструкции получил</w:t>
      </w:r>
    </w:p>
    <w:sectPr w:rsidR="00F175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tillium Web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A1AF6"/>
    <w:multiLevelType w:val="multilevel"/>
    <w:tmpl w:val="EB129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F082860"/>
    <w:multiLevelType w:val="multilevel"/>
    <w:tmpl w:val="2466C8C0"/>
    <w:lvl w:ilvl="0">
      <w:start w:val="5"/>
      <w:numFmt w:val="decimal"/>
      <w:lvlText w:val="%1"/>
      <w:lvlJc w:val="left"/>
      <w:pPr>
        <w:ind w:left="402" w:hanging="72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02" w:hanging="72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405" w:hanging="240"/>
        <w:jc w:val="right"/>
      </w:pPr>
      <w:rPr>
        <w:rFonts w:hint="default"/>
        <w:b/>
        <w:bCs/>
        <w:w w:val="100"/>
        <w:lang w:val="ru-RU" w:eastAsia="en-US" w:bidi="ar-SA"/>
      </w:rPr>
    </w:lvl>
    <w:lvl w:ilvl="3">
      <w:numFmt w:val="bullet"/>
      <w:lvlText w:val="•"/>
      <w:lvlJc w:val="left"/>
      <w:pPr>
        <w:ind w:left="5103" w:hanging="2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806" w:hanging="2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509" w:hanging="2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13" w:hanging="2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16" w:hanging="2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19" w:hanging="240"/>
      </w:pPr>
      <w:rPr>
        <w:rFonts w:hint="default"/>
        <w:lang w:val="ru-RU" w:eastAsia="en-US" w:bidi="ar-SA"/>
      </w:rPr>
    </w:lvl>
  </w:abstractNum>
  <w:abstractNum w:abstractNumId="2" w15:restartNumberingAfterBreak="0">
    <w:nsid w:val="2C57364B"/>
    <w:multiLevelType w:val="multilevel"/>
    <w:tmpl w:val="1CDC6C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E06606F"/>
    <w:multiLevelType w:val="multilevel"/>
    <w:tmpl w:val="9BF6C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44E6415"/>
    <w:multiLevelType w:val="multilevel"/>
    <w:tmpl w:val="92400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5C8094D"/>
    <w:multiLevelType w:val="multilevel"/>
    <w:tmpl w:val="F8963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A97407C"/>
    <w:multiLevelType w:val="multilevel"/>
    <w:tmpl w:val="4934E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17F4EE0"/>
    <w:multiLevelType w:val="hybridMultilevel"/>
    <w:tmpl w:val="6A4E9BF6"/>
    <w:lvl w:ilvl="0" w:tplc="E904C7E8">
      <w:start w:val="1"/>
      <w:numFmt w:val="decimal"/>
      <w:lvlText w:val="%1."/>
      <w:lvlJc w:val="left"/>
      <w:pPr>
        <w:ind w:left="402" w:hanging="262"/>
      </w:pPr>
      <w:rPr>
        <w:rFonts w:ascii="Times New Roman" w:eastAsia="Times New Roman" w:hAnsi="Times New Roman" w:cs="Times New Roman" w:hint="default"/>
        <w:spacing w:val="-22"/>
        <w:w w:val="100"/>
        <w:sz w:val="24"/>
        <w:szCs w:val="24"/>
        <w:lang w:val="ru-RU" w:eastAsia="en-US" w:bidi="ar-SA"/>
      </w:rPr>
    </w:lvl>
    <w:lvl w:ilvl="1" w:tplc="853007D8">
      <w:numFmt w:val="bullet"/>
      <w:lvlText w:val="•"/>
      <w:lvlJc w:val="left"/>
      <w:pPr>
        <w:ind w:left="5300" w:hanging="262"/>
      </w:pPr>
      <w:rPr>
        <w:rFonts w:hint="default"/>
        <w:lang w:val="ru-RU" w:eastAsia="en-US" w:bidi="ar-SA"/>
      </w:rPr>
    </w:lvl>
    <w:lvl w:ilvl="2" w:tplc="4F862A54">
      <w:numFmt w:val="bullet"/>
      <w:lvlText w:val="•"/>
      <w:lvlJc w:val="left"/>
      <w:pPr>
        <w:ind w:left="5825" w:hanging="262"/>
      </w:pPr>
      <w:rPr>
        <w:rFonts w:hint="default"/>
        <w:lang w:val="ru-RU" w:eastAsia="en-US" w:bidi="ar-SA"/>
      </w:rPr>
    </w:lvl>
    <w:lvl w:ilvl="3" w:tplc="1E121C80">
      <w:numFmt w:val="bullet"/>
      <w:lvlText w:val="•"/>
      <w:lvlJc w:val="left"/>
      <w:pPr>
        <w:ind w:left="6350" w:hanging="262"/>
      </w:pPr>
      <w:rPr>
        <w:rFonts w:hint="default"/>
        <w:lang w:val="ru-RU" w:eastAsia="en-US" w:bidi="ar-SA"/>
      </w:rPr>
    </w:lvl>
    <w:lvl w:ilvl="4" w:tplc="AAE21982">
      <w:numFmt w:val="bullet"/>
      <w:lvlText w:val="•"/>
      <w:lvlJc w:val="left"/>
      <w:pPr>
        <w:ind w:left="6875" w:hanging="262"/>
      </w:pPr>
      <w:rPr>
        <w:rFonts w:hint="default"/>
        <w:lang w:val="ru-RU" w:eastAsia="en-US" w:bidi="ar-SA"/>
      </w:rPr>
    </w:lvl>
    <w:lvl w:ilvl="5" w:tplc="CE0ACE10">
      <w:numFmt w:val="bullet"/>
      <w:lvlText w:val="•"/>
      <w:lvlJc w:val="left"/>
      <w:pPr>
        <w:ind w:left="7400" w:hanging="262"/>
      </w:pPr>
      <w:rPr>
        <w:rFonts w:hint="default"/>
        <w:lang w:val="ru-RU" w:eastAsia="en-US" w:bidi="ar-SA"/>
      </w:rPr>
    </w:lvl>
    <w:lvl w:ilvl="6" w:tplc="E9D679FC">
      <w:numFmt w:val="bullet"/>
      <w:lvlText w:val="•"/>
      <w:lvlJc w:val="left"/>
      <w:pPr>
        <w:ind w:left="7925" w:hanging="262"/>
      </w:pPr>
      <w:rPr>
        <w:rFonts w:hint="default"/>
        <w:lang w:val="ru-RU" w:eastAsia="en-US" w:bidi="ar-SA"/>
      </w:rPr>
    </w:lvl>
    <w:lvl w:ilvl="7" w:tplc="479CBA64">
      <w:numFmt w:val="bullet"/>
      <w:lvlText w:val="•"/>
      <w:lvlJc w:val="left"/>
      <w:pPr>
        <w:ind w:left="8450" w:hanging="262"/>
      </w:pPr>
      <w:rPr>
        <w:rFonts w:hint="default"/>
        <w:lang w:val="ru-RU" w:eastAsia="en-US" w:bidi="ar-SA"/>
      </w:rPr>
    </w:lvl>
    <w:lvl w:ilvl="8" w:tplc="214E17E2">
      <w:numFmt w:val="bullet"/>
      <w:lvlText w:val="•"/>
      <w:lvlJc w:val="left"/>
      <w:pPr>
        <w:ind w:left="8976" w:hanging="262"/>
      </w:pPr>
      <w:rPr>
        <w:rFonts w:hint="default"/>
        <w:lang w:val="ru-RU" w:eastAsia="en-US" w:bidi="ar-SA"/>
      </w:rPr>
    </w:lvl>
  </w:abstractNum>
  <w:abstractNum w:abstractNumId="8" w15:restartNumberingAfterBreak="0">
    <w:nsid w:val="53CC0898"/>
    <w:multiLevelType w:val="multilevel"/>
    <w:tmpl w:val="99DC0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7BA53FF"/>
    <w:multiLevelType w:val="multilevel"/>
    <w:tmpl w:val="2A880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85D31BA"/>
    <w:multiLevelType w:val="hybridMultilevel"/>
    <w:tmpl w:val="AFC00484"/>
    <w:lvl w:ilvl="0" w:tplc="83445E7A">
      <w:start w:val="1"/>
      <w:numFmt w:val="decimal"/>
      <w:lvlText w:val="%1."/>
      <w:lvlJc w:val="left"/>
      <w:pPr>
        <w:ind w:left="1830" w:hanging="360"/>
        <w:jc w:val="right"/>
      </w:pPr>
      <w:rPr>
        <w:rFonts w:ascii="Times New Roman" w:eastAsia="Times New Roman" w:hAnsi="Times New Roman" w:cs="Times New Roman" w:hint="default"/>
        <w:spacing w:val="-29"/>
        <w:w w:val="100"/>
        <w:sz w:val="24"/>
        <w:szCs w:val="24"/>
        <w:lang w:val="ru-RU" w:eastAsia="en-US" w:bidi="ar-SA"/>
      </w:rPr>
    </w:lvl>
    <w:lvl w:ilvl="1" w:tplc="ECF2B126">
      <w:numFmt w:val="bullet"/>
      <w:lvlText w:val="•"/>
      <w:lvlJc w:val="left"/>
      <w:pPr>
        <w:ind w:left="4180" w:hanging="360"/>
      </w:pPr>
      <w:rPr>
        <w:rFonts w:hint="default"/>
        <w:lang w:val="ru-RU" w:eastAsia="en-US" w:bidi="ar-SA"/>
      </w:rPr>
    </w:lvl>
    <w:lvl w:ilvl="2" w:tplc="B5A87E9A">
      <w:numFmt w:val="bullet"/>
      <w:lvlText w:val="•"/>
      <w:lvlJc w:val="left"/>
      <w:pPr>
        <w:ind w:left="4829" w:hanging="360"/>
      </w:pPr>
      <w:rPr>
        <w:rFonts w:hint="default"/>
        <w:lang w:val="ru-RU" w:eastAsia="en-US" w:bidi="ar-SA"/>
      </w:rPr>
    </w:lvl>
    <w:lvl w:ilvl="3" w:tplc="6A2CAAF6">
      <w:numFmt w:val="bullet"/>
      <w:lvlText w:val="•"/>
      <w:lvlJc w:val="left"/>
      <w:pPr>
        <w:ind w:left="5479" w:hanging="360"/>
      </w:pPr>
      <w:rPr>
        <w:rFonts w:hint="default"/>
        <w:lang w:val="ru-RU" w:eastAsia="en-US" w:bidi="ar-SA"/>
      </w:rPr>
    </w:lvl>
    <w:lvl w:ilvl="4" w:tplc="34540332">
      <w:numFmt w:val="bullet"/>
      <w:lvlText w:val="•"/>
      <w:lvlJc w:val="left"/>
      <w:pPr>
        <w:ind w:left="6128" w:hanging="360"/>
      </w:pPr>
      <w:rPr>
        <w:rFonts w:hint="default"/>
        <w:lang w:val="ru-RU" w:eastAsia="en-US" w:bidi="ar-SA"/>
      </w:rPr>
    </w:lvl>
    <w:lvl w:ilvl="5" w:tplc="DC2400FA">
      <w:numFmt w:val="bullet"/>
      <w:lvlText w:val="•"/>
      <w:lvlJc w:val="left"/>
      <w:pPr>
        <w:ind w:left="6778" w:hanging="360"/>
      </w:pPr>
      <w:rPr>
        <w:rFonts w:hint="default"/>
        <w:lang w:val="ru-RU" w:eastAsia="en-US" w:bidi="ar-SA"/>
      </w:rPr>
    </w:lvl>
    <w:lvl w:ilvl="6" w:tplc="F790FF24">
      <w:numFmt w:val="bullet"/>
      <w:lvlText w:val="•"/>
      <w:lvlJc w:val="left"/>
      <w:pPr>
        <w:ind w:left="7428" w:hanging="360"/>
      </w:pPr>
      <w:rPr>
        <w:rFonts w:hint="default"/>
        <w:lang w:val="ru-RU" w:eastAsia="en-US" w:bidi="ar-SA"/>
      </w:rPr>
    </w:lvl>
    <w:lvl w:ilvl="7" w:tplc="AE9621C2">
      <w:numFmt w:val="bullet"/>
      <w:lvlText w:val="•"/>
      <w:lvlJc w:val="left"/>
      <w:pPr>
        <w:ind w:left="8077" w:hanging="360"/>
      </w:pPr>
      <w:rPr>
        <w:rFonts w:hint="default"/>
        <w:lang w:val="ru-RU" w:eastAsia="en-US" w:bidi="ar-SA"/>
      </w:rPr>
    </w:lvl>
    <w:lvl w:ilvl="8" w:tplc="8B826FC8">
      <w:numFmt w:val="bullet"/>
      <w:lvlText w:val="•"/>
      <w:lvlJc w:val="left"/>
      <w:pPr>
        <w:ind w:left="8727" w:hanging="360"/>
      </w:pPr>
      <w:rPr>
        <w:rFonts w:hint="default"/>
        <w:lang w:val="ru-RU" w:eastAsia="en-US" w:bidi="ar-SA"/>
      </w:rPr>
    </w:lvl>
  </w:abstractNum>
  <w:abstractNum w:abstractNumId="11" w15:restartNumberingAfterBreak="0">
    <w:nsid w:val="5FE764EF"/>
    <w:multiLevelType w:val="multilevel"/>
    <w:tmpl w:val="17A8DE00"/>
    <w:lvl w:ilvl="0">
      <w:start w:val="3"/>
      <w:numFmt w:val="decimal"/>
      <w:lvlText w:val="%1"/>
      <w:lvlJc w:val="left"/>
      <w:pPr>
        <w:ind w:left="1179" w:hanging="41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79" w:hanging="418"/>
        <w:jc w:val="right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949" w:hanging="41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33" w:hanging="41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18" w:hanging="41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03" w:hanging="41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87" w:hanging="41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2" w:hanging="41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57" w:hanging="418"/>
      </w:pPr>
      <w:rPr>
        <w:rFonts w:hint="default"/>
        <w:lang w:val="ru-RU" w:eastAsia="en-US" w:bidi="ar-SA"/>
      </w:rPr>
    </w:lvl>
  </w:abstractNum>
  <w:abstractNum w:abstractNumId="12" w15:restartNumberingAfterBreak="0">
    <w:nsid w:val="625648D9"/>
    <w:multiLevelType w:val="hybridMultilevel"/>
    <w:tmpl w:val="EBDCF050"/>
    <w:lvl w:ilvl="0" w:tplc="CA745966">
      <w:start w:val="1"/>
      <w:numFmt w:val="decimal"/>
      <w:lvlText w:val="%1."/>
      <w:lvlJc w:val="left"/>
      <w:pPr>
        <w:ind w:left="402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014C4176">
      <w:numFmt w:val="bullet"/>
      <w:lvlText w:val="•"/>
      <w:lvlJc w:val="left"/>
      <w:pPr>
        <w:ind w:left="3840" w:hanging="181"/>
      </w:pPr>
      <w:rPr>
        <w:rFonts w:hint="default"/>
        <w:lang w:val="ru-RU" w:eastAsia="en-US" w:bidi="ar-SA"/>
      </w:rPr>
    </w:lvl>
    <w:lvl w:ilvl="2" w:tplc="BBEA6E94">
      <w:numFmt w:val="bullet"/>
      <w:lvlText w:val="•"/>
      <w:lvlJc w:val="left"/>
      <w:pPr>
        <w:ind w:left="4527" w:hanging="181"/>
      </w:pPr>
      <w:rPr>
        <w:rFonts w:hint="default"/>
        <w:lang w:val="ru-RU" w:eastAsia="en-US" w:bidi="ar-SA"/>
      </w:rPr>
    </w:lvl>
    <w:lvl w:ilvl="3" w:tplc="AAD078D8">
      <w:numFmt w:val="bullet"/>
      <w:lvlText w:val="•"/>
      <w:lvlJc w:val="left"/>
      <w:pPr>
        <w:ind w:left="5214" w:hanging="181"/>
      </w:pPr>
      <w:rPr>
        <w:rFonts w:hint="default"/>
        <w:lang w:val="ru-RU" w:eastAsia="en-US" w:bidi="ar-SA"/>
      </w:rPr>
    </w:lvl>
    <w:lvl w:ilvl="4" w:tplc="8F16A4A2">
      <w:numFmt w:val="bullet"/>
      <w:lvlText w:val="•"/>
      <w:lvlJc w:val="left"/>
      <w:pPr>
        <w:ind w:left="5902" w:hanging="181"/>
      </w:pPr>
      <w:rPr>
        <w:rFonts w:hint="default"/>
        <w:lang w:val="ru-RU" w:eastAsia="en-US" w:bidi="ar-SA"/>
      </w:rPr>
    </w:lvl>
    <w:lvl w:ilvl="5" w:tplc="66AE7DE4">
      <w:numFmt w:val="bullet"/>
      <w:lvlText w:val="•"/>
      <w:lvlJc w:val="left"/>
      <w:pPr>
        <w:ind w:left="6589" w:hanging="181"/>
      </w:pPr>
      <w:rPr>
        <w:rFonts w:hint="default"/>
        <w:lang w:val="ru-RU" w:eastAsia="en-US" w:bidi="ar-SA"/>
      </w:rPr>
    </w:lvl>
    <w:lvl w:ilvl="6" w:tplc="F2146BAE">
      <w:numFmt w:val="bullet"/>
      <w:lvlText w:val="•"/>
      <w:lvlJc w:val="left"/>
      <w:pPr>
        <w:ind w:left="7276" w:hanging="181"/>
      </w:pPr>
      <w:rPr>
        <w:rFonts w:hint="default"/>
        <w:lang w:val="ru-RU" w:eastAsia="en-US" w:bidi="ar-SA"/>
      </w:rPr>
    </w:lvl>
    <w:lvl w:ilvl="7" w:tplc="6BEA51D8">
      <w:numFmt w:val="bullet"/>
      <w:lvlText w:val="•"/>
      <w:lvlJc w:val="left"/>
      <w:pPr>
        <w:ind w:left="7964" w:hanging="181"/>
      </w:pPr>
      <w:rPr>
        <w:rFonts w:hint="default"/>
        <w:lang w:val="ru-RU" w:eastAsia="en-US" w:bidi="ar-SA"/>
      </w:rPr>
    </w:lvl>
    <w:lvl w:ilvl="8" w:tplc="554EFF9E">
      <w:numFmt w:val="bullet"/>
      <w:lvlText w:val="•"/>
      <w:lvlJc w:val="left"/>
      <w:pPr>
        <w:ind w:left="8651" w:hanging="181"/>
      </w:pPr>
      <w:rPr>
        <w:rFonts w:hint="default"/>
        <w:lang w:val="ru-RU" w:eastAsia="en-US" w:bidi="ar-SA"/>
      </w:rPr>
    </w:lvl>
  </w:abstractNum>
  <w:abstractNum w:abstractNumId="13" w15:restartNumberingAfterBreak="0">
    <w:nsid w:val="6E1866C2"/>
    <w:multiLevelType w:val="multilevel"/>
    <w:tmpl w:val="B9FA4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783A1C95"/>
    <w:multiLevelType w:val="hybridMultilevel"/>
    <w:tmpl w:val="3684D33A"/>
    <w:lvl w:ilvl="0" w:tplc="ED486E92">
      <w:start w:val="1"/>
      <w:numFmt w:val="decimal"/>
      <w:lvlText w:val="%1."/>
      <w:lvlJc w:val="left"/>
      <w:pPr>
        <w:ind w:left="402" w:hanging="279"/>
      </w:pPr>
      <w:rPr>
        <w:rFonts w:ascii="Times New Roman" w:eastAsia="Times New Roman" w:hAnsi="Times New Roman" w:cs="Times New Roman" w:hint="default"/>
        <w:spacing w:val="-24"/>
        <w:w w:val="100"/>
        <w:sz w:val="24"/>
        <w:szCs w:val="24"/>
        <w:lang w:val="ru-RU" w:eastAsia="en-US" w:bidi="ar-SA"/>
      </w:rPr>
    </w:lvl>
    <w:lvl w:ilvl="1" w:tplc="39143788">
      <w:numFmt w:val="bullet"/>
      <w:lvlText w:val="•"/>
      <w:lvlJc w:val="left"/>
      <w:pPr>
        <w:ind w:left="4720" w:hanging="279"/>
      </w:pPr>
      <w:rPr>
        <w:rFonts w:hint="default"/>
        <w:lang w:val="ru-RU" w:eastAsia="en-US" w:bidi="ar-SA"/>
      </w:rPr>
    </w:lvl>
    <w:lvl w:ilvl="2" w:tplc="C2C8085C">
      <w:numFmt w:val="bullet"/>
      <w:lvlText w:val="•"/>
      <w:lvlJc w:val="left"/>
      <w:pPr>
        <w:ind w:left="5309" w:hanging="279"/>
      </w:pPr>
      <w:rPr>
        <w:rFonts w:hint="default"/>
        <w:lang w:val="ru-RU" w:eastAsia="en-US" w:bidi="ar-SA"/>
      </w:rPr>
    </w:lvl>
    <w:lvl w:ilvl="3" w:tplc="EA5ECE4A">
      <w:numFmt w:val="bullet"/>
      <w:lvlText w:val="•"/>
      <w:lvlJc w:val="left"/>
      <w:pPr>
        <w:ind w:left="5899" w:hanging="279"/>
      </w:pPr>
      <w:rPr>
        <w:rFonts w:hint="default"/>
        <w:lang w:val="ru-RU" w:eastAsia="en-US" w:bidi="ar-SA"/>
      </w:rPr>
    </w:lvl>
    <w:lvl w:ilvl="4" w:tplc="A6F222B2">
      <w:numFmt w:val="bullet"/>
      <w:lvlText w:val="•"/>
      <w:lvlJc w:val="left"/>
      <w:pPr>
        <w:ind w:left="6488" w:hanging="279"/>
      </w:pPr>
      <w:rPr>
        <w:rFonts w:hint="default"/>
        <w:lang w:val="ru-RU" w:eastAsia="en-US" w:bidi="ar-SA"/>
      </w:rPr>
    </w:lvl>
    <w:lvl w:ilvl="5" w:tplc="7910F118">
      <w:numFmt w:val="bullet"/>
      <w:lvlText w:val="•"/>
      <w:lvlJc w:val="left"/>
      <w:pPr>
        <w:ind w:left="7078" w:hanging="279"/>
      </w:pPr>
      <w:rPr>
        <w:rFonts w:hint="default"/>
        <w:lang w:val="ru-RU" w:eastAsia="en-US" w:bidi="ar-SA"/>
      </w:rPr>
    </w:lvl>
    <w:lvl w:ilvl="6" w:tplc="A606E444">
      <w:numFmt w:val="bullet"/>
      <w:lvlText w:val="•"/>
      <w:lvlJc w:val="left"/>
      <w:pPr>
        <w:ind w:left="7668" w:hanging="279"/>
      </w:pPr>
      <w:rPr>
        <w:rFonts w:hint="default"/>
        <w:lang w:val="ru-RU" w:eastAsia="en-US" w:bidi="ar-SA"/>
      </w:rPr>
    </w:lvl>
    <w:lvl w:ilvl="7" w:tplc="C9E88202">
      <w:numFmt w:val="bullet"/>
      <w:lvlText w:val="•"/>
      <w:lvlJc w:val="left"/>
      <w:pPr>
        <w:ind w:left="8257" w:hanging="279"/>
      </w:pPr>
      <w:rPr>
        <w:rFonts w:hint="default"/>
        <w:lang w:val="ru-RU" w:eastAsia="en-US" w:bidi="ar-SA"/>
      </w:rPr>
    </w:lvl>
    <w:lvl w:ilvl="8" w:tplc="1C3EC588">
      <w:numFmt w:val="bullet"/>
      <w:lvlText w:val="•"/>
      <w:lvlJc w:val="left"/>
      <w:pPr>
        <w:ind w:left="8847" w:hanging="279"/>
      </w:pPr>
      <w:rPr>
        <w:rFonts w:hint="default"/>
        <w:lang w:val="ru-RU" w:eastAsia="en-US" w:bidi="ar-SA"/>
      </w:rPr>
    </w:lvl>
  </w:abstractNum>
  <w:abstractNum w:abstractNumId="15" w15:restartNumberingAfterBreak="0">
    <w:nsid w:val="7B4274D1"/>
    <w:multiLevelType w:val="multilevel"/>
    <w:tmpl w:val="B4525A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2"/>
  </w:num>
  <w:num w:numId="3">
    <w:abstractNumId w:val="14"/>
  </w:num>
  <w:num w:numId="4">
    <w:abstractNumId w:val="7"/>
  </w:num>
  <w:num w:numId="5">
    <w:abstractNumId w:val="11"/>
  </w:num>
  <w:num w:numId="6">
    <w:abstractNumId w:val="10"/>
  </w:num>
  <w:num w:numId="7">
    <w:abstractNumId w:val="15"/>
  </w:num>
  <w:num w:numId="8">
    <w:abstractNumId w:val="6"/>
  </w:num>
  <w:num w:numId="9">
    <w:abstractNumId w:val="2"/>
  </w:num>
  <w:num w:numId="10">
    <w:abstractNumId w:val="5"/>
  </w:num>
  <w:num w:numId="11">
    <w:abstractNumId w:val="8"/>
  </w:num>
  <w:num w:numId="12">
    <w:abstractNumId w:val="9"/>
  </w:num>
  <w:num w:numId="13">
    <w:abstractNumId w:val="0"/>
  </w:num>
  <w:num w:numId="14">
    <w:abstractNumId w:val="4"/>
  </w:num>
  <w:num w:numId="15">
    <w:abstractNumId w:val="3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9D1"/>
    <w:rsid w:val="00003BFD"/>
    <w:rsid w:val="00022356"/>
    <w:rsid w:val="0003497F"/>
    <w:rsid w:val="00036D2F"/>
    <w:rsid w:val="00051293"/>
    <w:rsid w:val="00051C36"/>
    <w:rsid w:val="000572ED"/>
    <w:rsid w:val="00060CED"/>
    <w:rsid w:val="0006153F"/>
    <w:rsid w:val="000657EB"/>
    <w:rsid w:val="000664EC"/>
    <w:rsid w:val="00067E7A"/>
    <w:rsid w:val="00072B43"/>
    <w:rsid w:val="00087D49"/>
    <w:rsid w:val="00092C09"/>
    <w:rsid w:val="000A750A"/>
    <w:rsid w:val="000C20BF"/>
    <w:rsid w:val="000C566F"/>
    <w:rsid w:val="000D1E55"/>
    <w:rsid w:val="000D3CBD"/>
    <w:rsid w:val="000E2E77"/>
    <w:rsid w:val="000F00D4"/>
    <w:rsid w:val="000F3A2A"/>
    <w:rsid w:val="000F4DA6"/>
    <w:rsid w:val="0012751C"/>
    <w:rsid w:val="00143FDE"/>
    <w:rsid w:val="00152249"/>
    <w:rsid w:val="00153AB0"/>
    <w:rsid w:val="00166A0B"/>
    <w:rsid w:val="00170830"/>
    <w:rsid w:val="00181441"/>
    <w:rsid w:val="00181D7B"/>
    <w:rsid w:val="001A0142"/>
    <w:rsid w:val="001D2C29"/>
    <w:rsid w:val="001E2705"/>
    <w:rsid w:val="001F0905"/>
    <w:rsid w:val="001F3B05"/>
    <w:rsid w:val="001F4BB6"/>
    <w:rsid w:val="0020299F"/>
    <w:rsid w:val="00211296"/>
    <w:rsid w:val="00221C46"/>
    <w:rsid w:val="00225095"/>
    <w:rsid w:val="00233902"/>
    <w:rsid w:val="002345D4"/>
    <w:rsid w:val="00234E27"/>
    <w:rsid w:val="0024020E"/>
    <w:rsid w:val="0026066B"/>
    <w:rsid w:val="00263F04"/>
    <w:rsid w:val="002709D1"/>
    <w:rsid w:val="00271D56"/>
    <w:rsid w:val="00277D22"/>
    <w:rsid w:val="002869BD"/>
    <w:rsid w:val="00293DFA"/>
    <w:rsid w:val="002A02A4"/>
    <w:rsid w:val="002A1742"/>
    <w:rsid w:val="002A6767"/>
    <w:rsid w:val="002B55E3"/>
    <w:rsid w:val="002D0F32"/>
    <w:rsid w:val="002D6540"/>
    <w:rsid w:val="003014D3"/>
    <w:rsid w:val="00306FF5"/>
    <w:rsid w:val="00320AD7"/>
    <w:rsid w:val="00327741"/>
    <w:rsid w:val="00331B3C"/>
    <w:rsid w:val="00336B11"/>
    <w:rsid w:val="00347F35"/>
    <w:rsid w:val="00354FAD"/>
    <w:rsid w:val="003669F5"/>
    <w:rsid w:val="00371011"/>
    <w:rsid w:val="00372E98"/>
    <w:rsid w:val="0038741E"/>
    <w:rsid w:val="003B25FD"/>
    <w:rsid w:val="003B5C3B"/>
    <w:rsid w:val="003C4539"/>
    <w:rsid w:val="003C4C29"/>
    <w:rsid w:val="003D0CF7"/>
    <w:rsid w:val="003D64B2"/>
    <w:rsid w:val="003E17F5"/>
    <w:rsid w:val="003E20D5"/>
    <w:rsid w:val="003F4959"/>
    <w:rsid w:val="00401EC3"/>
    <w:rsid w:val="00404815"/>
    <w:rsid w:val="004200F9"/>
    <w:rsid w:val="0042584B"/>
    <w:rsid w:val="0043259B"/>
    <w:rsid w:val="00432DF9"/>
    <w:rsid w:val="004449E5"/>
    <w:rsid w:val="004563FD"/>
    <w:rsid w:val="00477686"/>
    <w:rsid w:val="00483397"/>
    <w:rsid w:val="00492A5B"/>
    <w:rsid w:val="004A32A6"/>
    <w:rsid w:val="004A37A2"/>
    <w:rsid w:val="004C0725"/>
    <w:rsid w:val="004C3F35"/>
    <w:rsid w:val="004C5246"/>
    <w:rsid w:val="004C55E5"/>
    <w:rsid w:val="004D1828"/>
    <w:rsid w:val="004E68C9"/>
    <w:rsid w:val="004E6B0D"/>
    <w:rsid w:val="00501AAC"/>
    <w:rsid w:val="00505415"/>
    <w:rsid w:val="00510551"/>
    <w:rsid w:val="00512195"/>
    <w:rsid w:val="00512B91"/>
    <w:rsid w:val="00512E1E"/>
    <w:rsid w:val="00521868"/>
    <w:rsid w:val="00525506"/>
    <w:rsid w:val="005329DD"/>
    <w:rsid w:val="00532C90"/>
    <w:rsid w:val="00533C3B"/>
    <w:rsid w:val="005347C6"/>
    <w:rsid w:val="00551884"/>
    <w:rsid w:val="005557E3"/>
    <w:rsid w:val="005559DD"/>
    <w:rsid w:val="005603EF"/>
    <w:rsid w:val="00561A7C"/>
    <w:rsid w:val="00561AB5"/>
    <w:rsid w:val="00564DB1"/>
    <w:rsid w:val="00565C45"/>
    <w:rsid w:val="00575F58"/>
    <w:rsid w:val="00582261"/>
    <w:rsid w:val="0058651C"/>
    <w:rsid w:val="005904C4"/>
    <w:rsid w:val="005905DF"/>
    <w:rsid w:val="005938FD"/>
    <w:rsid w:val="005B6EE0"/>
    <w:rsid w:val="005C058A"/>
    <w:rsid w:val="005C5711"/>
    <w:rsid w:val="005D04D2"/>
    <w:rsid w:val="005D3E7D"/>
    <w:rsid w:val="005E6BE7"/>
    <w:rsid w:val="00601E2D"/>
    <w:rsid w:val="006062FF"/>
    <w:rsid w:val="00611E65"/>
    <w:rsid w:val="006126E5"/>
    <w:rsid w:val="00614F46"/>
    <w:rsid w:val="00621FEB"/>
    <w:rsid w:val="006228F2"/>
    <w:rsid w:val="006326D7"/>
    <w:rsid w:val="00644FAC"/>
    <w:rsid w:val="006622F9"/>
    <w:rsid w:val="006667E5"/>
    <w:rsid w:val="0068652E"/>
    <w:rsid w:val="006908EF"/>
    <w:rsid w:val="00691C38"/>
    <w:rsid w:val="006A0390"/>
    <w:rsid w:val="006A185D"/>
    <w:rsid w:val="006A2B36"/>
    <w:rsid w:val="006B7D0F"/>
    <w:rsid w:val="006D61BD"/>
    <w:rsid w:val="006D6F4A"/>
    <w:rsid w:val="006E322B"/>
    <w:rsid w:val="006E4704"/>
    <w:rsid w:val="006E4AB8"/>
    <w:rsid w:val="006E6882"/>
    <w:rsid w:val="00700CEA"/>
    <w:rsid w:val="00711564"/>
    <w:rsid w:val="007236E2"/>
    <w:rsid w:val="00731ABD"/>
    <w:rsid w:val="00732556"/>
    <w:rsid w:val="00737192"/>
    <w:rsid w:val="00740795"/>
    <w:rsid w:val="00750201"/>
    <w:rsid w:val="00756F35"/>
    <w:rsid w:val="00762F17"/>
    <w:rsid w:val="00767BCF"/>
    <w:rsid w:val="007701A8"/>
    <w:rsid w:val="00771433"/>
    <w:rsid w:val="00772A49"/>
    <w:rsid w:val="00775790"/>
    <w:rsid w:val="00775C25"/>
    <w:rsid w:val="007841C0"/>
    <w:rsid w:val="00790B86"/>
    <w:rsid w:val="007A0939"/>
    <w:rsid w:val="007A572C"/>
    <w:rsid w:val="007A6DAD"/>
    <w:rsid w:val="007B1C47"/>
    <w:rsid w:val="007B4A84"/>
    <w:rsid w:val="007B75A3"/>
    <w:rsid w:val="007D7FC1"/>
    <w:rsid w:val="007E69C5"/>
    <w:rsid w:val="007F03D2"/>
    <w:rsid w:val="007F24A1"/>
    <w:rsid w:val="0080700C"/>
    <w:rsid w:val="00816497"/>
    <w:rsid w:val="00820E6B"/>
    <w:rsid w:val="00823D99"/>
    <w:rsid w:val="00827D72"/>
    <w:rsid w:val="00831EC6"/>
    <w:rsid w:val="00834767"/>
    <w:rsid w:val="008501E7"/>
    <w:rsid w:val="0085603E"/>
    <w:rsid w:val="00862414"/>
    <w:rsid w:val="0087741E"/>
    <w:rsid w:val="0087796A"/>
    <w:rsid w:val="00882651"/>
    <w:rsid w:val="0088661C"/>
    <w:rsid w:val="008912C9"/>
    <w:rsid w:val="008940F2"/>
    <w:rsid w:val="008A06E5"/>
    <w:rsid w:val="008B0155"/>
    <w:rsid w:val="008B6B7C"/>
    <w:rsid w:val="008E7E47"/>
    <w:rsid w:val="00900F8D"/>
    <w:rsid w:val="00905BD8"/>
    <w:rsid w:val="00931414"/>
    <w:rsid w:val="009433D3"/>
    <w:rsid w:val="00946556"/>
    <w:rsid w:val="0095014F"/>
    <w:rsid w:val="009638FA"/>
    <w:rsid w:val="009664A9"/>
    <w:rsid w:val="00974E63"/>
    <w:rsid w:val="00986782"/>
    <w:rsid w:val="009A7634"/>
    <w:rsid w:val="009C286B"/>
    <w:rsid w:val="009E2949"/>
    <w:rsid w:val="009E39B7"/>
    <w:rsid w:val="009E77D8"/>
    <w:rsid w:val="009E789E"/>
    <w:rsid w:val="009F1CD4"/>
    <w:rsid w:val="009F4F75"/>
    <w:rsid w:val="00A002A6"/>
    <w:rsid w:val="00A12414"/>
    <w:rsid w:val="00A20BE4"/>
    <w:rsid w:val="00A279D3"/>
    <w:rsid w:val="00A4329B"/>
    <w:rsid w:val="00A45282"/>
    <w:rsid w:val="00A510E5"/>
    <w:rsid w:val="00A53184"/>
    <w:rsid w:val="00A53197"/>
    <w:rsid w:val="00A5741A"/>
    <w:rsid w:val="00A63775"/>
    <w:rsid w:val="00A678B7"/>
    <w:rsid w:val="00A77870"/>
    <w:rsid w:val="00A8615E"/>
    <w:rsid w:val="00A96A7E"/>
    <w:rsid w:val="00A97C06"/>
    <w:rsid w:val="00AA3EDC"/>
    <w:rsid w:val="00AC06DF"/>
    <w:rsid w:val="00AC55E9"/>
    <w:rsid w:val="00AE2212"/>
    <w:rsid w:val="00AE5095"/>
    <w:rsid w:val="00AF1A29"/>
    <w:rsid w:val="00AF60EE"/>
    <w:rsid w:val="00B24850"/>
    <w:rsid w:val="00B27F92"/>
    <w:rsid w:val="00B31CEB"/>
    <w:rsid w:val="00B35BC8"/>
    <w:rsid w:val="00B36360"/>
    <w:rsid w:val="00B44BD9"/>
    <w:rsid w:val="00B519EC"/>
    <w:rsid w:val="00B634A2"/>
    <w:rsid w:val="00B71F5A"/>
    <w:rsid w:val="00B7520C"/>
    <w:rsid w:val="00B83B31"/>
    <w:rsid w:val="00B919F5"/>
    <w:rsid w:val="00B92CFA"/>
    <w:rsid w:val="00B93F6E"/>
    <w:rsid w:val="00B97083"/>
    <w:rsid w:val="00BA7570"/>
    <w:rsid w:val="00BB14A8"/>
    <w:rsid w:val="00BC50E7"/>
    <w:rsid w:val="00BE0135"/>
    <w:rsid w:val="00BE10B9"/>
    <w:rsid w:val="00BE1690"/>
    <w:rsid w:val="00BF4BB9"/>
    <w:rsid w:val="00BF4D69"/>
    <w:rsid w:val="00BF6E96"/>
    <w:rsid w:val="00BF6FF4"/>
    <w:rsid w:val="00C044EC"/>
    <w:rsid w:val="00C05236"/>
    <w:rsid w:val="00C108AC"/>
    <w:rsid w:val="00C1320F"/>
    <w:rsid w:val="00C204FF"/>
    <w:rsid w:val="00C23C80"/>
    <w:rsid w:val="00C25B8F"/>
    <w:rsid w:val="00C27946"/>
    <w:rsid w:val="00C3405D"/>
    <w:rsid w:val="00C436C4"/>
    <w:rsid w:val="00C57032"/>
    <w:rsid w:val="00C57351"/>
    <w:rsid w:val="00C623D9"/>
    <w:rsid w:val="00C64F9E"/>
    <w:rsid w:val="00C73212"/>
    <w:rsid w:val="00C875C3"/>
    <w:rsid w:val="00CA66AD"/>
    <w:rsid w:val="00CC40A8"/>
    <w:rsid w:val="00CD1F8A"/>
    <w:rsid w:val="00CF2189"/>
    <w:rsid w:val="00D04111"/>
    <w:rsid w:val="00D04F8E"/>
    <w:rsid w:val="00D04FFA"/>
    <w:rsid w:val="00D21797"/>
    <w:rsid w:val="00D21D7A"/>
    <w:rsid w:val="00D2454C"/>
    <w:rsid w:val="00D31FCE"/>
    <w:rsid w:val="00D362FB"/>
    <w:rsid w:val="00D41D15"/>
    <w:rsid w:val="00D46284"/>
    <w:rsid w:val="00D775AA"/>
    <w:rsid w:val="00D77D86"/>
    <w:rsid w:val="00D8228A"/>
    <w:rsid w:val="00D82372"/>
    <w:rsid w:val="00D857EB"/>
    <w:rsid w:val="00D8613B"/>
    <w:rsid w:val="00D86CDB"/>
    <w:rsid w:val="00D9714C"/>
    <w:rsid w:val="00D97D91"/>
    <w:rsid w:val="00DA367D"/>
    <w:rsid w:val="00DB0D4D"/>
    <w:rsid w:val="00DB2FFD"/>
    <w:rsid w:val="00DB4860"/>
    <w:rsid w:val="00DC1235"/>
    <w:rsid w:val="00DD234A"/>
    <w:rsid w:val="00DD518E"/>
    <w:rsid w:val="00DD7BEC"/>
    <w:rsid w:val="00DF09BA"/>
    <w:rsid w:val="00E00402"/>
    <w:rsid w:val="00E0242C"/>
    <w:rsid w:val="00E05DEE"/>
    <w:rsid w:val="00E2408F"/>
    <w:rsid w:val="00E311A8"/>
    <w:rsid w:val="00E44E8A"/>
    <w:rsid w:val="00E55629"/>
    <w:rsid w:val="00E630B7"/>
    <w:rsid w:val="00E70D38"/>
    <w:rsid w:val="00E71CF6"/>
    <w:rsid w:val="00E7452B"/>
    <w:rsid w:val="00E74B7E"/>
    <w:rsid w:val="00E75077"/>
    <w:rsid w:val="00E76EF4"/>
    <w:rsid w:val="00E82C36"/>
    <w:rsid w:val="00E846E8"/>
    <w:rsid w:val="00E9143C"/>
    <w:rsid w:val="00E95067"/>
    <w:rsid w:val="00EA319C"/>
    <w:rsid w:val="00EA6F3F"/>
    <w:rsid w:val="00EB2DDA"/>
    <w:rsid w:val="00EB7BF5"/>
    <w:rsid w:val="00ED6E15"/>
    <w:rsid w:val="00EE1C46"/>
    <w:rsid w:val="00EE3CAA"/>
    <w:rsid w:val="00F071BF"/>
    <w:rsid w:val="00F17597"/>
    <w:rsid w:val="00F42EEC"/>
    <w:rsid w:val="00F44B43"/>
    <w:rsid w:val="00F635FB"/>
    <w:rsid w:val="00F63ECD"/>
    <w:rsid w:val="00F765B0"/>
    <w:rsid w:val="00F92570"/>
    <w:rsid w:val="00FB3F31"/>
    <w:rsid w:val="00FB7B9B"/>
    <w:rsid w:val="00FC767D"/>
    <w:rsid w:val="00FD5B2F"/>
    <w:rsid w:val="00FD6CEB"/>
    <w:rsid w:val="00FE11FE"/>
    <w:rsid w:val="00FE2DBF"/>
    <w:rsid w:val="00FE609C"/>
    <w:rsid w:val="00FE7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CC575"/>
  <w15:chartTrackingRefBased/>
  <w15:docId w15:val="{3A07FC09-0821-4AE8-84EE-3F0EB9329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04F8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4C07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C07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112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1776</Words>
  <Characters>10129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2021-10-08T08:16:00Z</cp:lastPrinted>
  <dcterms:created xsi:type="dcterms:W3CDTF">2021-10-08T07:55:00Z</dcterms:created>
  <dcterms:modified xsi:type="dcterms:W3CDTF">2021-10-08T08:18:00Z</dcterms:modified>
</cp:coreProperties>
</file>